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0F2E54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حفل </w:t>
      </w:r>
      <w:proofErr w:type="gramStart"/>
      <w:r w:rsidRPr="000F2E54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استقبال</w:t>
      </w:r>
      <w:proofErr w:type="gramEnd"/>
      <w:r w:rsidRPr="000F2E54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الطلاب المستجدين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  <w:bookmarkStart w:id="0" w:name="_GoBack"/>
      <w:bookmarkEnd w:id="0"/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نظمت وحدة النشاط الطلابي لقا مع الطلاب المستجدين </w:t>
      </w: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وكان ذلك يوم الأثنين 23/03/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1434ه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ـ الساعة العاشرة على مسرح المجمع بحضور سعادة عميد الكلية ، ووكلاء الكلية ورؤساء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الاقسام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وأعضاء هيئة التدريس ، ومدير شؤون الطلاب ومسئول النشاط الطلابي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بدأ هذا اللقاء بكلمة لمدير </w:t>
      </w:r>
      <w:proofErr w:type="gram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شؤون</w:t>
      </w:r>
      <w:proofErr w:type="gram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الطلاب أ.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ابراهيم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المنصور ،  رحب بها بالجميع ثم بعد ذلك تلاء الطالب / معاذ الدويش ، آيات من الذكر الحكيم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ثم بعد ذلك تحدث راعي اللقاء </w:t>
      </w:r>
      <w:proofErr w:type="gram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سعاد</w:t>
      </w:r>
      <w:proofErr w:type="gram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عميد الكلية د. عبدالله بن خليفة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السويكت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، رحب بكلمته بالجميع ،ثم بين بعد ذلك الأقسام المفتوحة للطلاب والطالبات وأن مجموع أقسام الكلية تسعة أقسام ، وذكر من ضمن حديثة أن ثمانية من هذه الأقسام تقوم بتخريج الطلاب ما عدى قسم مساند وهو قسم العلوم التربوية ، ثم بين أنه تم تحقيق رغبة الطلاب في القبول في الكلية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او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التحويل ولم يتم رفض أي طالب ، وفي ختام حديثة ذكر أن مكتبة مفتوح للجميع وبين لهم طريق التواصل لمن ارد سواء الهاتف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او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الموبايل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او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البريد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الالكتروني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او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عن طريق الفيس بوك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   ثم بعد ذلك تحدث </w:t>
      </w:r>
      <w:proofErr w:type="gram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وكيل</w:t>
      </w:r>
      <w:proofErr w:type="gram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الكلية للشؤون التعليمية سعاد أ. جبر بن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ضويحي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الفحام ، عن المقررات الدراسية وعدد الساعات المطلوبة ، وكيفية تنزيل المقررات عن طريق البوابة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الالكترونية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، وذكر أن البوابة سوف تقفل الحذف والإضافة مساء هذا اليوم وان اغلب الشعب قد تم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اقفالها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، وما يجب على الطلاب دراسته من مقررات المتطلب الجامعي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   ثم بعد ذلك تحدث رئيس قسم الدراسات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الاسلامية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  د. عبدالعزيز بن احمد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العليوي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، عن فضل العلم وتعلمه ، والجد والمثابرة ، ثم بعد ذلك بين ما يخص الطلاب من مواد تابعة للقسم ، والخطة الدراسية ، وذكر في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اثناء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حديثه أنه تم فتح قسم (القران وعلومه) للدراسة العليا لمرحلة الماجستير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 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  ثم بعد ذلك تحدث مشرف قسم اللغة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الانجليزية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  د. سامي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الزعارير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، </w:t>
      </w:r>
      <w:proofErr w:type="spell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مايخص</w:t>
      </w:r>
      <w:proofErr w:type="spell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القسم من مواد دراسية في اللغة والترجمة وأن القسم يسعى إلى تطوير المناهج لتلبي احتياجات المجتمع ، وتؤهل كوادر لسوق العمل من خلال برامج تعليمية عالية ومتطورة، بما يتلاءم مع معايير الجودة .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 </w:t>
      </w:r>
    </w:p>
    <w:p w:rsidR="005F37C4" w:rsidRPr="000F2E54" w:rsidRDefault="005F37C4" w:rsidP="005F37C4">
      <w:pPr>
        <w:pStyle w:val="a3"/>
        <w:bidi/>
        <w:spacing w:before="0" w:beforeAutospacing="0" w:after="0" w:afterAutospacing="0"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ثم بعد ذلك تم الرد على استفسارات </w:t>
      </w:r>
      <w:proofErr w:type="gramStart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>الطلاب ،</w:t>
      </w:r>
      <w:proofErr w:type="gramEnd"/>
      <w:r w:rsidRPr="000F2E54">
        <w:rPr>
          <w:rStyle w:val="yiv1334456825ecxlargfont1"/>
          <w:rFonts w:ascii="Arial" w:hAnsi="Arial" w:cs="Arial" w:hint="cs"/>
          <w:b/>
          <w:bCs/>
          <w:color w:val="FFFFFF" w:themeColor="background1"/>
          <w:sz w:val="32"/>
          <w:szCs w:val="32"/>
          <w:rtl/>
        </w:rPr>
        <w:t xml:space="preserve"> وتناول الجميع المرطبات بهذه المناسبة </w:t>
      </w:r>
    </w:p>
    <w:p w:rsidR="005F37C4" w:rsidRDefault="005F37C4" w:rsidP="005F37C4">
      <w:pPr>
        <w:pStyle w:val="ar"/>
        <w:bidi/>
        <w:spacing w:before="0" w:beforeAutospacing="0" w:after="0" w:afterAutospacing="0" w:line="239" w:lineRule="atLeast"/>
        <w:jc w:val="both"/>
        <w:rPr>
          <w:rFonts w:ascii="Arial" w:hAnsi="Arial" w:cs="Arial"/>
          <w:rtl/>
        </w:rPr>
      </w:pPr>
      <w:r>
        <w:rPr>
          <w:rFonts w:ascii="Arial" w:hAnsi="Arial" w:cs="AL-Mohanad Bold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000500" cy="2667000"/>
            <wp:effectExtent l="0" t="0" r="0" b="0"/>
            <wp:docPr id="3" name="صورة 3" descr="http://mu.edu.sa/sites/default/files/mu_standardIMG_0058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IMG_0058%20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C4" w:rsidRDefault="005F37C4" w:rsidP="005F37C4">
      <w:pPr>
        <w:pStyle w:val="ar"/>
        <w:bidi/>
        <w:spacing w:before="0" w:beforeAutospacing="0" w:after="0" w:afterAutospacing="0" w:line="239" w:lineRule="atLeast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48050" cy="2298700"/>
            <wp:effectExtent l="0" t="0" r="0" b="6350"/>
            <wp:docPr id="2" name="صورة 2" descr="http://mu.edu.sa/sites/default/files/IMG_0013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IMG_00133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C4" w:rsidRDefault="005F37C4" w:rsidP="005F37C4">
      <w:pPr>
        <w:pStyle w:val="ar"/>
        <w:bidi/>
        <w:spacing w:before="0" w:beforeAutospacing="0" w:after="0" w:afterAutospacing="0" w:line="239" w:lineRule="atLeast"/>
        <w:jc w:val="both"/>
        <w:rPr>
          <w:rFonts w:ascii="Arial" w:hAnsi="Arial" w:cs="Arial"/>
          <w:rtl/>
        </w:rPr>
      </w:pPr>
    </w:p>
    <w:p w:rsidR="005F37C4" w:rsidRDefault="005F37C4" w:rsidP="005F37C4">
      <w:pPr>
        <w:pStyle w:val="ar"/>
        <w:bidi/>
        <w:spacing w:before="0" w:beforeAutospacing="0" w:after="0" w:afterAutospacing="0" w:line="239" w:lineRule="atLeast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86188" cy="2524125"/>
            <wp:effectExtent l="0" t="0" r="5080" b="0"/>
            <wp:docPr id="1" name="صورة 1" descr="http://mu.edu.sa/sites/default/files/IMG_0065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IMG_00658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88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DF" w:rsidRDefault="00BB35DF"/>
    <w:sectPr w:rsidR="00BB35D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C4"/>
    <w:rsid w:val="000F2E54"/>
    <w:rsid w:val="001171A7"/>
    <w:rsid w:val="005F37C4"/>
    <w:rsid w:val="00B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7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7C4"/>
    <w:rPr>
      <w:b/>
      <w:bCs/>
    </w:rPr>
  </w:style>
  <w:style w:type="character" w:customStyle="1" w:styleId="yiv1334456825ecxlargfont1">
    <w:name w:val="yiv1334456825ecxlargfont1"/>
    <w:basedOn w:val="a0"/>
    <w:rsid w:val="005F37C4"/>
  </w:style>
  <w:style w:type="paragraph" w:customStyle="1" w:styleId="ar">
    <w:name w:val="ar"/>
    <w:basedOn w:val="a"/>
    <w:rsid w:val="005F37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F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7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7C4"/>
    <w:rPr>
      <w:b/>
      <w:bCs/>
    </w:rPr>
  </w:style>
  <w:style w:type="character" w:customStyle="1" w:styleId="yiv1334456825ecxlargfont1">
    <w:name w:val="yiv1334456825ecxlargfont1"/>
    <w:basedOn w:val="a0"/>
    <w:rsid w:val="005F37C4"/>
  </w:style>
  <w:style w:type="paragraph" w:customStyle="1" w:styleId="ar">
    <w:name w:val="ar"/>
    <w:basedOn w:val="a"/>
    <w:rsid w:val="005F37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F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AbdulMajeed Alutiwi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2015-03-26T05:37:00Z</dcterms:created>
  <dcterms:modified xsi:type="dcterms:W3CDTF">2015-03-30T07:23:00Z</dcterms:modified>
</cp:coreProperties>
</file>