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8E2C6C" w:rsidRDefault="009779D3" w:rsidP="009779D3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لجنة النشر والترجمة</w:t>
      </w:r>
    </w:p>
    <w:p w:rsidR="009779D3" w:rsidRDefault="009779D3" w:rsidP="009779D3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</w:p>
    <w:p w:rsidR="009779D3" w:rsidRDefault="009779D3" w:rsidP="009779D3">
      <w:pPr>
        <w:pStyle w:val="a4"/>
        <w:bidi/>
        <w:spacing w:before="0" w:beforeAutospacing="0" w:after="480" w:afterAutospacing="0" w:line="300" w:lineRule="atLeast"/>
        <w:jc w:val="both"/>
        <w:textAlignment w:val="top"/>
        <w:rPr>
          <w:rFonts w:ascii="Tahoma" w:hAnsi="Tahoma" w:cs="Tahoma"/>
          <w:color w:val="314318"/>
          <w:sz w:val="19"/>
          <w:szCs w:val="19"/>
        </w:rPr>
      </w:pPr>
      <w:r>
        <w:rPr>
          <w:rFonts w:ascii="Tahoma" w:hAnsi="Tahoma" w:cs="Tahoma"/>
          <w:color w:val="314318"/>
          <w:sz w:val="19"/>
          <w:szCs w:val="19"/>
          <w:rtl/>
        </w:rPr>
        <w:t xml:space="preserve">1   </w:t>
      </w:r>
      <w:proofErr w:type="spellStart"/>
      <w:r>
        <w:rPr>
          <w:rFonts w:ascii="Tahoma" w:hAnsi="Tahoma" w:cs="Tahoma"/>
          <w:color w:val="314318"/>
          <w:sz w:val="19"/>
          <w:szCs w:val="19"/>
          <w:rtl/>
        </w:rPr>
        <w:t>أ.د</w:t>
      </w:r>
      <w:proofErr w:type="spellEnd"/>
      <w:r>
        <w:rPr>
          <w:rFonts w:ascii="Tahoma" w:hAnsi="Tahoma" w:cs="Tahoma"/>
          <w:color w:val="314318"/>
          <w:sz w:val="19"/>
          <w:szCs w:val="19"/>
          <w:rtl/>
        </w:rPr>
        <w:t>. محمد بن عبدالله الشايع       رئيساً</w:t>
      </w:r>
    </w:p>
    <w:p w:rsidR="009779D3" w:rsidRDefault="009779D3" w:rsidP="009779D3">
      <w:pPr>
        <w:pStyle w:val="a4"/>
        <w:bidi/>
        <w:spacing w:before="0" w:beforeAutospacing="0" w:after="480" w:afterAutospacing="0" w:line="300" w:lineRule="atLeast"/>
        <w:jc w:val="both"/>
        <w:textAlignment w:val="top"/>
        <w:rPr>
          <w:rFonts w:ascii="Tahoma" w:hAnsi="Tahoma" w:cs="Tahoma"/>
          <w:color w:val="314318"/>
          <w:sz w:val="19"/>
          <w:szCs w:val="19"/>
          <w:rtl/>
        </w:rPr>
      </w:pPr>
      <w:r>
        <w:rPr>
          <w:rFonts w:ascii="Tahoma" w:hAnsi="Tahoma" w:cs="Tahoma"/>
          <w:color w:val="314318"/>
          <w:sz w:val="19"/>
          <w:szCs w:val="19"/>
          <w:rtl/>
        </w:rPr>
        <w:t xml:space="preserve">2   </w:t>
      </w:r>
      <w:proofErr w:type="spellStart"/>
      <w:r>
        <w:rPr>
          <w:rFonts w:ascii="Tahoma" w:hAnsi="Tahoma" w:cs="Tahoma"/>
          <w:color w:val="314318"/>
          <w:sz w:val="19"/>
          <w:szCs w:val="19"/>
          <w:rtl/>
        </w:rPr>
        <w:t>أ.د</w:t>
      </w:r>
      <w:proofErr w:type="spellEnd"/>
      <w:r>
        <w:rPr>
          <w:rFonts w:ascii="Tahoma" w:hAnsi="Tahoma" w:cs="Tahoma"/>
          <w:color w:val="314318"/>
          <w:sz w:val="19"/>
          <w:szCs w:val="19"/>
          <w:rtl/>
        </w:rPr>
        <w:t>. احمد محمد سالم              أميناً</w:t>
      </w:r>
    </w:p>
    <w:p w:rsidR="009779D3" w:rsidRDefault="009779D3" w:rsidP="009779D3">
      <w:pPr>
        <w:pStyle w:val="a4"/>
        <w:bidi/>
        <w:spacing w:before="0" w:beforeAutospacing="0" w:after="480" w:afterAutospacing="0" w:line="300" w:lineRule="atLeast"/>
        <w:jc w:val="both"/>
        <w:textAlignment w:val="top"/>
        <w:rPr>
          <w:rFonts w:ascii="Tahoma" w:hAnsi="Tahoma" w:cs="Tahoma"/>
          <w:color w:val="314318"/>
          <w:sz w:val="19"/>
          <w:szCs w:val="19"/>
          <w:rtl/>
        </w:rPr>
      </w:pPr>
      <w:r>
        <w:rPr>
          <w:rFonts w:ascii="Tahoma" w:hAnsi="Tahoma" w:cs="Tahoma"/>
          <w:color w:val="314318"/>
          <w:sz w:val="19"/>
          <w:szCs w:val="19"/>
          <w:rtl/>
        </w:rPr>
        <w:t xml:space="preserve">3   د. إبراهيم بن عبدالله </w:t>
      </w:r>
      <w:proofErr w:type="spellStart"/>
      <w:r>
        <w:rPr>
          <w:rFonts w:ascii="Tahoma" w:hAnsi="Tahoma" w:cs="Tahoma"/>
          <w:color w:val="314318"/>
          <w:sz w:val="19"/>
          <w:szCs w:val="19"/>
          <w:rtl/>
        </w:rPr>
        <w:t>الحسينان</w:t>
      </w:r>
      <w:proofErr w:type="spellEnd"/>
      <w:r>
        <w:rPr>
          <w:rFonts w:ascii="Tahoma" w:hAnsi="Tahoma" w:cs="Tahoma"/>
          <w:color w:val="314318"/>
          <w:sz w:val="19"/>
          <w:szCs w:val="19"/>
          <w:rtl/>
        </w:rPr>
        <w:t>    عضواً</w:t>
      </w:r>
    </w:p>
    <w:p w:rsidR="009779D3" w:rsidRDefault="009779D3" w:rsidP="009779D3">
      <w:pPr>
        <w:pStyle w:val="a4"/>
        <w:bidi/>
        <w:spacing w:before="0" w:beforeAutospacing="0" w:after="480" w:afterAutospacing="0" w:line="300" w:lineRule="atLeast"/>
        <w:jc w:val="both"/>
        <w:textAlignment w:val="top"/>
        <w:rPr>
          <w:rFonts w:ascii="Tahoma" w:hAnsi="Tahoma" w:cs="Tahoma"/>
          <w:color w:val="314318"/>
          <w:sz w:val="19"/>
          <w:szCs w:val="19"/>
          <w:rtl/>
        </w:rPr>
      </w:pPr>
      <w:r>
        <w:rPr>
          <w:rFonts w:ascii="Tahoma" w:hAnsi="Tahoma" w:cs="Tahoma"/>
          <w:color w:val="314318"/>
          <w:sz w:val="19"/>
          <w:szCs w:val="19"/>
          <w:rtl/>
        </w:rPr>
        <w:t>4   د. خالد التهامي مدني             عضواً</w:t>
      </w:r>
    </w:p>
    <w:p w:rsidR="009779D3" w:rsidRDefault="009779D3" w:rsidP="009779D3">
      <w:pPr>
        <w:pStyle w:val="a4"/>
        <w:bidi/>
        <w:spacing w:before="0" w:beforeAutospacing="0" w:after="480" w:afterAutospacing="0" w:line="300" w:lineRule="atLeast"/>
        <w:jc w:val="both"/>
        <w:textAlignment w:val="top"/>
        <w:rPr>
          <w:rFonts w:ascii="Tahoma" w:hAnsi="Tahoma" w:cs="Tahoma"/>
          <w:color w:val="314318"/>
          <w:sz w:val="19"/>
          <w:szCs w:val="19"/>
          <w:rtl/>
        </w:rPr>
      </w:pPr>
      <w:r>
        <w:rPr>
          <w:rFonts w:ascii="Tahoma" w:hAnsi="Tahoma" w:cs="Tahoma"/>
          <w:color w:val="314318"/>
          <w:sz w:val="19"/>
          <w:szCs w:val="19"/>
          <w:rtl/>
        </w:rPr>
        <w:t>5   د. سامح سعد الدين               عضواً</w:t>
      </w:r>
    </w:p>
    <w:p w:rsidR="009779D3" w:rsidRDefault="009779D3" w:rsidP="009779D3">
      <w:pPr>
        <w:pStyle w:val="a4"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</w:rPr>
        <w:t> 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503B95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2015-04-15T06:25:00Z</cp:lastPrinted>
  <dcterms:created xsi:type="dcterms:W3CDTF">2015-04-15T06:26:00Z</dcterms:created>
  <dcterms:modified xsi:type="dcterms:W3CDTF">2015-04-15T06:26:00Z</dcterms:modified>
</cp:coreProperties>
</file>