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61754" w:rsidRPr="00361754" w:rsidRDefault="002C1F4F" w:rsidP="00361754">
      <w:pPr>
        <w:pStyle w:val="a3"/>
        <w:bidi/>
        <w:spacing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proofErr w:type="gramStart"/>
      <w:r w:rsidRPr="00361754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>تغطية</w:t>
      </w:r>
      <w:proofErr w:type="gramEnd"/>
      <w:r w:rsidRPr="00361754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فريق كليه التربية من دوري جامعة المجمعة [ الجولة الثانية</w:t>
      </w:r>
      <w:r w:rsidRPr="00361754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</w:p>
    <w:p w:rsidR="002C1F4F" w:rsidRPr="00361754" w:rsidRDefault="002C1F4F" w:rsidP="00361754">
      <w:pPr>
        <w:pStyle w:val="a3"/>
        <w:bidi/>
        <w:spacing w:line="36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361754">
        <w:rPr>
          <w:rFonts w:asciiTheme="majorBidi" w:hAnsiTheme="majorBidi" w:cstheme="majorBidi"/>
          <w:color w:val="0070C0"/>
          <w:sz w:val="28"/>
          <w:szCs w:val="28"/>
        </w:rPr>
        <w:t xml:space="preserve">] </w:t>
      </w:r>
      <w:r w:rsidRPr="00361754">
        <w:rPr>
          <w:rFonts w:asciiTheme="majorBidi" w:hAnsiTheme="majorBidi" w:cstheme="majorBidi"/>
          <w:color w:val="0070C0"/>
          <w:sz w:val="28"/>
          <w:szCs w:val="28"/>
          <w:rtl/>
        </w:rPr>
        <w:t>ا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>نطلقت مساء يوم الثلاثاء ١٤٣٣/١/</w:t>
      </w:r>
      <w:proofErr w:type="spellStart"/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>١٨ه</w:t>
      </w:r>
      <w:proofErr w:type="spellEnd"/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>ـ</w:t>
      </w:r>
      <w:r w:rsidR="00361754">
        <w:rPr>
          <w:rStyle w:val="a4"/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proofErr w:type="gramStart"/>
      <w:r w:rsidR="00361754">
        <w:rPr>
          <w:rStyle w:val="a4"/>
          <w:rFonts w:asciiTheme="majorBidi" w:hAnsiTheme="majorBidi" w:cstheme="majorBidi" w:hint="cs"/>
          <w:color w:val="0070C0"/>
          <w:sz w:val="28"/>
          <w:szCs w:val="28"/>
          <w:rtl/>
        </w:rPr>
        <w:t xml:space="preserve">، 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 مباراة</w:t>
      </w:r>
      <w:proofErr w:type="gramEnd"/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 الجولة الثانية المؤجلة تبع دوري أبطال الجامعة بنادي الزلفي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</w:rPr>
        <w:t xml:space="preserve"> .</w:t>
      </w:r>
    </w:p>
    <w:p w:rsidR="002C1F4F" w:rsidRPr="00361754" w:rsidRDefault="002C1F4F" w:rsidP="00361754">
      <w:pPr>
        <w:pStyle w:val="a3"/>
        <w:bidi/>
        <w:spacing w:line="36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>والمباراة كانت بين فريق كلية التربية بالزلفي وفريق كلية العلوم والدراسات بالغاط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</w:rPr>
        <w:t xml:space="preserve">  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وشهدت المباراة حماس كبير بين الفريقين </w:t>
      </w:r>
    </w:p>
    <w:p w:rsidR="002C1F4F" w:rsidRPr="00361754" w:rsidRDefault="002C1F4F" w:rsidP="00361754">
      <w:pPr>
        <w:pStyle w:val="a3"/>
        <w:bidi/>
        <w:spacing w:line="36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وانتهت المباراة بفوز كلية التربية بهدفين مقابل هدف وسجل أهداف كلية </w:t>
      </w:r>
      <w:r w:rsidR="00361754" w:rsidRPr="00361754">
        <w:rPr>
          <w:rStyle w:val="a4"/>
          <w:rFonts w:asciiTheme="majorBidi" w:hAnsiTheme="majorBidi" w:cstheme="majorBidi" w:hint="cs"/>
          <w:color w:val="0070C0"/>
          <w:sz w:val="28"/>
          <w:szCs w:val="28"/>
          <w:rtl/>
        </w:rPr>
        <w:t>التربية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 عبدالإله السبت و عبدالرحمن المنيع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</w:rPr>
        <w:t xml:space="preserve"> .</w:t>
      </w:r>
    </w:p>
    <w:p w:rsidR="002C1F4F" w:rsidRPr="00361754" w:rsidRDefault="002C1F4F" w:rsidP="00361754">
      <w:pPr>
        <w:pStyle w:val="a3"/>
        <w:bidi/>
        <w:spacing w:line="360" w:lineRule="auto"/>
        <w:rPr>
          <w:rFonts w:asciiTheme="majorBidi" w:hAnsiTheme="majorBidi" w:cstheme="majorBidi"/>
          <w:color w:val="0070C0"/>
          <w:sz w:val="28"/>
          <w:szCs w:val="28"/>
        </w:rPr>
      </w:pP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وبهذا الفوز يتصدر </w:t>
      </w:r>
      <w:r w:rsidR="00361754" w:rsidRPr="00361754">
        <w:rPr>
          <w:rStyle w:val="a4"/>
          <w:rFonts w:asciiTheme="majorBidi" w:hAnsiTheme="majorBidi" w:cstheme="majorBidi" w:hint="cs"/>
          <w:color w:val="0070C0"/>
          <w:sz w:val="28"/>
          <w:szCs w:val="28"/>
          <w:rtl/>
        </w:rPr>
        <w:t>المجموعة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 xml:space="preserve"> الثانية كلية التربية ويتأهل لدور </w:t>
      </w:r>
      <w:proofErr w:type="gramStart"/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  <w:rtl/>
        </w:rPr>
        <w:t>الثاني</w:t>
      </w:r>
      <w:r w:rsidRPr="00361754">
        <w:rPr>
          <w:rStyle w:val="a4"/>
          <w:rFonts w:asciiTheme="majorBidi" w:hAnsiTheme="majorBidi" w:cstheme="majorBidi"/>
          <w:color w:val="0070C0"/>
          <w:sz w:val="28"/>
          <w:szCs w:val="28"/>
        </w:rPr>
        <w:t xml:space="preserve"> .</w:t>
      </w:r>
      <w:proofErr w:type="gramEnd"/>
    </w:p>
    <w:p w:rsidR="002C1F4F" w:rsidRPr="00361754" w:rsidRDefault="002C1F4F" w:rsidP="00361754">
      <w:pPr>
        <w:pStyle w:val="a3"/>
        <w:jc w:val="right"/>
        <w:rPr>
          <w:sz w:val="28"/>
          <w:szCs w:val="28"/>
        </w:rPr>
      </w:pPr>
      <w:r w:rsidRPr="00361754">
        <w:rPr>
          <w:sz w:val="28"/>
          <w:szCs w:val="28"/>
        </w:rPr>
        <w:t> </w:t>
      </w:r>
    </w:p>
    <w:p w:rsidR="002C1F4F" w:rsidRDefault="002C1F4F" w:rsidP="002C1F4F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096000" cy="4067175"/>
            <wp:effectExtent l="0" t="0" r="0" b="9525"/>
            <wp:docPr id="1" name="صورة 1" descr="http://mu.edu.sa/sites/default/files/w-2cc73b7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w-2cc73b7e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0755" w:rsidRDefault="00B40755"/>
    <w:sectPr w:rsidR="00B40755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4F"/>
    <w:rsid w:val="001171A7"/>
    <w:rsid w:val="002C1F4F"/>
    <w:rsid w:val="00361754"/>
    <w:rsid w:val="00B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F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F4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C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F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F4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C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C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2015-03-30T06:05:00Z</cp:lastPrinted>
  <dcterms:created xsi:type="dcterms:W3CDTF">2015-03-26T06:05:00Z</dcterms:created>
  <dcterms:modified xsi:type="dcterms:W3CDTF">2015-03-30T06:08:00Z</dcterms:modified>
</cp:coreProperties>
</file>