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53" w:rsidRPr="009F0D53" w:rsidRDefault="009F0D53" w:rsidP="009F0D53">
      <w:pPr>
        <w:bidi w:val="0"/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/>
          <w:color w:val="4E90B2"/>
          <w:sz w:val="45"/>
          <w:szCs w:val="45"/>
        </w:rPr>
      </w:pPr>
      <w:r w:rsidRPr="009F0D53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>ورشة عمل بعنوان "التأليف والترجمة والنشر العلمي في جامعة المجمعة</w:t>
      </w:r>
      <w:r w:rsidRPr="009F0D53">
        <w:rPr>
          <w:rFonts w:ascii="ae_alarabiyaregular" w:eastAsia="Times New Roman" w:hAnsi="ae_alarabiyaregular" w:cs="Times New Roman"/>
          <w:color w:val="4E90B2"/>
          <w:sz w:val="45"/>
          <w:szCs w:val="45"/>
        </w:rPr>
        <w:t>"</w:t>
      </w:r>
    </w:p>
    <w:p w:rsidR="00A26899" w:rsidRPr="009F0D53" w:rsidRDefault="00A26899" w:rsidP="00776769">
      <w:pPr>
        <w:rPr>
          <w:rStyle w:val="a3"/>
          <w:rFonts w:hint="cs"/>
          <w:b w:val="0"/>
          <w:bCs w:val="0"/>
          <w:rtl/>
        </w:rPr>
      </w:pP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</w:rPr>
      </w:pPr>
      <w:r w:rsidRPr="009F0D53">
        <w:rPr>
          <w:rFonts w:ascii="Arial" w:eastAsia="Times New Roman" w:hAnsi="Arial" w:cs="Arial"/>
          <w:b/>
          <w:bCs/>
          <w:color w:val="336600"/>
          <w:sz w:val="24"/>
          <w:szCs w:val="24"/>
          <w:bdr w:val="none" w:sz="0" w:space="0" w:color="auto" w:frame="1"/>
          <w:rtl/>
        </w:rPr>
        <w:t>دعوة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برعاية كريمة من معالي مدير الجامعة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36600"/>
          <w:sz w:val="24"/>
          <w:szCs w:val="24"/>
          <w:bdr w:val="none" w:sz="0" w:space="0" w:color="auto" w:frame="1"/>
          <w:rtl/>
        </w:rPr>
        <w:t>الدكتور/  خالد بن سعد المقرن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 تتشرف وكالة الجامعة للدراسات العليا والبحث العلمي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 xml:space="preserve">بدعوة أصحاب السعادة عمداء الكليات </w:t>
      </w:r>
      <w:proofErr w:type="spellStart"/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والعمادات</w:t>
      </w:r>
      <w:proofErr w:type="spellEnd"/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 xml:space="preserve"> المساندة ووكلاء الكليات وأعضاء هيئة التدريس وطالبات الدراسات العليا لحضور ورشة عمل بعنوان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36600"/>
          <w:sz w:val="24"/>
          <w:szCs w:val="24"/>
          <w:bdr w:val="none" w:sz="0" w:space="0" w:color="auto" w:frame="1"/>
          <w:rtl/>
        </w:rPr>
        <w:t>"التأليف والترجمة والنشر العلمي في جامعة المجمعة"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يوم الثلاثاء 2 محرم 1435 هـ الموافق 5 نوفمبر 2013م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الساعة الحادية عشر صباحا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بقاعة التشريفات بمبنى مجمع الكليات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(علما بأن فعاليات الورشة سوف تنقل إلى كليتي التربية للبنات بالمجمعة والزلفي)</w:t>
      </w:r>
    </w:p>
    <w:p w:rsidR="009F0D53" w:rsidRPr="009F0D53" w:rsidRDefault="009F0D53" w:rsidP="009F0D53">
      <w:pPr>
        <w:shd w:val="clear" w:color="auto" w:fill="FFFFFF"/>
        <w:spacing w:after="48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  <w:t> </w:t>
      </w:r>
    </w:p>
    <w:p w:rsidR="009F0D53" w:rsidRPr="009F0D53" w:rsidRDefault="009F0D53" w:rsidP="009F0D53">
      <w:pPr>
        <w:shd w:val="clear" w:color="auto" w:fill="FFFFFF"/>
        <w:spacing w:after="0" w:line="390" w:lineRule="atLeast"/>
        <w:jc w:val="center"/>
        <w:textAlignment w:val="top"/>
        <w:rPr>
          <w:rFonts w:ascii="Times New Roman" w:eastAsia="Times New Roman" w:hAnsi="Times New Roman" w:cs="Times New Roman"/>
          <w:color w:val="314318"/>
          <w:sz w:val="24"/>
          <w:szCs w:val="24"/>
          <w:rtl/>
        </w:rPr>
      </w:pPr>
      <w:r w:rsidRPr="009F0D53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فعاليات الورشة</w:t>
      </w:r>
    </w:p>
    <w:p w:rsidR="00776769" w:rsidRPr="00776769" w:rsidRDefault="00776769" w:rsidP="00776769">
      <w:pPr>
        <w:rPr>
          <w:rStyle w:val="a3"/>
          <w:b w:val="0"/>
          <w:bCs w:val="0"/>
          <w:rtl/>
        </w:rPr>
      </w:pPr>
      <w:bookmarkStart w:id="0" w:name="_GoBack"/>
      <w:bookmarkEnd w:id="0"/>
    </w:p>
    <w:sectPr w:rsidR="00776769" w:rsidRPr="00776769" w:rsidSect="00E47F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1D47E1"/>
    <w:rsid w:val="00342973"/>
    <w:rsid w:val="004259C7"/>
    <w:rsid w:val="004517CF"/>
    <w:rsid w:val="00604DD4"/>
    <w:rsid w:val="00684AE9"/>
    <w:rsid w:val="00776769"/>
    <w:rsid w:val="007B153F"/>
    <w:rsid w:val="008668F6"/>
    <w:rsid w:val="00947BBB"/>
    <w:rsid w:val="009F0D53"/>
    <w:rsid w:val="00A2085A"/>
    <w:rsid w:val="00A26899"/>
    <w:rsid w:val="00BA1F63"/>
    <w:rsid w:val="00BA7884"/>
    <w:rsid w:val="00C96CCE"/>
    <w:rsid w:val="00CD368F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2015-02-12T17:00:00Z</cp:lastPrinted>
  <dcterms:created xsi:type="dcterms:W3CDTF">2015-02-12T17:02:00Z</dcterms:created>
  <dcterms:modified xsi:type="dcterms:W3CDTF">2015-02-12T17:02:00Z</dcterms:modified>
</cp:coreProperties>
</file>