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C20" w:rsidRDefault="00266C20" w:rsidP="00266C20">
      <w:pPr>
        <w:pStyle w:val="ar"/>
        <w:shd w:val="clear" w:color="auto" w:fill="FFFFFF"/>
        <w:spacing w:before="0" w:beforeAutospacing="0" w:after="0" w:afterAutospacing="0" w:line="390" w:lineRule="atLeast"/>
        <w:jc w:val="both"/>
        <w:textAlignment w:val="top"/>
        <w:rPr>
          <w:color w:val="314318"/>
        </w:rPr>
      </w:pPr>
      <w:r>
        <w:rPr>
          <w:rStyle w:val="Strong"/>
          <w:color w:val="314318"/>
          <w:bdr w:val="none" w:sz="0" w:space="0" w:color="auto" w:frame="1"/>
          <w:rtl/>
        </w:rPr>
        <w:t>كانت مكتبة كلية المجتمع والتي تأست عام 1425 هـ كمكتبة فرعية من مكتبات كليات جامعة الملك سعود نواة للمكتبة المركزية لجامعة المجمعة بعد استقلالها، حيث أصبحت هذه المكتبة هي المكتبة المركزية بعد أن انتقلت تبعيتها لعمادة شؤون المكتبات بجامعة المجمعة في شهر ذي القعدة عام 1431 هـ، وتقدم المكتبة خدماتها لكافة منسوبي الجامعة من طلبة وأعضاء هيئة تدريس وإداريين بالإضافة إلى الباحثين والدارسين من غير منسوبي الجامعة، وتقع المكتبة المركزية في الدور الثالث بمبنى الجامعة الجديد بالمدينة الجامعية ومساحتها 400 متر مربع موزعة على المكتبة ومقر عمادة شؤون المكتبات</w:t>
      </w:r>
    </w:p>
    <w:p w:rsidR="00266C20" w:rsidRDefault="00266C20" w:rsidP="00266C20">
      <w:pPr>
        <w:pStyle w:val="ar"/>
        <w:shd w:val="clear" w:color="auto" w:fill="FFFFFF"/>
        <w:bidi/>
        <w:spacing w:before="0" w:beforeAutospacing="0" w:after="0" w:afterAutospacing="0" w:line="390" w:lineRule="atLeast"/>
        <w:jc w:val="both"/>
        <w:textAlignment w:val="top"/>
        <w:rPr>
          <w:color w:val="314318"/>
        </w:rPr>
      </w:pPr>
      <w:r>
        <w:rPr>
          <w:rStyle w:val="Strong"/>
          <w:color w:val="314318"/>
          <w:bdr w:val="none" w:sz="0" w:space="0" w:color="auto" w:frame="1"/>
          <w:rtl/>
        </w:rPr>
        <w:t>وتضم المكتبة المركزية بين جنباتها التجهيزات المادية والبرامجية الملائمة لخدمة مرتادي المكتبة، حيث يتوفر بالمكتبة أثاث حديث من ارفف للكتب وطاولات للقراءة وخلوات انترنت وخلوات للقراءة، وتتاح فهارسها من خلال نظام كوها لإدارة المكتبات وتوفر بوابات الحماية للكتب من الاستخدام غير المصرح به.</w:t>
      </w:r>
    </w:p>
    <w:p w:rsidR="00266C20" w:rsidRDefault="00266C20" w:rsidP="00266C20">
      <w:pPr>
        <w:pStyle w:val="ar"/>
        <w:numPr>
          <w:ilvl w:val="0"/>
          <w:numId w:val="1"/>
        </w:numPr>
        <w:bidi/>
        <w:spacing w:before="0" w:beforeAutospacing="0" w:after="0" w:afterAutospacing="0" w:line="390" w:lineRule="atLeast"/>
        <w:ind w:left="0"/>
        <w:jc w:val="both"/>
        <w:textAlignment w:val="top"/>
        <w:rPr>
          <w:rFonts w:ascii="Tahoma" w:hAnsi="Tahoma" w:cs="Tahoma"/>
          <w:color w:val="314318"/>
          <w:sz w:val="20"/>
          <w:szCs w:val="20"/>
          <w:rtl/>
        </w:rPr>
      </w:pPr>
      <w:r>
        <w:rPr>
          <w:rStyle w:val="Strong"/>
          <w:rFonts w:ascii="Tahoma" w:hAnsi="Tahoma" w:cs="Tahoma"/>
          <w:color w:val="314318"/>
          <w:bdr w:val="none" w:sz="0" w:space="0" w:color="auto" w:frame="1"/>
          <w:rtl/>
        </w:rPr>
        <w:t>أقسام المكتبة المركزية</w:t>
      </w:r>
    </w:p>
    <w:p w:rsidR="00266C20" w:rsidRDefault="00266C20" w:rsidP="00266C20">
      <w:pPr>
        <w:pStyle w:val="ar"/>
        <w:numPr>
          <w:ilvl w:val="1"/>
          <w:numId w:val="1"/>
        </w:numPr>
        <w:bidi/>
        <w:spacing w:before="0" w:beforeAutospacing="0" w:after="0" w:afterAutospacing="0" w:line="390" w:lineRule="atLeast"/>
        <w:ind w:left="0"/>
        <w:jc w:val="both"/>
        <w:textAlignment w:val="top"/>
        <w:rPr>
          <w:rFonts w:ascii="Tahoma" w:hAnsi="Tahoma" w:cs="Tahoma"/>
          <w:color w:val="314318"/>
          <w:sz w:val="20"/>
          <w:szCs w:val="20"/>
          <w:rtl/>
        </w:rPr>
      </w:pPr>
      <w:r>
        <w:rPr>
          <w:rStyle w:val="Strong"/>
          <w:rFonts w:ascii="Tahoma" w:hAnsi="Tahoma" w:cs="Tahoma"/>
          <w:color w:val="314318"/>
          <w:bdr w:val="none" w:sz="0" w:space="0" w:color="auto" w:frame="1"/>
          <w:rtl/>
        </w:rPr>
        <w:t>إدارة المكتبة   </w:t>
      </w:r>
    </w:p>
    <w:p w:rsidR="00266C20" w:rsidRDefault="00266C20" w:rsidP="00266C20">
      <w:pPr>
        <w:pStyle w:val="ar"/>
        <w:numPr>
          <w:ilvl w:val="1"/>
          <w:numId w:val="1"/>
        </w:numPr>
        <w:bidi/>
        <w:spacing w:before="0" w:beforeAutospacing="0" w:after="0" w:afterAutospacing="0" w:line="390" w:lineRule="atLeast"/>
        <w:ind w:left="0"/>
        <w:jc w:val="both"/>
        <w:textAlignment w:val="top"/>
        <w:rPr>
          <w:rFonts w:ascii="Tahoma" w:hAnsi="Tahoma" w:cs="Tahoma"/>
          <w:color w:val="314318"/>
          <w:sz w:val="20"/>
          <w:szCs w:val="20"/>
          <w:rtl/>
        </w:rPr>
      </w:pPr>
      <w:r>
        <w:rPr>
          <w:rStyle w:val="Strong"/>
          <w:rFonts w:ascii="Tahoma" w:hAnsi="Tahoma" w:cs="Tahoma"/>
          <w:color w:val="314318"/>
          <w:bdr w:val="none" w:sz="0" w:space="0" w:color="auto" w:frame="1"/>
          <w:rtl/>
        </w:rPr>
        <w:t>خدمات المستفيدين</w:t>
      </w:r>
    </w:p>
    <w:p w:rsidR="00266C20" w:rsidRDefault="00266C20" w:rsidP="00266C20">
      <w:pPr>
        <w:pStyle w:val="ar"/>
        <w:numPr>
          <w:ilvl w:val="1"/>
          <w:numId w:val="1"/>
        </w:numPr>
        <w:bidi/>
        <w:spacing w:before="0" w:beforeAutospacing="0" w:after="0" w:afterAutospacing="0" w:line="390" w:lineRule="atLeast"/>
        <w:ind w:left="0"/>
        <w:jc w:val="both"/>
        <w:textAlignment w:val="top"/>
        <w:rPr>
          <w:rFonts w:ascii="Tahoma" w:hAnsi="Tahoma" w:cs="Tahoma"/>
          <w:color w:val="314318"/>
          <w:sz w:val="20"/>
          <w:szCs w:val="20"/>
          <w:rtl/>
        </w:rPr>
      </w:pPr>
      <w:r>
        <w:rPr>
          <w:rStyle w:val="Strong"/>
          <w:rFonts w:ascii="Tahoma" w:hAnsi="Tahoma" w:cs="Tahoma"/>
          <w:color w:val="314318"/>
          <w:bdr w:val="none" w:sz="0" w:space="0" w:color="auto" w:frame="1"/>
          <w:rtl/>
        </w:rPr>
        <w:t>الفهرس الالكتروني    </w:t>
      </w:r>
    </w:p>
    <w:p w:rsidR="00266C20" w:rsidRDefault="00266C20" w:rsidP="00266C20">
      <w:pPr>
        <w:pStyle w:val="ar"/>
        <w:numPr>
          <w:ilvl w:val="1"/>
          <w:numId w:val="1"/>
        </w:numPr>
        <w:bidi/>
        <w:spacing w:before="0" w:beforeAutospacing="0" w:after="0" w:afterAutospacing="0" w:line="390" w:lineRule="atLeast"/>
        <w:ind w:left="0"/>
        <w:jc w:val="both"/>
        <w:textAlignment w:val="top"/>
        <w:rPr>
          <w:rFonts w:ascii="Tahoma" w:hAnsi="Tahoma" w:cs="Tahoma"/>
          <w:color w:val="314318"/>
          <w:sz w:val="20"/>
          <w:szCs w:val="20"/>
          <w:rtl/>
        </w:rPr>
      </w:pPr>
      <w:r>
        <w:rPr>
          <w:rStyle w:val="Strong"/>
          <w:rFonts w:ascii="Tahoma" w:hAnsi="Tahoma" w:cs="Tahoma"/>
          <w:color w:val="314318"/>
          <w:bdr w:val="none" w:sz="0" w:space="0" w:color="auto" w:frame="1"/>
          <w:rtl/>
        </w:rPr>
        <w:t>قاعة الإطلاع  والقراءة الحرة</w:t>
      </w:r>
    </w:p>
    <w:p w:rsidR="00266C20" w:rsidRDefault="00266C20" w:rsidP="00266C20">
      <w:pPr>
        <w:pStyle w:val="ar"/>
        <w:numPr>
          <w:ilvl w:val="1"/>
          <w:numId w:val="1"/>
        </w:numPr>
        <w:bidi/>
        <w:spacing w:before="0" w:beforeAutospacing="0" w:after="0" w:afterAutospacing="0" w:line="390" w:lineRule="atLeast"/>
        <w:ind w:left="0"/>
        <w:jc w:val="both"/>
        <w:textAlignment w:val="top"/>
        <w:rPr>
          <w:rFonts w:ascii="Tahoma" w:hAnsi="Tahoma" w:cs="Tahoma"/>
          <w:color w:val="314318"/>
          <w:sz w:val="20"/>
          <w:szCs w:val="20"/>
          <w:rtl/>
        </w:rPr>
      </w:pPr>
      <w:r>
        <w:rPr>
          <w:rStyle w:val="Strong"/>
          <w:rFonts w:ascii="Tahoma" w:hAnsi="Tahoma" w:cs="Tahoma"/>
          <w:color w:val="314318"/>
          <w:bdr w:val="none" w:sz="0" w:space="0" w:color="auto" w:frame="1"/>
          <w:rtl/>
        </w:rPr>
        <w:t>الدوريات </w:t>
      </w:r>
    </w:p>
    <w:p w:rsidR="00266C20" w:rsidRDefault="00266C20" w:rsidP="00266C20">
      <w:pPr>
        <w:pStyle w:val="ar"/>
        <w:numPr>
          <w:ilvl w:val="1"/>
          <w:numId w:val="1"/>
        </w:numPr>
        <w:bidi/>
        <w:spacing w:before="0" w:beforeAutospacing="0" w:after="0" w:afterAutospacing="0" w:line="390" w:lineRule="atLeast"/>
        <w:ind w:left="0"/>
        <w:jc w:val="both"/>
        <w:textAlignment w:val="top"/>
        <w:rPr>
          <w:rFonts w:ascii="Tahoma" w:hAnsi="Tahoma" w:cs="Tahoma"/>
          <w:color w:val="314318"/>
          <w:sz w:val="20"/>
          <w:szCs w:val="20"/>
          <w:rtl/>
        </w:rPr>
      </w:pPr>
      <w:r>
        <w:rPr>
          <w:rStyle w:val="Strong"/>
          <w:rFonts w:ascii="Tahoma" w:hAnsi="Tahoma" w:cs="Tahoma"/>
          <w:color w:val="314318"/>
          <w:bdr w:val="none" w:sz="0" w:space="0" w:color="auto" w:frame="1"/>
          <w:rtl/>
        </w:rPr>
        <w:t>المراجع والكتب الأجنبية</w:t>
      </w:r>
    </w:p>
    <w:p w:rsidR="00266C20" w:rsidRDefault="00266C20" w:rsidP="00266C20">
      <w:pPr>
        <w:pStyle w:val="ar"/>
        <w:shd w:val="clear" w:color="auto" w:fill="FFFFFF"/>
        <w:bidi/>
        <w:spacing w:before="0" w:beforeAutospacing="0" w:after="480" w:afterAutospacing="0" w:line="390" w:lineRule="atLeast"/>
        <w:jc w:val="both"/>
        <w:textAlignment w:val="top"/>
        <w:rPr>
          <w:color w:val="314318"/>
          <w:rtl/>
        </w:rPr>
      </w:pPr>
      <w:r>
        <w:rPr>
          <w:color w:val="314318"/>
          <w:rtl/>
        </w:rPr>
        <w:t> </w:t>
      </w:r>
    </w:p>
    <w:p w:rsidR="00266C20" w:rsidRDefault="00266C20" w:rsidP="00266C20">
      <w:pPr>
        <w:pStyle w:val="ar"/>
        <w:numPr>
          <w:ilvl w:val="0"/>
          <w:numId w:val="2"/>
        </w:numPr>
        <w:bidi/>
        <w:spacing w:before="0" w:beforeAutospacing="0" w:after="0" w:afterAutospacing="0" w:line="390" w:lineRule="atLeast"/>
        <w:ind w:left="0"/>
        <w:jc w:val="both"/>
        <w:textAlignment w:val="top"/>
        <w:rPr>
          <w:rFonts w:ascii="Tahoma" w:hAnsi="Tahoma" w:cs="Tahoma"/>
          <w:color w:val="314318"/>
          <w:sz w:val="20"/>
          <w:szCs w:val="20"/>
          <w:rtl/>
        </w:rPr>
      </w:pPr>
      <w:r>
        <w:rPr>
          <w:rStyle w:val="Strong"/>
          <w:rFonts w:ascii="Tahoma" w:hAnsi="Tahoma" w:cs="Tahoma"/>
          <w:color w:val="314318"/>
          <w:bdr w:val="none" w:sz="0" w:space="0" w:color="auto" w:frame="1"/>
          <w:rtl/>
        </w:rPr>
        <w:t>خدمات المكتبة المركزية</w:t>
      </w:r>
    </w:p>
    <w:p w:rsidR="00266C20" w:rsidRDefault="00266C20" w:rsidP="00266C20">
      <w:pPr>
        <w:pStyle w:val="ar"/>
        <w:numPr>
          <w:ilvl w:val="0"/>
          <w:numId w:val="3"/>
        </w:numPr>
        <w:bidi/>
        <w:spacing w:before="0" w:beforeAutospacing="0" w:after="0" w:afterAutospacing="0" w:line="390" w:lineRule="atLeast"/>
        <w:ind w:left="0"/>
        <w:jc w:val="both"/>
        <w:textAlignment w:val="top"/>
        <w:rPr>
          <w:rFonts w:ascii="Tahoma" w:hAnsi="Tahoma" w:cs="Tahoma"/>
          <w:color w:val="314318"/>
          <w:sz w:val="20"/>
          <w:szCs w:val="20"/>
          <w:rtl/>
        </w:rPr>
      </w:pPr>
      <w:r>
        <w:rPr>
          <w:rStyle w:val="Strong"/>
          <w:rFonts w:ascii="Tahoma" w:hAnsi="Tahoma" w:cs="Tahoma"/>
          <w:color w:val="314318"/>
          <w:bdr w:val="none" w:sz="0" w:space="0" w:color="auto" w:frame="1"/>
          <w:rtl/>
        </w:rPr>
        <w:t>خدمة الإطلاع الداخلي</w:t>
      </w:r>
    </w:p>
    <w:p w:rsidR="00266C20" w:rsidRDefault="00266C20" w:rsidP="00266C20">
      <w:pPr>
        <w:pStyle w:val="ar"/>
        <w:shd w:val="clear" w:color="auto" w:fill="FFFFFF"/>
        <w:bidi/>
        <w:spacing w:before="0" w:beforeAutospacing="0" w:after="0" w:afterAutospacing="0" w:line="390" w:lineRule="atLeast"/>
        <w:jc w:val="both"/>
        <w:textAlignment w:val="top"/>
        <w:rPr>
          <w:color w:val="314318"/>
          <w:rtl/>
        </w:rPr>
      </w:pPr>
      <w:r>
        <w:rPr>
          <w:rStyle w:val="Strong"/>
          <w:color w:val="314318"/>
          <w:bdr w:val="none" w:sz="0" w:space="0" w:color="auto" w:frame="1"/>
          <w:rtl/>
        </w:rPr>
        <w:t>تقدم العمادة من خلال المكتبة المركزية والمكتبات الفرعية بالكليات خدمات الإطلاع الداخلي من خلال توفير الجو المناسب للإطلاع، كما توفر خدمة الإرشاد والتوجيه.</w:t>
      </w:r>
    </w:p>
    <w:p w:rsidR="00266C20" w:rsidRDefault="00266C20" w:rsidP="00266C20">
      <w:pPr>
        <w:pStyle w:val="ar"/>
        <w:numPr>
          <w:ilvl w:val="0"/>
          <w:numId w:val="4"/>
        </w:numPr>
        <w:bidi/>
        <w:spacing w:before="0" w:beforeAutospacing="0" w:after="0" w:afterAutospacing="0" w:line="390" w:lineRule="atLeast"/>
        <w:ind w:left="0"/>
        <w:jc w:val="both"/>
        <w:textAlignment w:val="top"/>
        <w:rPr>
          <w:rFonts w:ascii="Tahoma" w:hAnsi="Tahoma" w:cs="Tahoma"/>
          <w:color w:val="314318"/>
          <w:sz w:val="20"/>
          <w:szCs w:val="20"/>
          <w:rtl/>
        </w:rPr>
      </w:pPr>
      <w:r>
        <w:rPr>
          <w:rStyle w:val="Strong"/>
          <w:rFonts w:ascii="Tahoma" w:hAnsi="Tahoma" w:cs="Tahoma"/>
          <w:color w:val="314318"/>
          <w:bdr w:val="none" w:sz="0" w:space="0" w:color="auto" w:frame="1"/>
          <w:rtl/>
        </w:rPr>
        <w:t>خدمة الطباعة والتصوير</w:t>
      </w:r>
    </w:p>
    <w:p w:rsidR="00266C20" w:rsidRDefault="00266C20" w:rsidP="00266C20">
      <w:pPr>
        <w:pStyle w:val="ar"/>
        <w:shd w:val="clear" w:color="auto" w:fill="FFFFFF"/>
        <w:bidi/>
        <w:spacing w:before="0" w:beforeAutospacing="0" w:after="0" w:afterAutospacing="0" w:line="390" w:lineRule="atLeast"/>
        <w:jc w:val="both"/>
        <w:textAlignment w:val="top"/>
        <w:rPr>
          <w:color w:val="314318"/>
          <w:rtl/>
        </w:rPr>
      </w:pPr>
      <w:r>
        <w:rPr>
          <w:rStyle w:val="Strong"/>
          <w:color w:val="314318"/>
          <w:bdr w:val="none" w:sz="0" w:space="0" w:color="auto" w:frame="1"/>
          <w:rtl/>
        </w:rPr>
        <w:t>تقدم العمادة خدمة الطباعة والتصوير يمكن للطلاب من خلالها طباعة وتصوير ما يخص العملية التعليمية، وفقاً للضوابط التي تضعها العمادة.</w:t>
      </w:r>
    </w:p>
    <w:p w:rsidR="00266C20" w:rsidRDefault="00266C20" w:rsidP="00266C20">
      <w:pPr>
        <w:pStyle w:val="ar"/>
        <w:shd w:val="clear" w:color="auto" w:fill="FFFFFF"/>
        <w:bidi/>
        <w:spacing w:before="0" w:beforeAutospacing="0" w:after="480" w:afterAutospacing="0" w:line="390" w:lineRule="atLeast"/>
        <w:jc w:val="both"/>
        <w:textAlignment w:val="top"/>
        <w:rPr>
          <w:color w:val="314318"/>
          <w:rtl/>
        </w:rPr>
      </w:pPr>
      <w:r>
        <w:rPr>
          <w:color w:val="314318"/>
          <w:rtl/>
        </w:rPr>
        <w:t> </w:t>
      </w:r>
    </w:p>
    <w:p w:rsidR="00266C20" w:rsidRDefault="00266C20" w:rsidP="00266C20">
      <w:pPr>
        <w:pStyle w:val="ar"/>
        <w:numPr>
          <w:ilvl w:val="0"/>
          <w:numId w:val="5"/>
        </w:numPr>
        <w:bidi/>
        <w:spacing w:before="0" w:beforeAutospacing="0" w:after="0" w:afterAutospacing="0" w:line="390" w:lineRule="atLeast"/>
        <w:ind w:left="0"/>
        <w:jc w:val="both"/>
        <w:textAlignment w:val="top"/>
        <w:rPr>
          <w:rFonts w:ascii="Tahoma" w:hAnsi="Tahoma" w:cs="Tahoma"/>
          <w:color w:val="314318"/>
          <w:sz w:val="20"/>
          <w:szCs w:val="20"/>
          <w:rtl/>
        </w:rPr>
      </w:pPr>
      <w:r>
        <w:rPr>
          <w:rStyle w:val="Strong"/>
          <w:rFonts w:ascii="Tahoma" w:hAnsi="Tahoma" w:cs="Tahoma"/>
          <w:color w:val="314318"/>
          <w:bdr w:val="none" w:sz="0" w:space="0" w:color="auto" w:frame="1"/>
          <w:rtl/>
        </w:rPr>
        <w:t>خدمة الإرشاد والتوجيه</w:t>
      </w:r>
    </w:p>
    <w:p w:rsidR="00266C20" w:rsidRDefault="00266C20" w:rsidP="00266C20">
      <w:pPr>
        <w:pStyle w:val="ar"/>
        <w:shd w:val="clear" w:color="auto" w:fill="FFFFFF"/>
        <w:bidi/>
        <w:spacing w:before="0" w:beforeAutospacing="0" w:after="0" w:afterAutospacing="0" w:line="390" w:lineRule="atLeast"/>
        <w:jc w:val="both"/>
        <w:textAlignment w:val="top"/>
        <w:rPr>
          <w:color w:val="314318"/>
          <w:rtl/>
        </w:rPr>
      </w:pPr>
      <w:r>
        <w:rPr>
          <w:rStyle w:val="Strong"/>
          <w:color w:val="314318"/>
          <w:bdr w:val="none" w:sz="0" w:space="0" w:color="auto" w:frame="1"/>
          <w:rtl/>
        </w:rPr>
        <w:t>تستقبل العمادة مجموعات من الطلاب بإشراف بعض أعضاء هيئة التدريس لزيارة المكتبة ويقدم لهم المعلومات حول كيفية استخدام المكتبة والخدمات التي تقدمها عمادة شؤون المكتبات في إطار حرص العمادة على تعريف منسوبي الجامعة بخدماتها</w:t>
      </w:r>
    </w:p>
    <w:p w:rsidR="00266C20" w:rsidRDefault="00266C20" w:rsidP="00266C20">
      <w:pPr>
        <w:pStyle w:val="ar"/>
        <w:numPr>
          <w:ilvl w:val="0"/>
          <w:numId w:val="6"/>
        </w:numPr>
        <w:bidi/>
        <w:spacing w:before="0" w:beforeAutospacing="0" w:after="0" w:afterAutospacing="0" w:line="390" w:lineRule="atLeast"/>
        <w:ind w:left="0"/>
        <w:jc w:val="both"/>
        <w:textAlignment w:val="top"/>
        <w:rPr>
          <w:rFonts w:ascii="Tahoma" w:hAnsi="Tahoma" w:cs="Tahoma"/>
          <w:color w:val="314318"/>
          <w:sz w:val="20"/>
          <w:szCs w:val="20"/>
          <w:rtl/>
        </w:rPr>
      </w:pPr>
      <w:r>
        <w:rPr>
          <w:rStyle w:val="Strong"/>
          <w:rFonts w:ascii="Tahoma" w:hAnsi="Tahoma" w:cs="Tahoma"/>
          <w:color w:val="314318"/>
          <w:bdr w:val="none" w:sz="0" w:space="0" w:color="auto" w:frame="1"/>
          <w:rtl/>
        </w:rPr>
        <w:t>الخدمة المرجعية والرد  على الأسئلة والاستفسارات</w:t>
      </w:r>
    </w:p>
    <w:p w:rsidR="00266C20" w:rsidRDefault="00266C20" w:rsidP="00266C20">
      <w:pPr>
        <w:pStyle w:val="ar"/>
        <w:shd w:val="clear" w:color="auto" w:fill="FFFFFF"/>
        <w:bidi/>
        <w:spacing w:before="0" w:beforeAutospacing="0" w:after="0" w:afterAutospacing="0" w:line="390" w:lineRule="atLeast"/>
        <w:jc w:val="both"/>
        <w:textAlignment w:val="top"/>
        <w:rPr>
          <w:color w:val="314318"/>
          <w:rtl/>
        </w:rPr>
      </w:pPr>
      <w:r>
        <w:rPr>
          <w:rStyle w:val="Strong"/>
          <w:color w:val="314318"/>
          <w:bdr w:val="none" w:sz="0" w:space="0" w:color="auto" w:frame="1"/>
          <w:rtl/>
        </w:rPr>
        <w:t>تقدم العمادة العديد من الإجابات على أسئلة واستفسارات المستفيدين من مختلف منسوبي الجامعة، وذلك بالاعتماد على المصادر المرجعية كالمعاجم ودوائر المعارف والأدلة والتقارير سواء في المطبوعة والالكترونية</w:t>
      </w:r>
    </w:p>
    <w:p w:rsidR="00266C20" w:rsidRDefault="00266C20" w:rsidP="00266C20">
      <w:pPr>
        <w:pStyle w:val="ar"/>
        <w:numPr>
          <w:ilvl w:val="0"/>
          <w:numId w:val="7"/>
        </w:numPr>
        <w:bidi/>
        <w:spacing w:before="0" w:beforeAutospacing="0" w:after="0" w:afterAutospacing="0" w:line="390" w:lineRule="atLeast"/>
        <w:ind w:left="0"/>
        <w:jc w:val="both"/>
        <w:textAlignment w:val="top"/>
        <w:rPr>
          <w:rFonts w:ascii="Tahoma" w:hAnsi="Tahoma" w:cs="Tahoma"/>
          <w:color w:val="314318"/>
          <w:sz w:val="20"/>
          <w:szCs w:val="20"/>
          <w:rtl/>
        </w:rPr>
      </w:pPr>
      <w:r>
        <w:rPr>
          <w:rStyle w:val="Strong"/>
          <w:rFonts w:ascii="Tahoma" w:hAnsi="Tahoma" w:cs="Tahoma"/>
          <w:color w:val="314318"/>
          <w:bdr w:val="none" w:sz="0" w:space="0" w:color="auto" w:frame="1"/>
          <w:rtl/>
        </w:rPr>
        <w:lastRenderedPageBreak/>
        <w:t>خدمة الإعارة الخارجية</w:t>
      </w:r>
    </w:p>
    <w:p w:rsidR="00266C20" w:rsidRDefault="00266C20" w:rsidP="00266C20">
      <w:pPr>
        <w:pStyle w:val="ar"/>
        <w:shd w:val="clear" w:color="auto" w:fill="FFFFFF"/>
        <w:bidi/>
        <w:spacing w:before="0" w:beforeAutospacing="0" w:after="0" w:afterAutospacing="0" w:line="390" w:lineRule="atLeast"/>
        <w:jc w:val="both"/>
        <w:textAlignment w:val="top"/>
        <w:rPr>
          <w:color w:val="314318"/>
          <w:rtl/>
        </w:rPr>
      </w:pPr>
      <w:r>
        <w:rPr>
          <w:rStyle w:val="Strong"/>
          <w:color w:val="314318"/>
          <w:bdr w:val="none" w:sz="0" w:space="0" w:color="auto" w:frame="1"/>
          <w:rtl/>
        </w:rPr>
        <w:t>تقدم  العمادة ممثلة في المكتبة المركزية والمكتبات الفرعية خدمات الإعارة منسوبي الجامعة.</w:t>
      </w:r>
    </w:p>
    <w:p w:rsidR="00266C20" w:rsidRDefault="00266C20" w:rsidP="00266C20">
      <w:pPr>
        <w:pStyle w:val="ar"/>
        <w:numPr>
          <w:ilvl w:val="0"/>
          <w:numId w:val="8"/>
        </w:numPr>
        <w:bidi/>
        <w:spacing w:before="0" w:beforeAutospacing="0" w:after="0" w:afterAutospacing="0" w:line="390" w:lineRule="atLeast"/>
        <w:ind w:left="0"/>
        <w:jc w:val="both"/>
        <w:textAlignment w:val="top"/>
        <w:rPr>
          <w:rFonts w:ascii="Tahoma" w:hAnsi="Tahoma" w:cs="Tahoma"/>
          <w:color w:val="314318"/>
          <w:sz w:val="20"/>
          <w:szCs w:val="20"/>
          <w:rtl/>
        </w:rPr>
      </w:pPr>
      <w:r>
        <w:rPr>
          <w:rStyle w:val="Strong"/>
          <w:rFonts w:ascii="Tahoma" w:hAnsi="Tahoma" w:cs="Tahoma"/>
          <w:color w:val="314318"/>
          <w:bdr w:val="none" w:sz="0" w:space="0" w:color="auto" w:frame="1"/>
          <w:rtl/>
        </w:rPr>
        <w:t>خدمة الإطلاع على الصحف والمجلات اليومية</w:t>
      </w:r>
    </w:p>
    <w:p w:rsidR="00266C20" w:rsidRDefault="00266C20" w:rsidP="00266C20">
      <w:pPr>
        <w:pStyle w:val="ar"/>
        <w:shd w:val="clear" w:color="auto" w:fill="FFFFFF"/>
        <w:bidi/>
        <w:spacing w:before="0" w:beforeAutospacing="0" w:after="0" w:afterAutospacing="0" w:line="390" w:lineRule="atLeast"/>
        <w:jc w:val="both"/>
        <w:textAlignment w:val="top"/>
        <w:rPr>
          <w:color w:val="314318"/>
          <w:rtl/>
        </w:rPr>
      </w:pPr>
      <w:r>
        <w:rPr>
          <w:rStyle w:val="Strong"/>
          <w:color w:val="314318"/>
          <w:bdr w:val="none" w:sz="0" w:space="0" w:color="auto" w:frame="1"/>
          <w:rtl/>
        </w:rPr>
        <w:t>توفر العمادة عدداً من الصحف اليومية للإطلاع عليها داخل المكتبة، ومن هذه الصحف " صحيفة الرياض  " وصحيفة الجزيرة"</w:t>
      </w:r>
    </w:p>
    <w:p w:rsidR="00266C20" w:rsidRDefault="00266C20" w:rsidP="00266C20">
      <w:pPr>
        <w:pStyle w:val="ar"/>
        <w:numPr>
          <w:ilvl w:val="0"/>
          <w:numId w:val="9"/>
        </w:numPr>
        <w:bidi/>
        <w:spacing w:before="0" w:beforeAutospacing="0" w:after="0" w:afterAutospacing="0" w:line="390" w:lineRule="atLeast"/>
        <w:ind w:left="0"/>
        <w:jc w:val="both"/>
        <w:textAlignment w:val="top"/>
        <w:rPr>
          <w:rFonts w:ascii="Tahoma" w:hAnsi="Tahoma" w:cs="Tahoma"/>
          <w:color w:val="314318"/>
          <w:sz w:val="20"/>
          <w:szCs w:val="20"/>
          <w:rtl/>
        </w:rPr>
      </w:pPr>
      <w:r>
        <w:rPr>
          <w:rStyle w:val="Strong"/>
          <w:rFonts w:ascii="Tahoma" w:hAnsi="Tahoma" w:cs="Tahoma"/>
          <w:color w:val="314318"/>
          <w:bdr w:val="none" w:sz="0" w:space="0" w:color="auto" w:frame="1"/>
          <w:rtl/>
        </w:rPr>
        <w:t>خدمة البحث في المكتبة الرقمية السعودية</w:t>
      </w:r>
    </w:p>
    <w:p w:rsidR="00266C20" w:rsidRDefault="00266C20" w:rsidP="00266C20">
      <w:pPr>
        <w:pStyle w:val="ar"/>
        <w:shd w:val="clear" w:color="auto" w:fill="FFFFFF"/>
        <w:bidi/>
        <w:spacing w:before="0" w:beforeAutospacing="0" w:after="0" w:afterAutospacing="0" w:line="390" w:lineRule="atLeast"/>
        <w:jc w:val="both"/>
        <w:textAlignment w:val="top"/>
        <w:rPr>
          <w:color w:val="314318"/>
          <w:rtl/>
        </w:rPr>
      </w:pPr>
      <w:r>
        <w:rPr>
          <w:rStyle w:val="Strong"/>
          <w:color w:val="314318"/>
          <w:bdr w:val="none" w:sz="0" w:space="0" w:color="auto" w:frame="1"/>
          <w:rtl/>
        </w:rPr>
        <w:t>تتيح العمادة من ضمن خدماتها الالكترونية خدمة البحث في المكتبة الرقمية السعودية</w:t>
      </w:r>
      <w:r>
        <w:rPr>
          <w:rStyle w:val="Strong"/>
          <w:color w:val="314318"/>
          <w:bdr w:val="none" w:sz="0" w:space="0" w:color="auto" w:frame="1"/>
        </w:rPr>
        <w:t> Saudi Digital Library</w:t>
      </w:r>
      <w:r>
        <w:rPr>
          <w:rStyle w:val="Strong"/>
          <w:color w:val="314318"/>
          <w:bdr w:val="none" w:sz="0" w:space="0" w:color="auto" w:frame="1"/>
          <w:rtl/>
        </w:rPr>
        <w:t> وتعد المكتبة الرقمية السعودية أضخم تجمع للكتب الالكترونية الأكاديمية في الوطن العربي حيث تضم حاليا أكثر من (114000) كتاب إلكتروني بنصوصها الكاملة في مختلف التخصصات العلمية، وتضم أكثر من 300 ناشر عالمي مثل </w:t>
      </w:r>
      <w:r>
        <w:rPr>
          <w:rStyle w:val="Strong"/>
          <w:color w:val="314318"/>
          <w:bdr w:val="none" w:sz="0" w:space="0" w:color="auto" w:frame="1"/>
        </w:rPr>
        <w:t xml:space="preserve">Elsevier, </w:t>
      </w:r>
      <w:proofErr w:type="spellStart"/>
      <w:r>
        <w:rPr>
          <w:rStyle w:val="Strong"/>
          <w:color w:val="314318"/>
          <w:bdr w:val="none" w:sz="0" w:space="0" w:color="auto" w:frame="1"/>
        </w:rPr>
        <w:t>Springer,Pearson,Wiley,Taylor&amp;francis,Mcgrawhill</w:t>
      </w:r>
      <w:proofErr w:type="spellEnd"/>
      <w:r>
        <w:rPr>
          <w:rStyle w:val="Strong"/>
          <w:color w:val="314318"/>
          <w:bdr w:val="none" w:sz="0" w:space="0" w:color="auto" w:frame="1"/>
          <w:rtl/>
        </w:rPr>
        <w:t> وتحتوي عل كتب لناشرين أكاديميين عالميين مثل:</w:t>
      </w:r>
      <w:proofErr w:type="spellStart"/>
      <w:r>
        <w:rPr>
          <w:rStyle w:val="Strong"/>
          <w:color w:val="314318"/>
          <w:bdr w:val="none" w:sz="0" w:space="0" w:color="auto" w:frame="1"/>
        </w:rPr>
        <w:t>Yall</w:t>
      </w:r>
      <w:proofErr w:type="spellEnd"/>
      <w:r>
        <w:rPr>
          <w:rStyle w:val="Strong"/>
          <w:color w:val="314318"/>
          <w:bdr w:val="none" w:sz="0" w:space="0" w:color="auto" w:frame="1"/>
        </w:rPr>
        <w:t xml:space="preserve"> University, Oxford University, Harvard University</w:t>
      </w:r>
    </w:p>
    <w:p w:rsidR="00266C20" w:rsidRDefault="00266C20" w:rsidP="00266C20">
      <w:pPr>
        <w:pStyle w:val="ar"/>
        <w:shd w:val="clear" w:color="auto" w:fill="FFFFFF"/>
        <w:bidi/>
        <w:spacing w:before="0" w:beforeAutospacing="0" w:after="0" w:afterAutospacing="0" w:line="390" w:lineRule="atLeast"/>
        <w:jc w:val="both"/>
        <w:textAlignment w:val="top"/>
        <w:rPr>
          <w:color w:val="314318"/>
          <w:rtl/>
        </w:rPr>
      </w:pPr>
      <w:r>
        <w:rPr>
          <w:rStyle w:val="Strong"/>
          <w:color w:val="314318"/>
          <w:bdr w:val="none" w:sz="0" w:space="0" w:color="auto" w:frame="1"/>
          <w:rtl/>
        </w:rPr>
        <w:t>خدماتها:</w:t>
      </w:r>
    </w:p>
    <w:p w:rsidR="00266C20" w:rsidRDefault="00266C20" w:rsidP="00266C20">
      <w:pPr>
        <w:pStyle w:val="ar"/>
        <w:numPr>
          <w:ilvl w:val="0"/>
          <w:numId w:val="10"/>
        </w:numPr>
        <w:bidi/>
        <w:spacing w:before="0" w:beforeAutospacing="0" w:after="0" w:afterAutospacing="0" w:line="390" w:lineRule="atLeast"/>
        <w:ind w:left="0"/>
        <w:jc w:val="both"/>
        <w:textAlignment w:val="top"/>
        <w:rPr>
          <w:rFonts w:ascii="Tahoma" w:hAnsi="Tahoma" w:cs="Tahoma"/>
          <w:color w:val="314318"/>
          <w:sz w:val="20"/>
          <w:szCs w:val="20"/>
          <w:rtl/>
        </w:rPr>
      </w:pPr>
      <w:r>
        <w:rPr>
          <w:rStyle w:val="Strong"/>
          <w:rFonts w:ascii="Tahoma" w:hAnsi="Tahoma" w:cs="Tahoma"/>
          <w:color w:val="314318"/>
          <w:bdr w:val="none" w:sz="0" w:space="0" w:color="auto" w:frame="1"/>
          <w:rtl/>
        </w:rPr>
        <w:t>إتاحة النص الكامل للكتب الالكترونية من أي مكان وفي أي وقت.</w:t>
      </w:r>
    </w:p>
    <w:p w:rsidR="00266C20" w:rsidRDefault="00266C20" w:rsidP="00266C20">
      <w:pPr>
        <w:pStyle w:val="ar"/>
        <w:shd w:val="clear" w:color="auto" w:fill="FFFFFF"/>
        <w:bidi/>
        <w:spacing w:before="0" w:beforeAutospacing="0" w:after="0" w:afterAutospacing="0" w:line="390" w:lineRule="atLeast"/>
        <w:jc w:val="both"/>
        <w:textAlignment w:val="top"/>
        <w:rPr>
          <w:color w:val="314318"/>
          <w:rtl/>
        </w:rPr>
      </w:pPr>
      <w:r>
        <w:rPr>
          <w:rStyle w:val="Strong"/>
          <w:color w:val="314318"/>
          <w:bdr w:val="none" w:sz="0" w:space="0" w:color="auto" w:frame="1"/>
          <w:rtl/>
        </w:rPr>
        <w:t>إتاحة البحث الحر( الكلمات المفتاحية – النص الكامل – العنوان –المؤلف –الموضوع – تاريخ النشر .</w:t>
      </w:r>
    </w:p>
    <w:p w:rsidR="00266C20" w:rsidRDefault="00266C20" w:rsidP="00266C20">
      <w:pPr>
        <w:pStyle w:val="ar"/>
        <w:numPr>
          <w:ilvl w:val="0"/>
          <w:numId w:val="11"/>
        </w:numPr>
        <w:bidi/>
        <w:spacing w:before="0" w:beforeAutospacing="0" w:after="0" w:afterAutospacing="0" w:line="390" w:lineRule="atLeast"/>
        <w:ind w:left="0"/>
        <w:jc w:val="both"/>
        <w:textAlignment w:val="top"/>
        <w:rPr>
          <w:rFonts w:ascii="Tahoma" w:hAnsi="Tahoma" w:cs="Tahoma"/>
          <w:color w:val="314318"/>
          <w:sz w:val="20"/>
          <w:szCs w:val="20"/>
          <w:rtl/>
        </w:rPr>
      </w:pPr>
      <w:r>
        <w:rPr>
          <w:rStyle w:val="Strong"/>
          <w:rFonts w:ascii="Tahoma" w:hAnsi="Tahoma" w:cs="Tahoma"/>
          <w:color w:val="314318"/>
          <w:bdr w:val="none" w:sz="0" w:space="0" w:color="auto" w:frame="1"/>
          <w:rtl/>
        </w:rPr>
        <w:t>إتاحة مجموعة من الخدمات التفاعلية المتطورة.</w:t>
      </w:r>
    </w:p>
    <w:p w:rsidR="00266C20" w:rsidRDefault="00266C20" w:rsidP="00266C20">
      <w:pPr>
        <w:pStyle w:val="ar"/>
        <w:numPr>
          <w:ilvl w:val="0"/>
          <w:numId w:val="11"/>
        </w:numPr>
        <w:bidi/>
        <w:spacing w:before="0" w:beforeAutospacing="0" w:after="0" w:afterAutospacing="0" w:line="390" w:lineRule="atLeast"/>
        <w:ind w:left="0"/>
        <w:jc w:val="both"/>
        <w:textAlignment w:val="top"/>
        <w:rPr>
          <w:rFonts w:ascii="Tahoma" w:hAnsi="Tahoma" w:cs="Tahoma"/>
          <w:color w:val="314318"/>
          <w:sz w:val="20"/>
          <w:szCs w:val="20"/>
          <w:rtl/>
        </w:rPr>
      </w:pPr>
      <w:r>
        <w:rPr>
          <w:rStyle w:val="Strong"/>
          <w:rFonts w:ascii="Tahoma" w:hAnsi="Tahoma" w:cs="Tahoma"/>
          <w:color w:val="314318"/>
          <w:bdr w:val="none" w:sz="0" w:space="0" w:color="auto" w:frame="1"/>
          <w:rtl/>
        </w:rPr>
        <w:t>توفير الخدمة المرجعية الالكترونية.</w:t>
      </w:r>
    </w:p>
    <w:p w:rsidR="00266C20" w:rsidRDefault="00266C20" w:rsidP="00266C20">
      <w:pPr>
        <w:pStyle w:val="ar"/>
        <w:numPr>
          <w:ilvl w:val="0"/>
          <w:numId w:val="11"/>
        </w:numPr>
        <w:bidi/>
        <w:spacing w:before="0" w:beforeAutospacing="0" w:after="0" w:afterAutospacing="0" w:line="390" w:lineRule="atLeast"/>
        <w:ind w:left="0"/>
        <w:jc w:val="both"/>
        <w:textAlignment w:val="top"/>
        <w:rPr>
          <w:rFonts w:ascii="Tahoma" w:hAnsi="Tahoma" w:cs="Tahoma"/>
          <w:color w:val="314318"/>
          <w:sz w:val="20"/>
          <w:szCs w:val="20"/>
          <w:rtl/>
        </w:rPr>
      </w:pPr>
      <w:r>
        <w:rPr>
          <w:rStyle w:val="Strong"/>
          <w:rFonts w:ascii="Tahoma" w:hAnsi="Tahoma" w:cs="Tahoma"/>
          <w:color w:val="314318"/>
          <w:bdr w:val="none" w:sz="0" w:space="0" w:color="auto" w:frame="1"/>
          <w:rtl/>
        </w:rPr>
        <w:t>توفير خدمة التوعية المعلوماتية.</w:t>
      </w:r>
    </w:p>
    <w:p w:rsidR="00266C20" w:rsidRDefault="00266C20" w:rsidP="00266C20">
      <w:pPr>
        <w:pStyle w:val="ar"/>
        <w:numPr>
          <w:ilvl w:val="0"/>
          <w:numId w:val="11"/>
        </w:numPr>
        <w:bidi/>
        <w:spacing w:before="0" w:beforeAutospacing="0" w:after="0" w:afterAutospacing="0" w:line="390" w:lineRule="atLeast"/>
        <w:ind w:left="0"/>
        <w:jc w:val="both"/>
        <w:textAlignment w:val="top"/>
        <w:rPr>
          <w:rFonts w:ascii="Tahoma" w:hAnsi="Tahoma" w:cs="Tahoma"/>
          <w:color w:val="314318"/>
          <w:sz w:val="20"/>
          <w:szCs w:val="20"/>
          <w:rtl/>
        </w:rPr>
      </w:pPr>
      <w:r>
        <w:rPr>
          <w:rStyle w:val="Strong"/>
          <w:rFonts w:ascii="Tahoma" w:hAnsi="Tahoma" w:cs="Tahoma"/>
          <w:color w:val="314318"/>
          <w:bdr w:val="none" w:sz="0" w:space="0" w:color="auto" w:frame="1"/>
          <w:rtl/>
        </w:rPr>
        <w:t>توفير دخول موحد للمكتبة الرقمية.    </w:t>
      </w:r>
      <w:hyperlink r:id="rId5" w:history="1">
        <w:r>
          <w:rPr>
            <w:rStyle w:val="Hyperlink"/>
            <w:rFonts w:ascii="Tahoma" w:hAnsi="Tahoma" w:cs="Tahoma"/>
            <w:b/>
            <w:bCs/>
            <w:bdr w:val="none" w:sz="0" w:space="0" w:color="auto" w:frame="1"/>
            <w:rtl/>
          </w:rPr>
          <w:t>إضغط هنا </w:t>
        </w:r>
      </w:hyperlink>
    </w:p>
    <w:p w:rsidR="00266C20" w:rsidRDefault="00266C20" w:rsidP="00266C20">
      <w:pPr>
        <w:pStyle w:val="ar"/>
        <w:numPr>
          <w:ilvl w:val="0"/>
          <w:numId w:val="12"/>
        </w:numPr>
        <w:bidi/>
        <w:spacing w:before="0" w:beforeAutospacing="0" w:after="0" w:afterAutospacing="0" w:line="390" w:lineRule="atLeast"/>
        <w:ind w:left="0"/>
        <w:jc w:val="both"/>
        <w:textAlignment w:val="top"/>
        <w:rPr>
          <w:rFonts w:ascii="Tahoma" w:hAnsi="Tahoma" w:cs="Tahoma"/>
          <w:color w:val="314318"/>
          <w:sz w:val="20"/>
          <w:szCs w:val="20"/>
          <w:rtl/>
        </w:rPr>
      </w:pPr>
      <w:r>
        <w:rPr>
          <w:rStyle w:val="Strong"/>
          <w:rFonts w:ascii="Tahoma" w:hAnsi="Tahoma" w:cs="Tahoma"/>
          <w:color w:val="314318"/>
          <w:bdr w:val="none" w:sz="0" w:space="0" w:color="auto" w:frame="1"/>
          <w:rtl/>
        </w:rPr>
        <w:t>خدمة البحث في قواعد البيانات الالكترونية</w:t>
      </w:r>
    </w:p>
    <w:p w:rsidR="00266C20" w:rsidRDefault="00266C20" w:rsidP="00266C20">
      <w:pPr>
        <w:pStyle w:val="ar"/>
        <w:shd w:val="clear" w:color="auto" w:fill="FFFFFF"/>
        <w:bidi/>
        <w:spacing w:before="0" w:beforeAutospacing="0" w:after="0" w:afterAutospacing="0" w:line="390" w:lineRule="atLeast"/>
        <w:jc w:val="both"/>
        <w:textAlignment w:val="top"/>
        <w:rPr>
          <w:color w:val="314318"/>
          <w:rtl/>
        </w:rPr>
      </w:pPr>
      <w:r>
        <w:rPr>
          <w:rStyle w:val="Strong"/>
          <w:color w:val="314318"/>
          <w:bdr w:val="none" w:sz="0" w:space="0" w:color="auto" w:frame="1"/>
          <w:rtl/>
        </w:rPr>
        <w:t>تتيح العمادة من خلال بوابتها على شبكة الانترنت إحدى وثلاثين (31) قاعدة بيانات الكترونية عالمية تغطي جميع التخصصات الموضوعية في الجامعة، ويمكن الوصول لهذه القواعد من خلال : </w:t>
      </w:r>
      <w:hyperlink r:id="rId6" w:history="1">
        <w:r>
          <w:rPr>
            <w:rStyle w:val="Hyperlink"/>
            <w:b/>
            <w:bCs/>
            <w:bdr w:val="none" w:sz="0" w:space="0" w:color="auto" w:frame="1"/>
            <w:rtl/>
          </w:rPr>
          <w:t>الضغط هنا </w:t>
        </w:r>
      </w:hyperlink>
    </w:p>
    <w:p w:rsidR="00266C20" w:rsidRDefault="00266C20" w:rsidP="00266C20">
      <w:pPr>
        <w:pStyle w:val="ar"/>
        <w:numPr>
          <w:ilvl w:val="0"/>
          <w:numId w:val="13"/>
        </w:numPr>
        <w:bidi/>
        <w:spacing w:before="0" w:beforeAutospacing="0" w:after="0" w:afterAutospacing="0" w:line="390" w:lineRule="atLeast"/>
        <w:ind w:left="0"/>
        <w:jc w:val="both"/>
        <w:textAlignment w:val="top"/>
        <w:rPr>
          <w:rFonts w:ascii="Tahoma" w:hAnsi="Tahoma" w:cs="Tahoma"/>
          <w:color w:val="314318"/>
          <w:sz w:val="20"/>
          <w:szCs w:val="20"/>
          <w:rtl/>
        </w:rPr>
      </w:pPr>
      <w:r>
        <w:rPr>
          <w:rStyle w:val="Strong"/>
          <w:rFonts w:ascii="Tahoma" w:hAnsi="Tahoma" w:cs="Tahoma"/>
          <w:color w:val="314318"/>
          <w:bdr w:val="none" w:sz="0" w:space="0" w:color="auto" w:frame="1"/>
          <w:rtl/>
        </w:rPr>
        <w:t>خدمة البحث الآلي في الفهرس الالكتروني لمكتبات الجامعة</w:t>
      </w:r>
    </w:p>
    <w:p w:rsidR="00266C20" w:rsidRDefault="00266C20" w:rsidP="00266C20">
      <w:pPr>
        <w:pStyle w:val="ar"/>
        <w:shd w:val="clear" w:color="auto" w:fill="FFFFFF"/>
        <w:bidi/>
        <w:spacing w:before="0" w:beforeAutospacing="0" w:after="0" w:afterAutospacing="0" w:line="390" w:lineRule="atLeast"/>
        <w:jc w:val="both"/>
        <w:textAlignment w:val="top"/>
        <w:rPr>
          <w:color w:val="314318"/>
          <w:rtl/>
        </w:rPr>
      </w:pPr>
      <w:r>
        <w:rPr>
          <w:rStyle w:val="Strong"/>
          <w:color w:val="314318"/>
          <w:bdr w:val="none" w:sz="0" w:space="0" w:color="auto" w:frame="1"/>
          <w:rtl/>
        </w:rPr>
        <w:t>تتيح المكتبة المركزية خدمات البحث داخل الفهرس الالكتروني الموحد لمكتبات جامعة المجمعة، وتقديم التدريب والإرشاد على استخدام الفهرس الالكتروني والاستفادة منه،  </w:t>
      </w:r>
      <w:hyperlink r:id="rId7" w:history="1">
        <w:r>
          <w:rPr>
            <w:rStyle w:val="Hyperlink"/>
            <w:b/>
            <w:bCs/>
            <w:bdr w:val="none" w:sz="0" w:space="0" w:color="auto" w:frame="1"/>
            <w:rtl/>
          </w:rPr>
          <w:t>إضغط هنا </w:t>
        </w:r>
      </w:hyperlink>
    </w:p>
    <w:p w:rsidR="00266C20" w:rsidRDefault="00266C20" w:rsidP="00266C20">
      <w:pPr>
        <w:pStyle w:val="ar"/>
        <w:numPr>
          <w:ilvl w:val="0"/>
          <w:numId w:val="14"/>
        </w:numPr>
        <w:spacing w:before="0" w:beforeAutospacing="0" w:after="0" w:afterAutospacing="0" w:line="390" w:lineRule="atLeast"/>
        <w:ind w:left="0"/>
        <w:jc w:val="both"/>
        <w:textAlignment w:val="top"/>
        <w:rPr>
          <w:rFonts w:ascii="Tahoma" w:hAnsi="Tahoma" w:cs="Tahoma"/>
          <w:color w:val="314318"/>
          <w:sz w:val="20"/>
          <w:szCs w:val="20"/>
          <w:rtl/>
        </w:rPr>
      </w:pPr>
      <w:r>
        <w:rPr>
          <w:rStyle w:val="Strong"/>
          <w:rFonts w:ascii="Tahoma" w:hAnsi="Tahoma" w:cs="Tahoma"/>
          <w:color w:val="314318"/>
          <w:bdr w:val="none" w:sz="0" w:space="0" w:color="auto" w:frame="1"/>
          <w:rtl/>
        </w:rPr>
        <w:t>خدمة البحث في شبكة الانترنت</w:t>
      </w:r>
    </w:p>
    <w:p w:rsidR="00266C20" w:rsidRDefault="00266C20" w:rsidP="00266C20">
      <w:pPr>
        <w:pStyle w:val="ar"/>
        <w:shd w:val="clear" w:color="auto" w:fill="FFFFFF"/>
        <w:spacing w:before="0" w:beforeAutospacing="0" w:after="0" w:afterAutospacing="0" w:line="390" w:lineRule="atLeast"/>
        <w:jc w:val="both"/>
        <w:textAlignment w:val="top"/>
        <w:rPr>
          <w:color w:val="314318"/>
        </w:rPr>
      </w:pPr>
      <w:r>
        <w:rPr>
          <w:rStyle w:val="Strong"/>
          <w:color w:val="314318"/>
          <w:bdr w:val="none" w:sz="0" w:space="0" w:color="auto" w:frame="1"/>
          <w:rtl/>
        </w:rPr>
        <w:t>تتيح المكتبة المركزية للمستفيدين خدمات البحث في شبكة الانترنت بشكل مقنن، من اجل الحصول على المعلومات ومصادرها التي قد لا توجد ضمن مصادر المعلومات بمكتبات الجامع</w:t>
      </w:r>
    </w:p>
    <w:p w:rsidR="004E69BB" w:rsidRPr="00266C20" w:rsidRDefault="004E69BB">
      <w:pPr>
        <w:rPr>
          <w:rFonts w:hint="cs"/>
        </w:rPr>
      </w:pPr>
    </w:p>
    <w:sectPr w:rsidR="004E69BB" w:rsidRPr="00266C20" w:rsidSect="008F008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4F06"/>
    <w:multiLevelType w:val="multilevel"/>
    <w:tmpl w:val="AEEC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2709D"/>
    <w:multiLevelType w:val="multilevel"/>
    <w:tmpl w:val="1BFCF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9930F4"/>
    <w:multiLevelType w:val="multilevel"/>
    <w:tmpl w:val="6BD4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590068"/>
    <w:multiLevelType w:val="multilevel"/>
    <w:tmpl w:val="9804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7C3101"/>
    <w:multiLevelType w:val="multilevel"/>
    <w:tmpl w:val="5F14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F20E39"/>
    <w:multiLevelType w:val="multilevel"/>
    <w:tmpl w:val="8E0A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DD3D18"/>
    <w:multiLevelType w:val="multilevel"/>
    <w:tmpl w:val="0D34F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A4602E"/>
    <w:multiLevelType w:val="multilevel"/>
    <w:tmpl w:val="7988D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4E1969"/>
    <w:multiLevelType w:val="multilevel"/>
    <w:tmpl w:val="FAB6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5A0473"/>
    <w:multiLevelType w:val="multilevel"/>
    <w:tmpl w:val="E2B8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2358CB"/>
    <w:multiLevelType w:val="multilevel"/>
    <w:tmpl w:val="42DE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8A35E8"/>
    <w:multiLevelType w:val="multilevel"/>
    <w:tmpl w:val="7198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C53916"/>
    <w:multiLevelType w:val="multilevel"/>
    <w:tmpl w:val="8132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3C739B"/>
    <w:multiLevelType w:val="multilevel"/>
    <w:tmpl w:val="91B0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5"/>
  </w:num>
  <w:num w:numId="4">
    <w:abstractNumId w:val="10"/>
  </w:num>
  <w:num w:numId="5">
    <w:abstractNumId w:val="8"/>
  </w:num>
  <w:num w:numId="6">
    <w:abstractNumId w:val="4"/>
  </w:num>
  <w:num w:numId="7">
    <w:abstractNumId w:val="12"/>
  </w:num>
  <w:num w:numId="8">
    <w:abstractNumId w:val="1"/>
  </w:num>
  <w:num w:numId="9">
    <w:abstractNumId w:val="6"/>
  </w:num>
  <w:num w:numId="10">
    <w:abstractNumId w:val="9"/>
  </w:num>
  <w:num w:numId="11">
    <w:abstractNumId w:val="11"/>
  </w:num>
  <w:num w:numId="12">
    <w:abstractNumId w:val="13"/>
  </w:num>
  <w:num w:numId="13">
    <w:abstractNumId w:val="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6C20"/>
    <w:rsid w:val="00266C20"/>
    <w:rsid w:val="004E69BB"/>
    <w:rsid w:val="008F008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9B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
    <w:name w:val="ar"/>
    <w:basedOn w:val="Normal"/>
    <w:rsid w:val="00266C2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6C20"/>
    <w:rPr>
      <w:b/>
      <w:bCs/>
    </w:rPr>
  </w:style>
  <w:style w:type="character" w:styleId="Hyperlink">
    <w:name w:val="Hyperlink"/>
    <w:basedOn w:val="DefaultParagraphFont"/>
    <w:uiPriority w:val="99"/>
    <w:semiHidden/>
    <w:unhideWhenUsed/>
    <w:rsid w:val="00266C20"/>
    <w:rPr>
      <w:color w:val="0000FF"/>
      <w:u w:val="single"/>
    </w:rPr>
  </w:style>
</w:styles>
</file>

<file path=word/webSettings.xml><?xml version="1.0" encoding="utf-8"?>
<w:webSettings xmlns:r="http://schemas.openxmlformats.org/officeDocument/2006/relationships" xmlns:w="http://schemas.openxmlformats.org/wordprocessingml/2006/main">
  <w:divs>
    <w:div w:id="145748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ustomer12.isu.net.sa/ar/%D8%A7%D9%84%D8%B9%D9%85%D8%A7%D8%AF%D8%A7%D8%AA/%D8%B9%D9%85%D8%A7%D8%AF%D8%A9-%D8%B4%D8%A4%D9%88%D9%86-%D8%A7%D9%84%D9%85%D9%83%D8%AA%D8%A8%D8%A7%D8%AA/%D8%A7%D9%84%D9%81%D9%87%D8%B1%D8%B3-%D8%A7%D9%84%D8%A7%D9%84%D9%83%D8%AA%D8%B1%D9%88%D9%86%D9%8A-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ustomer12.isu.net.sa/ar/%D8%A7%D9%84%D8%B9%D9%85%D8%A7%D8%AF%D8%A7%D8%AA/%D8%B9%D9%85%D8%A7%D8%AF%D8%A9-%D8%B4%D8%A4%D9%88%D9%86-%D8%A7%D9%84%D9%85%D9%83%D8%AA%D8%A8%D8%A7%D8%AA/%D9%82%D9%88%D8%A7%D8%B9%D8%AF-%D8%A7%D9%84%D8%A8%D9%8A%D8%A7%D9%86%D8%A7%D8%AA-%D8%A7%D9%84%D8%A7%D9%84%D9%83%D8%AA%D8%B1%D9%88%D9%86%D9%8A%D8%A9" TargetMode="External"/><Relationship Id="rId5" Type="http://schemas.openxmlformats.org/officeDocument/2006/relationships/hyperlink" Target="http://customer12.isu.net.sa/ar/%D8%A7%D9%84%D8%B9%D9%85%D8%A7%D8%AF%D8%A7%D8%AA/%D8%B9%D9%85%D8%A7%D8%AF%D8%A9-%D8%B4%D8%A4%D9%88%D9%86-%D8%A7%D9%84%D9%85%D9%83%D8%AA%D8%A8%D8%A7%D8%AA/%D8%A7%D9%84%D9%85%D9%83%D8%AA%D8%A8%D8%A9-%D8%A7%D9%84%D8%B1%D9%82%D9%85%D9%8A%D8%A9-%D8%A7%D9%84%D8%B3%D8%B9%D9%88%D8%AF%D9%8A%D8%A9-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675</Words>
  <Characters>3853</Characters>
  <Application>Microsoft Office Word</Application>
  <DocSecurity>0</DocSecurity>
  <Lines>32</Lines>
  <Paragraphs>9</Paragraphs>
  <ScaleCrop>false</ScaleCrop>
  <Company/>
  <LinksUpToDate>false</LinksUpToDate>
  <CharactersWithSpaces>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mm.alotaibi</dc:creator>
  <cp:lastModifiedBy>mm.alotaibi</cp:lastModifiedBy>
  <cp:revision>2</cp:revision>
  <cp:lastPrinted>2015-03-31T09:11:00Z</cp:lastPrinted>
  <dcterms:created xsi:type="dcterms:W3CDTF">2015-03-31T09:11:00Z</dcterms:created>
  <dcterms:modified xsi:type="dcterms:W3CDTF">2015-03-31T09:12:00Z</dcterms:modified>
</cp:coreProperties>
</file>