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862" w:rsidRDefault="00A83862" w:rsidP="00A83862">
      <w:pPr>
        <w:pStyle w:val="ar"/>
        <w:shd w:val="clear" w:color="auto" w:fill="FFFFFF"/>
        <w:spacing w:before="0" w:beforeAutospacing="0" w:after="0" w:afterAutospacing="0" w:line="390" w:lineRule="atLeast"/>
        <w:jc w:val="both"/>
        <w:textAlignment w:val="top"/>
        <w:rPr>
          <w:color w:val="314318"/>
        </w:rPr>
      </w:pPr>
      <w:r>
        <w:rPr>
          <w:rStyle w:val="Strong"/>
          <w:rFonts w:ascii="Arial" w:hAnsi="Arial" w:cs="Arial"/>
          <w:color w:val="314318"/>
          <w:bdr w:val="none" w:sz="0" w:space="0" w:color="auto" w:frame="1"/>
          <w:rtl/>
        </w:rPr>
        <w:t>تعد المستودعات الرقمية</w:t>
      </w:r>
      <w:r>
        <w:rPr>
          <w:rStyle w:val="Strong"/>
          <w:rFonts w:ascii="Arial" w:hAnsi="Arial" w:cs="Arial"/>
          <w:color w:val="314318"/>
          <w:bdr w:val="none" w:sz="0" w:space="0" w:color="auto" w:frame="1"/>
        </w:rPr>
        <w:t xml:space="preserve"> Digital Repositories </w:t>
      </w:r>
      <w:r>
        <w:rPr>
          <w:rStyle w:val="Strong"/>
          <w:rFonts w:ascii="Arial" w:hAnsi="Arial" w:cs="Arial"/>
          <w:color w:val="314318"/>
          <w:bdr w:val="none" w:sz="0" w:space="0" w:color="auto" w:frame="1"/>
          <w:rtl/>
        </w:rPr>
        <w:t>من أحدث مؤسسات المعلومات الرقمية على شبكة الانترنت، وظهرت هذه المستودعات في إطار مبادرات الوصول الحر للمعلومات، ومن اشهر أنواعها " المستودعات الرقمية المؤسسية</w:t>
      </w:r>
      <w:r>
        <w:rPr>
          <w:rStyle w:val="Strong"/>
          <w:rFonts w:ascii="Arial" w:hAnsi="Arial" w:cs="Arial"/>
          <w:color w:val="314318"/>
          <w:bdr w:val="none" w:sz="0" w:space="0" w:color="auto" w:frame="1"/>
        </w:rPr>
        <w:t xml:space="preserve"> Institutional Digital Repositories " </w:t>
      </w:r>
      <w:r>
        <w:rPr>
          <w:rStyle w:val="Strong"/>
          <w:rFonts w:ascii="Arial" w:hAnsi="Arial" w:cs="Arial"/>
          <w:color w:val="314318"/>
          <w:bdr w:val="none" w:sz="0" w:space="0" w:color="auto" w:frame="1"/>
          <w:rtl/>
        </w:rPr>
        <w:t>التي عادت تتبع جامعة أو هيئة علمية أو بحثية وتقوم بإتاحة الإنتاج الفكري للعاملين بالمؤسسة العلمية في شكل رقمي على الانترنت مجانا، أي يمكن الوصول لمحتوى العمل العلمي بدون قيود أو عوائق، والجدير بالذكر أن المستودعات الرقمية المؤسسية تعد من أهم معايير تقييم المؤسسات العلمية والبحثية، حيث تقوم الآن مؤسسات علمية بإعداد ترتيب</w:t>
      </w:r>
      <w:r>
        <w:rPr>
          <w:rStyle w:val="Strong"/>
          <w:rFonts w:ascii="Arial" w:hAnsi="Arial" w:cs="Arial"/>
          <w:color w:val="314318"/>
          <w:bdr w:val="none" w:sz="0" w:space="0" w:color="auto" w:frame="1"/>
        </w:rPr>
        <w:t xml:space="preserve"> Ranking </w:t>
      </w:r>
      <w:r>
        <w:rPr>
          <w:rStyle w:val="Strong"/>
          <w:rFonts w:ascii="Arial" w:hAnsi="Arial" w:cs="Arial"/>
          <w:color w:val="314318"/>
          <w:bdr w:val="none" w:sz="0" w:space="0" w:color="auto" w:frame="1"/>
          <w:rtl/>
        </w:rPr>
        <w:t>بالمستودعات الرقمية المؤسسية التابعة للجامعات على مستوى العالم. كيفية الاستفادة من المستودعات الرقمية على شبكة الانترنت يمكن الاستفادة من هذه المستودعات عن طريق كتابة مصطلح " المستودعات الرقمية المؤسسية" أو</w:t>
      </w:r>
      <w:r>
        <w:rPr>
          <w:rStyle w:val="Strong"/>
          <w:rFonts w:ascii="Arial" w:hAnsi="Arial" w:cs="Arial"/>
          <w:color w:val="314318"/>
          <w:bdr w:val="none" w:sz="0" w:space="0" w:color="auto" w:frame="1"/>
        </w:rPr>
        <w:t xml:space="preserve"> " Institutional Digital Repositories " </w:t>
      </w:r>
      <w:r>
        <w:rPr>
          <w:rStyle w:val="Strong"/>
          <w:rFonts w:ascii="Arial" w:hAnsi="Arial" w:cs="Arial"/>
          <w:color w:val="314318"/>
          <w:bdr w:val="none" w:sz="0" w:space="0" w:color="auto" w:frame="1"/>
          <w:rtl/>
        </w:rPr>
        <w:t>في أحد محركات البحث المشهورة مثل</w:t>
      </w:r>
      <w:r>
        <w:rPr>
          <w:rStyle w:val="Strong"/>
          <w:rFonts w:ascii="Arial" w:hAnsi="Arial" w:cs="Arial"/>
          <w:color w:val="314318"/>
          <w:bdr w:val="none" w:sz="0" w:space="0" w:color="auto" w:frame="1"/>
        </w:rPr>
        <w:t xml:space="preserve"> Google</w:t>
      </w:r>
      <w:r>
        <w:rPr>
          <w:rStyle w:val="Strong"/>
          <w:rFonts w:ascii="Arial" w:hAnsi="Arial" w:cs="Arial"/>
          <w:color w:val="314318"/>
          <w:bdr w:val="none" w:sz="0" w:space="0" w:color="auto" w:frame="1"/>
          <w:rtl/>
        </w:rPr>
        <w:t>، أو البحث في دليل المستودعات مفتوحة المصدر على شبكة الانترنت</w:t>
      </w:r>
      <w:r>
        <w:rPr>
          <w:rStyle w:val="Strong"/>
          <w:rFonts w:ascii="Arial" w:hAnsi="Arial" w:cs="Arial"/>
          <w:color w:val="314318"/>
          <w:bdr w:val="none" w:sz="0" w:space="0" w:color="auto" w:frame="1"/>
        </w:rPr>
        <w:t xml:space="preserve"> Open DOAR</w:t>
      </w:r>
      <w:r>
        <w:rPr>
          <w:rStyle w:val="Strong"/>
          <w:rFonts w:ascii="Arial" w:hAnsi="Arial" w:cs="Arial"/>
          <w:color w:val="314318"/>
          <w:bdr w:val="none" w:sz="0" w:space="0" w:color="auto" w:frame="1"/>
          <w:rtl/>
        </w:rPr>
        <w:t>، حيث يعد هذا الدليل من الأدلة الأساسية التي تهدف إلى حصر المستودعات الرقمية والتعريف بها وكيفية الوصول إليها، ويحصر 2086مستودع رقمي حتى تاريخ 09/10/2011، في مجالات العلوم الإنسانية والاجتماعية، والطب ، والهندية، والفيزياء، وعلوم النبات والحيوان، والحاسبات تكنولوجيا المعلومات، والمكتبات والمعلومات، وعلوم الأرض...الخ ويمكن الوصول إلى هذا الدليل والبحث في هذه المستودعات من خلال هذا الرابط</w:t>
      </w:r>
      <w:r>
        <w:rPr>
          <w:rStyle w:val="Strong"/>
          <w:rFonts w:ascii="Arial" w:hAnsi="Arial" w:cs="Arial"/>
          <w:color w:val="314318"/>
          <w:bdr w:val="none" w:sz="0" w:space="0" w:color="auto" w:frame="1"/>
        </w:rPr>
        <w:t xml:space="preserve"> :</w:t>
      </w:r>
      <w:r>
        <w:rPr>
          <w:rStyle w:val="apple-converted-space"/>
          <w:rFonts w:ascii="Arial" w:hAnsi="Arial" w:cs="Arial"/>
          <w:b/>
          <w:bCs/>
          <w:color w:val="314318"/>
          <w:bdr w:val="none" w:sz="0" w:space="0" w:color="auto" w:frame="1"/>
        </w:rPr>
        <w:t> </w:t>
      </w:r>
      <w:hyperlink r:id="rId4" w:history="1">
        <w:r>
          <w:rPr>
            <w:rStyle w:val="Hyperlink"/>
            <w:rFonts w:ascii="Arial" w:hAnsi="Arial" w:cs="Arial"/>
            <w:b/>
            <w:bCs/>
            <w:bdr w:val="none" w:sz="0" w:space="0" w:color="auto" w:frame="1"/>
          </w:rPr>
          <w:t>http://www.opendoar.org/find.php</w:t>
        </w:r>
      </w:hyperlink>
      <w:r>
        <w:rPr>
          <w:rStyle w:val="apple-converted-space"/>
          <w:rFonts w:ascii="Arial" w:hAnsi="Arial" w:cs="Arial"/>
          <w:b/>
          <w:bCs/>
          <w:color w:val="314318"/>
          <w:bdr w:val="none" w:sz="0" w:space="0" w:color="auto" w:frame="1"/>
        </w:rPr>
        <w:t> </w:t>
      </w:r>
      <w:r>
        <w:rPr>
          <w:rStyle w:val="Strong"/>
          <w:rFonts w:ascii="Arial" w:hAnsi="Arial" w:cs="Arial"/>
          <w:color w:val="314318"/>
          <w:bdr w:val="none" w:sz="0" w:space="0" w:color="auto" w:frame="1"/>
          <w:rtl/>
        </w:rPr>
        <w:t>ومن المستودعات الرقمية في العالم العربي</w:t>
      </w:r>
      <w:r>
        <w:rPr>
          <w:rStyle w:val="Strong"/>
          <w:rFonts w:ascii="Arial" w:hAnsi="Arial" w:cs="Arial"/>
          <w:color w:val="314318"/>
          <w:bdr w:val="none" w:sz="0" w:space="0" w:color="auto" w:frame="1"/>
        </w:rPr>
        <w:t xml:space="preserve"> :</w:t>
      </w:r>
    </w:p>
    <w:p w:rsidR="00A83862" w:rsidRDefault="00A83862" w:rsidP="00A83862">
      <w:pPr>
        <w:pStyle w:val="ar"/>
        <w:shd w:val="clear" w:color="auto" w:fill="FFFFFF"/>
        <w:spacing w:before="0" w:beforeAutospacing="0" w:after="0" w:afterAutospacing="0" w:line="390" w:lineRule="atLeast"/>
        <w:jc w:val="both"/>
        <w:textAlignment w:val="top"/>
        <w:rPr>
          <w:color w:val="314318"/>
        </w:rPr>
      </w:pPr>
      <w:r>
        <w:rPr>
          <w:rStyle w:val="Strong"/>
          <w:rFonts w:ascii="Arial" w:hAnsi="Arial" w:cs="Arial"/>
          <w:color w:val="314318"/>
          <w:bdr w:val="none" w:sz="0" w:space="0" w:color="auto" w:frame="1"/>
          <w:rtl/>
        </w:rPr>
        <w:t>مستودع الأصول الرقمية بمكتبة الإسكندرية</w:t>
      </w:r>
    </w:p>
    <w:p w:rsidR="00A83862" w:rsidRDefault="00A83862" w:rsidP="00A83862">
      <w:pPr>
        <w:pStyle w:val="ar"/>
        <w:shd w:val="clear" w:color="auto" w:fill="FFFFFF"/>
        <w:spacing w:before="0" w:beforeAutospacing="0" w:after="0" w:afterAutospacing="0" w:line="390" w:lineRule="atLeast"/>
        <w:jc w:val="both"/>
        <w:textAlignment w:val="top"/>
        <w:rPr>
          <w:color w:val="314318"/>
        </w:rPr>
      </w:pPr>
      <w:r>
        <w:rPr>
          <w:rStyle w:val="Strong"/>
          <w:rFonts w:ascii="Arial" w:hAnsi="Arial" w:cs="Arial"/>
          <w:color w:val="314318"/>
          <w:bdr w:val="none" w:sz="0" w:space="0" w:color="auto" w:frame="1"/>
        </w:rPr>
        <w:t>DAR</w:t>
      </w:r>
      <w:r>
        <w:rPr>
          <w:rStyle w:val="apple-converted-space"/>
          <w:rFonts w:ascii="Arial" w:hAnsi="Arial" w:cs="Arial"/>
          <w:b/>
          <w:bCs/>
          <w:color w:val="314318"/>
          <w:bdr w:val="none" w:sz="0" w:space="0" w:color="auto" w:frame="1"/>
        </w:rPr>
        <w:t> </w:t>
      </w:r>
      <w:hyperlink r:id="rId5" w:history="1">
        <w:r>
          <w:rPr>
            <w:rStyle w:val="Hyperlink"/>
            <w:rFonts w:ascii="Arial" w:hAnsi="Arial" w:cs="Arial"/>
            <w:b/>
            <w:bCs/>
            <w:bdr w:val="none" w:sz="0" w:space="0" w:color="auto" w:frame="1"/>
          </w:rPr>
          <w:t>http://dar.bibalex.org/webpages/dar.jsf</w:t>
        </w:r>
      </w:hyperlink>
    </w:p>
    <w:p w:rsidR="00A83862" w:rsidRDefault="00A83862" w:rsidP="00A83862">
      <w:pPr>
        <w:pStyle w:val="ar"/>
        <w:shd w:val="clear" w:color="auto" w:fill="FFFFFF"/>
        <w:spacing w:before="0" w:beforeAutospacing="0" w:after="0" w:afterAutospacing="0" w:line="390" w:lineRule="atLeast"/>
        <w:jc w:val="both"/>
        <w:textAlignment w:val="top"/>
        <w:rPr>
          <w:color w:val="314318"/>
        </w:rPr>
      </w:pPr>
      <w:r>
        <w:rPr>
          <w:rStyle w:val="Strong"/>
          <w:rFonts w:ascii="Arial" w:hAnsi="Arial" w:cs="Arial"/>
          <w:color w:val="314318"/>
          <w:bdr w:val="none" w:sz="0" w:space="0" w:color="auto" w:frame="1"/>
          <w:rtl/>
        </w:rPr>
        <w:t>المستودع الرقمي للجامعة الأمريكية بالقاهرة</w:t>
      </w:r>
    </w:p>
    <w:p w:rsidR="00A83862" w:rsidRDefault="00A83862" w:rsidP="00A83862">
      <w:pPr>
        <w:pStyle w:val="ar"/>
        <w:shd w:val="clear" w:color="auto" w:fill="FFFFFF"/>
        <w:spacing w:before="0" w:beforeAutospacing="0" w:after="0" w:afterAutospacing="0" w:line="390" w:lineRule="atLeast"/>
        <w:jc w:val="both"/>
        <w:textAlignment w:val="top"/>
        <w:rPr>
          <w:color w:val="314318"/>
        </w:rPr>
      </w:pPr>
      <w:r>
        <w:rPr>
          <w:rStyle w:val="Strong"/>
          <w:rFonts w:ascii="Arial" w:hAnsi="Arial" w:cs="Arial"/>
          <w:color w:val="314318"/>
          <w:bdr w:val="none" w:sz="0" w:space="0" w:color="auto" w:frame="1"/>
        </w:rPr>
        <w:t>DAR</w:t>
      </w:r>
      <w:r>
        <w:rPr>
          <w:rStyle w:val="apple-converted-space"/>
          <w:rFonts w:ascii="Arial" w:hAnsi="Arial" w:cs="Arial"/>
          <w:b/>
          <w:bCs/>
          <w:color w:val="314318"/>
          <w:bdr w:val="none" w:sz="0" w:space="0" w:color="auto" w:frame="1"/>
        </w:rPr>
        <w:t> </w:t>
      </w:r>
      <w:hyperlink r:id="rId6" w:history="1">
        <w:r>
          <w:rPr>
            <w:rStyle w:val="Hyperlink"/>
            <w:rFonts w:ascii="Arial" w:hAnsi="Arial" w:cs="Arial"/>
            <w:b/>
            <w:bCs/>
            <w:bdr w:val="none" w:sz="0" w:space="0" w:color="auto" w:frame="1"/>
          </w:rPr>
          <w:t>http://dar.aucegypt.edu:8080/jspui</w:t>
        </w:r>
      </w:hyperlink>
    </w:p>
    <w:p w:rsidR="00A83862" w:rsidRDefault="00A83862" w:rsidP="00A83862">
      <w:pPr>
        <w:pStyle w:val="ar"/>
        <w:shd w:val="clear" w:color="auto" w:fill="FFFFFF"/>
        <w:spacing w:before="0" w:beforeAutospacing="0" w:after="0" w:afterAutospacing="0" w:line="390" w:lineRule="atLeast"/>
        <w:jc w:val="both"/>
        <w:textAlignment w:val="top"/>
        <w:rPr>
          <w:color w:val="314318"/>
        </w:rPr>
      </w:pPr>
      <w:r>
        <w:rPr>
          <w:rStyle w:val="Strong"/>
          <w:rFonts w:ascii="Arial" w:hAnsi="Arial" w:cs="Arial"/>
          <w:color w:val="314318"/>
          <w:bdr w:val="none" w:sz="0" w:space="0" w:color="auto" w:frame="1"/>
          <w:rtl/>
        </w:rPr>
        <w:t>المستودع الرقمي للجامعة البريطانية في القاهرة</w:t>
      </w:r>
    </w:p>
    <w:p w:rsidR="00A83862" w:rsidRDefault="00A83862" w:rsidP="00A83862">
      <w:pPr>
        <w:pStyle w:val="ar"/>
        <w:shd w:val="clear" w:color="auto" w:fill="FFFFFF"/>
        <w:spacing w:before="0" w:beforeAutospacing="0" w:after="0" w:afterAutospacing="0" w:line="390" w:lineRule="atLeast"/>
        <w:jc w:val="both"/>
        <w:textAlignment w:val="top"/>
        <w:rPr>
          <w:color w:val="314318"/>
        </w:rPr>
      </w:pPr>
      <w:hyperlink r:id="rId7" w:history="1">
        <w:r>
          <w:rPr>
            <w:rStyle w:val="Hyperlink"/>
            <w:rFonts w:ascii="Arial" w:hAnsi="Arial" w:cs="Arial"/>
            <w:b/>
            <w:bCs/>
            <w:bdr w:val="none" w:sz="0" w:space="0" w:color="auto" w:frame="1"/>
          </w:rPr>
          <w:t>http://e-prints.bue.edu.eg/</w:t>
        </w:r>
      </w:hyperlink>
    </w:p>
    <w:p w:rsidR="00A83862" w:rsidRDefault="00A83862" w:rsidP="00A83862">
      <w:pPr>
        <w:pStyle w:val="ar"/>
        <w:shd w:val="clear" w:color="auto" w:fill="FFFFFF"/>
        <w:spacing w:before="0" w:beforeAutospacing="0" w:after="0" w:afterAutospacing="0" w:line="390" w:lineRule="atLeast"/>
        <w:jc w:val="both"/>
        <w:textAlignment w:val="top"/>
        <w:rPr>
          <w:color w:val="314318"/>
        </w:rPr>
      </w:pPr>
      <w:r>
        <w:rPr>
          <w:rStyle w:val="Strong"/>
          <w:rFonts w:ascii="Arial" w:hAnsi="Arial" w:cs="Arial"/>
          <w:color w:val="314318"/>
          <w:bdr w:val="none" w:sz="0" w:space="0" w:color="auto" w:frame="1"/>
          <w:rtl/>
        </w:rPr>
        <w:t>المستودع الرقمي المؤسسي لقسم المكتبات والمعلومات جامعة المنوفية</w:t>
      </w:r>
    </w:p>
    <w:p w:rsidR="00A83862" w:rsidRDefault="00A83862" w:rsidP="00A83862">
      <w:pPr>
        <w:pStyle w:val="ar"/>
        <w:shd w:val="clear" w:color="auto" w:fill="FFFFFF"/>
        <w:spacing w:before="0" w:beforeAutospacing="0" w:after="0" w:afterAutospacing="0" w:line="390" w:lineRule="atLeast"/>
        <w:jc w:val="both"/>
        <w:textAlignment w:val="top"/>
        <w:rPr>
          <w:color w:val="314318"/>
        </w:rPr>
      </w:pPr>
      <w:r>
        <w:rPr>
          <w:rStyle w:val="Strong"/>
          <w:rFonts w:ascii="Arial" w:hAnsi="Arial" w:cs="Arial"/>
          <w:color w:val="314318"/>
          <w:bdr w:val="none" w:sz="0" w:space="0" w:color="auto" w:frame="1"/>
        </w:rPr>
        <w:t>IDR-MDLIS</w:t>
      </w:r>
      <w:r>
        <w:rPr>
          <w:rStyle w:val="apple-converted-space"/>
          <w:rFonts w:ascii="Arial" w:hAnsi="Arial" w:cs="Arial"/>
          <w:b/>
          <w:bCs/>
          <w:color w:val="314318"/>
          <w:bdr w:val="none" w:sz="0" w:space="0" w:color="auto" w:frame="1"/>
        </w:rPr>
        <w:t> </w:t>
      </w:r>
      <w:hyperlink r:id="rId8" w:history="1">
        <w:r>
          <w:rPr>
            <w:rStyle w:val="Hyperlink"/>
            <w:rFonts w:ascii="Arial" w:hAnsi="Arial" w:cs="Arial"/>
            <w:b/>
            <w:bCs/>
            <w:bdr w:val="none" w:sz="0" w:space="0" w:color="auto" w:frame="1"/>
          </w:rPr>
          <w:t>http://art.menofia.edu.eg/libsite/lib_dep/reposite/index.htm</w:t>
        </w:r>
      </w:hyperlink>
    </w:p>
    <w:p w:rsidR="00A83862" w:rsidRDefault="00A83862" w:rsidP="00A83862">
      <w:pPr>
        <w:pStyle w:val="ar"/>
        <w:shd w:val="clear" w:color="auto" w:fill="FFFFFF"/>
        <w:spacing w:before="0" w:beforeAutospacing="0" w:after="0" w:afterAutospacing="0" w:line="390" w:lineRule="atLeast"/>
        <w:jc w:val="both"/>
        <w:textAlignment w:val="top"/>
        <w:rPr>
          <w:color w:val="314318"/>
        </w:rPr>
      </w:pPr>
      <w:r>
        <w:rPr>
          <w:rStyle w:val="Strong"/>
          <w:rFonts w:ascii="Arial" w:hAnsi="Arial" w:cs="Arial"/>
          <w:color w:val="314318"/>
          <w:bdr w:val="none" w:sz="0" w:space="0" w:color="auto" w:frame="1"/>
          <w:rtl/>
        </w:rPr>
        <w:t>مستودع جامعة الملك فهد للبترول والمعادن</w:t>
      </w:r>
    </w:p>
    <w:p w:rsidR="00A83862" w:rsidRDefault="00A83862" w:rsidP="00A83862">
      <w:pPr>
        <w:pStyle w:val="ar"/>
        <w:shd w:val="clear" w:color="auto" w:fill="FFFFFF"/>
        <w:spacing w:before="0" w:beforeAutospacing="0" w:after="0" w:afterAutospacing="0" w:line="390" w:lineRule="atLeast"/>
        <w:jc w:val="both"/>
        <w:textAlignment w:val="top"/>
        <w:rPr>
          <w:color w:val="314318"/>
        </w:rPr>
      </w:pPr>
      <w:hyperlink r:id="rId9" w:history="1">
        <w:r>
          <w:rPr>
            <w:rStyle w:val="Hyperlink"/>
            <w:rFonts w:ascii="Arial" w:hAnsi="Arial" w:cs="Arial"/>
            <w:b/>
            <w:bCs/>
            <w:bdr w:val="none" w:sz="0" w:space="0" w:color="auto" w:frame="1"/>
          </w:rPr>
          <w:t>http://eprints.kfupm.edu.sa</w:t>
        </w:r>
      </w:hyperlink>
    </w:p>
    <w:p w:rsidR="00A83862" w:rsidRDefault="00A83862" w:rsidP="00A83862">
      <w:pPr>
        <w:pStyle w:val="ar"/>
        <w:shd w:val="clear" w:color="auto" w:fill="FFFFFF"/>
        <w:spacing w:before="0" w:beforeAutospacing="0" w:after="0" w:afterAutospacing="0" w:line="390" w:lineRule="atLeast"/>
        <w:jc w:val="both"/>
        <w:textAlignment w:val="top"/>
        <w:rPr>
          <w:color w:val="314318"/>
        </w:rPr>
      </w:pPr>
      <w:r>
        <w:rPr>
          <w:rStyle w:val="Strong"/>
          <w:rFonts w:ascii="Arial" w:hAnsi="Arial" w:cs="Arial"/>
          <w:color w:val="314318"/>
          <w:bdr w:val="none" w:sz="0" w:space="0" w:color="auto" w:frame="1"/>
          <w:rtl/>
        </w:rPr>
        <w:t>مستودع جامعة قطر</w:t>
      </w:r>
    </w:p>
    <w:p w:rsidR="00A83862" w:rsidRDefault="00A83862" w:rsidP="00A83862">
      <w:pPr>
        <w:pStyle w:val="ar"/>
        <w:shd w:val="clear" w:color="auto" w:fill="FFFFFF"/>
        <w:spacing w:before="0" w:beforeAutospacing="0" w:after="0" w:afterAutospacing="0" w:line="390" w:lineRule="atLeast"/>
        <w:jc w:val="both"/>
        <w:textAlignment w:val="top"/>
        <w:rPr>
          <w:color w:val="314318"/>
        </w:rPr>
      </w:pPr>
      <w:hyperlink r:id="rId10" w:history="1">
        <w:r>
          <w:rPr>
            <w:rStyle w:val="Hyperlink"/>
            <w:rFonts w:ascii="Arial" w:hAnsi="Arial" w:cs="Arial"/>
            <w:b/>
            <w:bCs/>
            <w:bdr w:val="none" w:sz="0" w:space="0" w:color="auto" w:frame="1"/>
          </w:rPr>
          <w:t>http://qspace.qu.edu.qa/</w:t>
        </w:r>
      </w:hyperlink>
    </w:p>
    <w:p w:rsidR="00A92A3C" w:rsidRPr="00A83862" w:rsidRDefault="00A92A3C">
      <w:pPr>
        <w:rPr>
          <w:rFonts w:hint="cs"/>
        </w:rPr>
      </w:pPr>
    </w:p>
    <w:sectPr w:rsidR="00A92A3C" w:rsidRPr="00A83862" w:rsidSect="008F008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3862"/>
    <w:rsid w:val="008F0086"/>
    <w:rsid w:val="00A83862"/>
    <w:rsid w:val="00A92A3C"/>
    <w:rsid w:val="00FF44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A3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
    <w:name w:val="ar"/>
    <w:basedOn w:val="Normal"/>
    <w:rsid w:val="00A8386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3862"/>
    <w:rPr>
      <w:b/>
      <w:bCs/>
    </w:rPr>
  </w:style>
  <w:style w:type="character" w:customStyle="1" w:styleId="apple-converted-space">
    <w:name w:val="apple-converted-space"/>
    <w:basedOn w:val="DefaultParagraphFont"/>
    <w:rsid w:val="00A83862"/>
  </w:style>
  <w:style w:type="character" w:styleId="Hyperlink">
    <w:name w:val="Hyperlink"/>
    <w:basedOn w:val="DefaultParagraphFont"/>
    <w:uiPriority w:val="99"/>
    <w:semiHidden/>
    <w:unhideWhenUsed/>
    <w:rsid w:val="00A83862"/>
    <w:rPr>
      <w:color w:val="0000FF"/>
      <w:u w:val="single"/>
    </w:rPr>
  </w:style>
</w:styles>
</file>

<file path=word/webSettings.xml><?xml version="1.0" encoding="utf-8"?>
<w:webSettings xmlns:r="http://schemas.openxmlformats.org/officeDocument/2006/relationships" xmlns:w="http://schemas.openxmlformats.org/wordprocessingml/2006/main">
  <w:divs>
    <w:div w:id="52378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menofia.edu.eg/libsite/lib_dep/reposite/index.htm" TargetMode="External"/><Relationship Id="rId3" Type="http://schemas.openxmlformats.org/officeDocument/2006/relationships/webSettings" Target="webSettings.xml"/><Relationship Id="rId7" Type="http://schemas.openxmlformats.org/officeDocument/2006/relationships/hyperlink" Target="http://e-prints.bue.edu.e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r.aucegypt.edu:8080/jspui" TargetMode="External"/><Relationship Id="rId11" Type="http://schemas.openxmlformats.org/officeDocument/2006/relationships/fontTable" Target="fontTable.xml"/><Relationship Id="rId5" Type="http://schemas.openxmlformats.org/officeDocument/2006/relationships/hyperlink" Target="http://dar.bibalex.org/webpages/dar.jsf" TargetMode="External"/><Relationship Id="rId10" Type="http://schemas.openxmlformats.org/officeDocument/2006/relationships/hyperlink" Target="http://qspace.qu.edu.qa/" TargetMode="External"/><Relationship Id="rId4" Type="http://schemas.openxmlformats.org/officeDocument/2006/relationships/hyperlink" Target="http://www.opendoar.org/find.php" TargetMode="External"/><Relationship Id="rId9" Type="http://schemas.openxmlformats.org/officeDocument/2006/relationships/hyperlink" Target="http://eprints.kfupm.e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1111</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mm.alotaibi</dc:creator>
  <cp:lastModifiedBy>mm.alotaibi</cp:lastModifiedBy>
  <cp:revision>2</cp:revision>
  <cp:lastPrinted>2015-04-01T05:24:00Z</cp:lastPrinted>
  <dcterms:created xsi:type="dcterms:W3CDTF">2015-03-31T10:53:00Z</dcterms:created>
  <dcterms:modified xsi:type="dcterms:W3CDTF">2015-04-01T05:24:00Z</dcterms:modified>
</cp:coreProperties>
</file>