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9C2FDC" w:rsidRPr="00A5387F" w:rsidRDefault="009C2FDC" w:rsidP="009C2FDC">
      <w:pPr>
        <w:spacing w:before="100" w:beforeAutospacing="1" w:after="100" w:afterAutospacing="1" w:line="240" w:lineRule="auto"/>
        <w:jc w:val="both"/>
        <w:rPr>
          <w:b/>
          <w:bCs/>
          <w:color w:val="FFFFFF" w:themeColor="background1"/>
          <w:sz w:val="32"/>
          <w:szCs w:val="32"/>
          <w:rtl/>
        </w:rPr>
      </w:pPr>
      <w:r w:rsidRPr="00A5387F">
        <w:rPr>
          <w:rFonts w:ascii="Arial" w:eastAsia="Times New Roman" w:hAnsi="Arial" w:cs="Arial"/>
          <w:b/>
          <w:bCs/>
          <w:color w:val="FFFFFF" w:themeColor="background1"/>
          <w:sz w:val="32"/>
          <w:szCs w:val="32"/>
          <w:rtl/>
        </w:rPr>
        <w:t>  </w:t>
      </w:r>
      <w:r w:rsidRPr="00A5387F">
        <w:rPr>
          <w:b/>
          <w:bCs/>
          <w:color w:val="FFFFFF" w:themeColor="background1"/>
          <w:sz w:val="32"/>
          <w:szCs w:val="32"/>
          <w:rtl/>
        </w:rPr>
        <w:t>المجلس الاستشاري الطلابي في كلية التربية بالزلفي يعقد اجتماعه الأول</w:t>
      </w:r>
    </w:p>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Pr>
      </w:pPr>
      <w:r w:rsidRPr="00A5387F">
        <w:rPr>
          <w:rFonts w:ascii="Arial" w:eastAsia="Times New Roman" w:hAnsi="Arial" w:cs="Arial"/>
          <w:b/>
          <w:bCs/>
          <w:color w:val="FFFFFF" w:themeColor="background1"/>
          <w:sz w:val="32"/>
          <w:szCs w:val="32"/>
          <w:rtl/>
        </w:rPr>
        <w:t>عقد المجلس الاستشاري في كلية التربية بالزلفي اجتماعه الأول يوم الأثنين 9/5/</w:t>
      </w:r>
      <w:proofErr w:type="spellStart"/>
      <w:r w:rsidRPr="00A5387F">
        <w:rPr>
          <w:rFonts w:ascii="Arial" w:eastAsia="Times New Roman" w:hAnsi="Arial" w:cs="Arial"/>
          <w:b/>
          <w:bCs/>
          <w:color w:val="FFFFFF" w:themeColor="background1"/>
          <w:sz w:val="32"/>
          <w:szCs w:val="32"/>
          <w:rtl/>
        </w:rPr>
        <w:t>1435ه</w:t>
      </w:r>
      <w:proofErr w:type="spellEnd"/>
      <w:r w:rsidRPr="00A5387F">
        <w:rPr>
          <w:rFonts w:ascii="Arial" w:eastAsia="Times New Roman" w:hAnsi="Arial" w:cs="Arial"/>
          <w:b/>
          <w:bCs/>
          <w:color w:val="FFFFFF" w:themeColor="background1"/>
          <w:sz w:val="32"/>
          <w:szCs w:val="32"/>
          <w:rtl/>
        </w:rPr>
        <w:t>ـ، في مكتب عميد الكلية حيث رأس الاجتماع سعادة عميد الكلية رئيس المجلس وبحضور أمين المجلس سعادة وكيل الكلية لشؤون الطلاب والطلاب الثمانية المنتخبون من قبل زملائهم كأعضاء للمجلس وفي بداية الاجتماع رحب رئيس المجلس بالأعضاء ثم ذكر تعريفاً موجزاً للمجلس الاستشاري وأهدافه ثم ناقش المجلس الموضوعات التالية:</w:t>
      </w:r>
    </w:p>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bookmarkStart w:id="0" w:name="_GoBack"/>
      <w:r w:rsidRPr="00A5387F">
        <w:rPr>
          <w:rFonts w:ascii="Arial" w:eastAsia="Times New Roman" w:hAnsi="Arial" w:cs="Arial"/>
          <w:b/>
          <w:bCs/>
          <w:color w:val="FFFFFF" w:themeColor="background1"/>
          <w:sz w:val="32"/>
          <w:szCs w:val="32"/>
          <w:rtl/>
        </w:rPr>
        <w:t>-دور الإرشاد الأكاديمي في الكلية.</w:t>
      </w:r>
    </w:p>
    <w:bookmarkEnd w:id="0"/>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A5387F">
        <w:rPr>
          <w:rFonts w:ascii="Arial" w:eastAsia="Times New Roman" w:hAnsi="Arial" w:cs="Arial"/>
          <w:b/>
          <w:bCs/>
          <w:color w:val="FFFFFF" w:themeColor="background1"/>
          <w:sz w:val="32"/>
          <w:szCs w:val="32"/>
          <w:rtl/>
        </w:rPr>
        <w:t>-</w:t>
      </w:r>
      <w:proofErr w:type="gramStart"/>
      <w:r w:rsidRPr="00A5387F">
        <w:rPr>
          <w:rFonts w:ascii="Arial" w:eastAsia="Times New Roman" w:hAnsi="Arial" w:cs="Arial"/>
          <w:b/>
          <w:bCs/>
          <w:color w:val="FFFFFF" w:themeColor="background1"/>
          <w:sz w:val="32"/>
          <w:szCs w:val="32"/>
          <w:rtl/>
        </w:rPr>
        <w:t>الفصل</w:t>
      </w:r>
      <w:proofErr w:type="gramEnd"/>
      <w:r w:rsidRPr="00A5387F">
        <w:rPr>
          <w:rFonts w:ascii="Arial" w:eastAsia="Times New Roman" w:hAnsi="Arial" w:cs="Arial"/>
          <w:b/>
          <w:bCs/>
          <w:color w:val="FFFFFF" w:themeColor="background1"/>
          <w:sz w:val="32"/>
          <w:szCs w:val="32"/>
          <w:rtl/>
        </w:rPr>
        <w:t xml:space="preserve"> الصيفي.</w:t>
      </w:r>
    </w:p>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A5387F">
        <w:rPr>
          <w:rFonts w:ascii="Arial" w:eastAsia="Times New Roman" w:hAnsi="Arial" w:cs="Arial"/>
          <w:b/>
          <w:bCs/>
          <w:color w:val="FFFFFF" w:themeColor="background1"/>
          <w:sz w:val="32"/>
          <w:szCs w:val="32"/>
          <w:rtl/>
        </w:rPr>
        <w:t xml:space="preserve">-المعامل </w:t>
      </w:r>
      <w:proofErr w:type="gramStart"/>
      <w:r w:rsidRPr="00A5387F">
        <w:rPr>
          <w:rFonts w:ascii="Arial" w:eastAsia="Times New Roman" w:hAnsi="Arial" w:cs="Arial"/>
          <w:b/>
          <w:bCs/>
          <w:color w:val="FFFFFF" w:themeColor="background1"/>
          <w:sz w:val="32"/>
          <w:szCs w:val="32"/>
          <w:rtl/>
        </w:rPr>
        <w:t>والقاعات</w:t>
      </w:r>
      <w:proofErr w:type="gramEnd"/>
      <w:r w:rsidRPr="00A5387F">
        <w:rPr>
          <w:rFonts w:ascii="Arial" w:eastAsia="Times New Roman" w:hAnsi="Arial" w:cs="Arial"/>
          <w:b/>
          <w:bCs/>
          <w:color w:val="FFFFFF" w:themeColor="background1"/>
          <w:sz w:val="32"/>
          <w:szCs w:val="32"/>
          <w:rtl/>
        </w:rPr>
        <w:t xml:space="preserve"> الدراسية.</w:t>
      </w:r>
    </w:p>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A5387F">
        <w:rPr>
          <w:rFonts w:ascii="Arial" w:eastAsia="Times New Roman" w:hAnsi="Arial" w:cs="Arial"/>
          <w:b/>
          <w:bCs/>
          <w:color w:val="FFFFFF" w:themeColor="background1"/>
          <w:sz w:val="32"/>
          <w:szCs w:val="32"/>
          <w:rtl/>
        </w:rPr>
        <w:t xml:space="preserve">وكان </w:t>
      </w:r>
      <w:proofErr w:type="gramStart"/>
      <w:r w:rsidRPr="00A5387F">
        <w:rPr>
          <w:rFonts w:ascii="Arial" w:eastAsia="Times New Roman" w:hAnsi="Arial" w:cs="Arial"/>
          <w:b/>
          <w:bCs/>
          <w:color w:val="FFFFFF" w:themeColor="background1"/>
          <w:sz w:val="32"/>
          <w:szCs w:val="32"/>
          <w:rtl/>
        </w:rPr>
        <w:t>من</w:t>
      </w:r>
      <w:proofErr w:type="gramEnd"/>
      <w:r w:rsidRPr="00A5387F">
        <w:rPr>
          <w:rFonts w:ascii="Arial" w:eastAsia="Times New Roman" w:hAnsi="Arial" w:cs="Arial"/>
          <w:b/>
          <w:bCs/>
          <w:color w:val="FFFFFF" w:themeColor="background1"/>
          <w:sz w:val="32"/>
          <w:szCs w:val="32"/>
          <w:rtl/>
        </w:rPr>
        <w:t xml:space="preserve"> ابرز التوصيات التي أوصى بها المجلس:</w:t>
      </w:r>
    </w:p>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A5387F">
        <w:rPr>
          <w:rFonts w:ascii="Arial" w:eastAsia="Times New Roman" w:hAnsi="Arial" w:cs="Arial"/>
          <w:b/>
          <w:bCs/>
          <w:color w:val="FFFFFF" w:themeColor="background1"/>
          <w:sz w:val="32"/>
          <w:szCs w:val="32"/>
          <w:rtl/>
        </w:rPr>
        <w:t>1- تفعيل الإرشاد الأكاديمي وإلغاء التوزيع الآلي للطلاب على المرشدين الأكاديميين، وتوزيعهم يدوياً مع جعل رأي للطالب في اختيار مرشده الأكاديمي.</w:t>
      </w:r>
    </w:p>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A5387F">
        <w:rPr>
          <w:rFonts w:ascii="Arial" w:eastAsia="Times New Roman" w:hAnsi="Arial" w:cs="Arial"/>
          <w:b/>
          <w:bCs/>
          <w:color w:val="FFFFFF" w:themeColor="background1"/>
          <w:sz w:val="32"/>
          <w:szCs w:val="32"/>
          <w:rtl/>
        </w:rPr>
        <w:t>2- السعي إلى إقامة الفصل الصيفي في العام الدراسي الحالي.</w:t>
      </w:r>
    </w:p>
    <w:p w:rsidR="009C2FDC" w:rsidRPr="00A5387F" w:rsidRDefault="009C2FDC" w:rsidP="009C2FDC">
      <w:pPr>
        <w:spacing w:before="100" w:beforeAutospacing="1" w:after="100" w:afterAutospacing="1" w:line="240" w:lineRule="auto"/>
        <w:jc w:val="both"/>
        <w:rPr>
          <w:rFonts w:ascii="Times New Roman" w:eastAsia="Times New Roman" w:hAnsi="Times New Roman" w:cs="Times New Roman"/>
          <w:b/>
          <w:bCs/>
          <w:color w:val="FFFFFF" w:themeColor="background1"/>
          <w:sz w:val="32"/>
          <w:szCs w:val="32"/>
          <w:rtl/>
        </w:rPr>
      </w:pPr>
      <w:r w:rsidRPr="00A5387F">
        <w:rPr>
          <w:rFonts w:ascii="Arial" w:eastAsia="Times New Roman" w:hAnsi="Arial" w:cs="Arial"/>
          <w:b/>
          <w:bCs/>
          <w:color w:val="FFFFFF" w:themeColor="background1"/>
          <w:sz w:val="32"/>
          <w:szCs w:val="32"/>
          <w:rtl/>
        </w:rPr>
        <w:t xml:space="preserve">3- </w:t>
      </w:r>
      <w:proofErr w:type="gramStart"/>
      <w:r w:rsidRPr="00A5387F">
        <w:rPr>
          <w:rFonts w:ascii="Arial" w:eastAsia="Times New Roman" w:hAnsi="Arial" w:cs="Arial"/>
          <w:b/>
          <w:bCs/>
          <w:color w:val="FFFFFF" w:themeColor="background1"/>
          <w:sz w:val="32"/>
          <w:szCs w:val="32"/>
          <w:rtl/>
        </w:rPr>
        <w:t>السعي</w:t>
      </w:r>
      <w:proofErr w:type="gramEnd"/>
      <w:r w:rsidRPr="00A5387F">
        <w:rPr>
          <w:rFonts w:ascii="Arial" w:eastAsia="Times New Roman" w:hAnsi="Arial" w:cs="Arial"/>
          <w:b/>
          <w:bCs/>
          <w:color w:val="FFFFFF" w:themeColor="background1"/>
          <w:sz w:val="32"/>
          <w:szCs w:val="32"/>
          <w:rtl/>
        </w:rPr>
        <w:t xml:space="preserve"> إلى زيادة عدد القاعات الخاصة بالكلية لاستيعاب أعداد الطلاب المتزايد مع الحرص على ربط الشعب بالقاعات المناسبة لأعداد الطلاب في تلك الشعب.</w:t>
      </w:r>
    </w:p>
    <w:p w:rsidR="009C2FDC" w:rsidRPr="009C2FDC" w:rsidRDefault="009C2FDC" w:rsidP="009C2FDC">
      <w:pPr>
        <w:bidi w:val="0"/>
        <w:spacing w:before="75" w:after="75" w:line="270" w:lineRule="atLeast"/>
        <w:jc w:val="center"/>
        <w:rPr>
          <w:rFonts w:ascii="Tahoma" w:eastAsia="Times New Roman" w:hAnsi="Tahoma" w:cs="Tahoma"/>
          <w:color w:val="000000"/>
          <w:sz w:val="18"/>
          <w:szCs w:val="18"/>
          <w:rtl/>
        </w:rPr>
      </w:pPr>
      <w:r w:rsidRPr="009C2FDC">
        <w:rPr>
          <w:rFonts w:ascii="Tahoma" w:eastAsia="Times New Roman" w:hAnsi="Tahoma" w:cs="Tahoma"/>
          <w:color w:val="000000"/>
          <w:sz w:val="18"/>
          <w:szCs w:val="18"/>
        </w:rPr>
        <w:lastRenderedPageBreak/>
        <w:br/>
      </w:r>
      <w:r>
        <w:rPr>
          <w:rFonts w:ascii="Tahoma" w:eastAsia="Times New Roman" w:hAnsi="Tahoma" w:cs="Tahoma"/>
          <w:noProof/>
          <w:color w:val="000000"/>
          <w:sz w:val="18"/>
          <w:szCs w:val="18"/>
        </w:rPr>
        <w:drawing>
          <wp:inline distT="0" distB="0" distL="0" distR="0">
            <wp:extent cx="6010275" cy="4238014"/>
            <wp:effectExtent l="0" t="0" r="0" b="0"/>
            <wp:docPr id="3" name="صورة 3" descr="https://eservices.mu.edu.sa/public/uploads/image/20140407/20140407093940_8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40407/20140407093940_879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275" cy="4238014"/>
                    </a:xfrm>
                    <a:prstGeom prst="rect">
                      <a:avLst/>
                    </a:prstGeom>
                    <a:noFill/>
                    <a:ln>
                      <a:noFill/>
                    </a:ln>
                  </pic:spPr>
                </pic:pic>
              </a:graphicData>
            </a:graphic>
          </wp:inline>
        </w:drawing>
      </w:r>
    </w:p>
    <w:p w:rsidR="009C2FDC" w:rsidRPr="009C2FDC" w:rsidRDefault="009C2FDC" w:rsidP="009C2FDC">
      <w:pPr>
        <w:bidi w:val="0"/>
        <w:spacing w:before="75" w:after="75" w:line="270" w:lineRule="atLeast"/>
        <w:jc w:val="center"/>
        <w:rPr>
          <w:rFonts w:ascii="Tahoma" w:eastAsia="Times New Roman" w:hAnsi="Tahoma" w:cs="Tahoma"/>
          <w:color w:val="000000"/>
          <w:sz w:val="18"/>
          <w:szCs w:val="18"/>
        </w:rPr>
      </w:pPr>
      <w:r w:rsidRPr="009C2FDC">
        <w:rPr>
          <w:rFonts w:ascii="Tahoma" w:eastAsia="Times New Roman" w:hAnsi="Tahoma" w:cs="Tahoma"/>
          <w:color w:val="000000"/>
          <w:sz w:val="18"/>
          <w:szCs w:val="18"/>
        </w:rPr>
        <w:t> </w:t>
      </w:r>
    </w:p>
    <w:p w:rsidR="009C2FDC" w:rsidRPr="009C2FDC" w:rsidRDefault="009C2FDC" w:rsidP="009C2FDC">
      <w:pPr>
        <w:bidi w:val="0"/>
        <w:spacing w:before="75" w:after="75" w:line="270" w:lineRule="atLeast"/>
        <w:jc w:val="center"/>
        <w:rPr>
          <w:rFonts w:ascii="Tahoma" w:eastAsia="Times New Roman" w:hAnsi="Tahoma" w:cs="Tahoma"/>
          <w:color w:val="000000"/>
          <w:sz w:val="18"/>
          <w:szCs w:val="18"/>
        </w:rPr>
      </w:pPr>
      <w:r w:rsidRPr="009C2FDC">
        <w:rPr>
          <w:rFonts w:ascii="Tahoma" w:eastAsia="Times New Roman" w:hAnsi="Tahoma" w:cs="Tahoma"/>
          <w:color w:val="000000"/>
          <w:sz w:val="18"/>
          <w:szCs w:val="18"/>
        </w:rPr>
        <w:t> </w:t>
      </w:r>
    </w:p>
    <w:p w:rsidR="009C2FDC" w:rsidRPr="009C2FDC" w:rsidRDefault="009C2FDC" w:rsidP="009C2FDC">
      <w:pPr>
        <w:bidi w:val="0"/>
        <w:spacing w:before="75" w:after="75" w:line="270" w:lineRule="atLeast"/>
        <w:jc w:val="center"/>
        <w:rPr>
          <w:rFonts w:ascii="Tahoma" w:eastAsia="Times New Roman" w:hAnsi="Tahoma" w:cs="Tahoma"/>
          <w:color w:val="000000"/>
          <w:sz w:val="18"/>
          <w:szCs w:val="18"/>
        </w:rPr>
      </w:pPr>
      <w:r>
        <w:rPr>
          <w:rFonts w:ascii="Tahoma" w:eastAsia="Times New Roman" w:hAnsi="Tahoma" w:cs="Tahoma"/>
          <w:noProof/>
          <w:color w:val="000000"/>
          <w:sz w:val="18"/>
          <w:szCs w:val="18"/>
        </w:rPr>
        <w:lastRenderedPageBreak/>
        <w:drawing>
          <wp:inline distT="0" distB="0" distL="0" distR="0">
            <wp:extent cx="5667375" cy="3996226"/>
            <wp:effectExtent l="0" t="0" r="0" b="4445"/>
            <wp:docPr id="2" name="صورة 2" descr="https://eservices.mu.edu.sa/public/uploads/image/20140407/20140407093907_50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40407/20140407093907_508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3996226"/>
                    </a:xfrm>
                    <a:prstGeom prst="rect">
                      <a:avLst/>
                    </a:prstGeom>
                    <a:noFill/>
                    <a:ln>
                      <a:noFill/>
                    </a:ln>
                  </pic:spPr>
                </pic:pic>
              </a:graphicData>
            </a:graphic>
          </wp:inline>
        </w:drawing>
      </w:r>
    </w:p>
    <w:p w:rsidR="009C2FDC" w:rsidRPr="009C2FDC" w:rsidRDefault="009C2FDC" w:rsidP="009C2FDC">
      <w:pPr>
        <w:bidi w:val="0"/>
        <w:spacing w:before="75" w:after="75" w:line="270" w:lineRule="atLeast"/>
        <w:jc w:val="center"/>
        <w:rPr>
          <w:rFonts w:ascii="Tahoma" w:eastAsia="Times New Roman" w:hAnsi="Tahoma" w:cs="Tahoma"/>
          <w:color w:val="000000"/>
          <w:sz w:val="18"/>
          <w:szCs w:val="18"/>
        </w:rPr>
      </w:pPr>
      <w:r w:rsidRPr="009C2FDC">
        <w:rPr>
          <w:rFonts w:ascii="Tahoma" w:eastAsia="Times New Roman" w:hAnsi="Tahoma" w:cs="Tahoma"/>
          <w:color w:val="000000"/>
          <w:sz w:val="18"/>
          <w:szCs w:val="18"/>
        </w:rPr>
        <w:t> </w:t>
      </w:r>
    </w:p>
    <w:p w:rsidR="009C2FDC" w:rsidRPr="009C2FDC" w:rsidRDefault="009C2FDC" w:rsidP="009C2FDC">
      <w:pPr>
        <w:bidi w:val="0"/>
        <w:spacing w:before="75" w:after="75" w:line="270" w:lineRule="atLeast"/>
        <w:jc w:val="center"/>
        <w:rPr>
          <w:rFonts w:ascii="Tahoma" w:eastAsia="Times New Roman" w:hAnsi="Tahoma" w:cs="Tahoma"/>
          <w:color w:val="000000"/>
          <w:sz w:val="18"/>
          <w:szCs w:val="18"/>
        </w:rPr>
      </w:pPr>
      <w:r w:rsidRPr="009C2FDC">
        <w:rPr>
          <w:rFonts w:ascii="Tahoma" w:eastAsia="Times New Roman" w:hAnsi="Tahoma" w:cs="Tahoma"/>
          <w:color w:val="000000"/>
          <w:sz w:val="18"/>
          <w:szCs w:val="18"/>
        </w:rPr>
        <w:t> </w:t>
      </w:r>
    </w:p>
    <w:p w:rsidR="009C2FDC" w:rsidRPr="009C2FDC" w:rsidRDefault="009C2FDC" w:rsidP="009C2FDC">
      <w:pPr>
        <w:bidi w:val="0"/>
        <w:spacing w:before="75" w:after="75" w:line="270" w:lineRule="atLeast"/>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5067300" cy="3573096"/>
            <wp:effectExtent l="0" t="0" r="0" b="8890"/>
            <wp:docPr id="1" name="صورة 1" descr="https://eservices.mu.edu.sa/public/uploads/image/20140407/20140407093836_5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ervices.mu.edu.sa/public/uploads/image/20140407/20140407093836_550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3573096"/>
                    </a:xfrm>
                    <a:prstGeom prst="rect">
                      <a:avLst/>
                    </a:prstGeom>
                    <a:noFill/>
                    <a:ln>
                      <a:noFill/>
                    </a:ln>
                  </pic:spPr>
                </pic:pic>
              </a:graphicData>
            </a:graphic>
          </wp:inline>
        </w:drawing>
      </w:r>
    </w:p>
    <w:p w:rsidR="009C2FDC" w:rsidRPr="009C2FDC" w:rsidRDefault="009C2FDC" w:rsidP="009C2FDC">
      <w:pPr>
        <w:bidi w:val="0"/>
        <w:spacing w:after="0" w:line="240" w:lineRule="auto"/>
        <w:rPr>
          <w:rFonts w:ascii="Times New Roman" w:eastAsia="Times New Roman" w:hAnsi="Times New Roman" w:cs="Times New Roman"/>
          <w:sz w:val="24"/>
          <w:szCs w:val="24"/>
        </w:rPr>
      </w:pPr>
      <w:r w:rsidRPr="009C2FDC">
        <w:rPr>
          <w:rFonts w:ascii="Times New Roman" w:eastAsia="Times New Roman" w:hAnsi="Times New Roman" w:cs="Times New Roman"/>
          <w:sz w:val="24"/>
          <w:szCs w:val="24"/>
        </w:rPr>
        <w:t> </w:t>
      </w:r>
    </w:p>
    <w:p w:rsidR="00F37F01" w:rsidRPr="009C2FDC" w:rsidRDefault="00F37F01"/>
    <w:sectPr w:rsidR="00F37F01" w:rsidRPr="009C2FD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DC"/>
    <w:rsid w:val="001171A7"/>
    <w:rsid w:val="009C2FDC"/>
    <w:rsid w:val="00A5387F"/>
    <w:rsid w:val="00D51235"/>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F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2FDC"/>
    <w:rPr>
      <w:b/>
      <w:bCs/>
    </w:rPr>
  </w:style>
  <w:style w:type="paragraph" w:styleId="a5">
    <w:name w:val="Balloon Text"/>
    <w:basedOn w:val="a"/>
    <w:link w:val="Char"/>
    <w:uiPriority w:val="99"/>
    <w:semiHidden/>
    <w:unhideWhenUsed/>
    <w:rsid w:val="009C2FD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C2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F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2FDC"/>
    <w:rPr>
      <w:b/>
      <w:bCs/>
    </w:rPr>
  </w:style>
  <w:style w:type="paragraph" w:styleId="a5">
    <w:name w:val="Balloon Text"/>
    <w:basedOn w:val="a"/>
    <w:link w:val="Char"/>
    <w:uiPriority w:val="99"/>
    <w:semiHidden/>
    <w:unhideWhenUsed/>
    <w:rsid w:val="009C2FD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C2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6997">
      <w:bodyDiv w:val="1"/>
      <w:marLeft w:val="0"/>
      <w:marRight w:val="0"/>
      <w:marTop w:val="0"/>
      <w:marBottom w:val="0"/>
      <w:divBdr>
        <w:top w:val="none" w:sz="0" w:space="0" w:color="auto"/>
        <w:left w:val="none" w:sz="0" w:space="0" w:color="auto"/>
        <w:bottom w:val="none" w:sz="0" w:space="0" w:color="auto"/>
        <w:right w:val="none" w:sz="0" w:space="0" w:color="auto"/>
      </w:divBdr>
      <w:divsChild>
        <w:div w:id="218056569">
          <w:marLeft w:val="0"/>
          <w:marRight w:val="0"/>
          <w:marTop w:val="0"/>
          <w:marBottom w:val="0"/>
          <w:divBdr>
            <w:top w:val="none" w:sz="0" w:space="0" w:color="auto"/>
            <w:left w:val="none" w:sz="0" w:space="0" w:color="auto"/>
            <w:bottom w:val="none" w:sz="0" w:space="0" w:color="auto"/>
            <w:right w:val="none" w:sz="0" w:space="0" w:color="auto"/>
          </w:divBdr>
          <w:divsChild>
            <w:div w:id="1895962969">
              <w:marLeft w:val="0"/>
              <w:marRight w:val="0"/>
              <w:marTop w:val="0"/>
              <w:marBottom w:val="0"/>
              <w:divBdr>
                <w:top w:val="none" w:sz="0" w:space="0" w:color="auto"/>
                <w:left w:val="none" w:sz="0" w:space="0" w:color="auto"/>
                <w:bottom w:val="none" w:sz="0" w:space="0" w:color="auto"/>
                <w:right w:val="none" w:sz="0" w:space="0" w:color="auto"/>
              </w:divBdr>
              <w:divsChild>
                <w:div w:id="1591235813">
                  <w:marLeft w:val="0"/>
                  <w:marRight w:val="0"/>
                  <w:marTop w:val="0"/>
                  <w:marBottom w:val="0"/>
                  <w:divBdr>
                    <w:top w:val="none" w:sz="0" w:space="0" w:color="auto"/>
                    <w:left w:val="none" w:sz="0" w:space="0" w:color="auto"/>
                    <w:bottom w:val="none" w:sz="0" w:space="0" w:color="auto"/>
                    <w:right w:val="none" w:sz="0" w:space="0" w:color="auto"/>
                  </w:divBdr>
                  <w:divsChild>
                    <w:div w:id="1885021229">
                      <w:marLeft w:val="0"/>
                      <w:marRight w:val="0"/>
                      <w:marTop w:val="0"/>
                      <w:marBottom w:val="0"/>
                      <w:divBdr>
                        <w:top w:val="none" w:sz="0" w:space="0" w:color="auto"/>
                        <w:left w:val="none" w:sz="0" w:space="0" w:color="auto"/>
                        <w:bottom w:val="none" w:sz="0" w:space="0" w:color="auto"/>
                        <w:right w:val="none" w:sz="0" w:space="0" w:color="auto"/>
                      </w:divBdr>
                      <w:divsChild>
                        <w:div w:id="1505242081">
                          <w:marLeft w:val="0"/>
                          <w:marRight w:val="0"/>
                          <w:marTop w:val="0"/>
                          <w:marBottom w:val="0"/>
                          <w:divBdr>
                            <w:top w:val="none" w:sz="0" w:space="0" w:color="auto"/>
                            <w:left w:val="none" w:sz="0" w:space="0" w:color="auto"/>
                            <w:bottom w:val="none" w:sz="0" w:space="0" w:color="auto"/>
                            <w:right w:val="none" w:sz="0" w:space="0" w:color="auto"/>
                          </w:divBdr>
                          <w:divsChild>
                            <w:div w:id="797382606">
                              <w:marLeft w:val="0"/>
                              <w:marRight w:val="0"/>
                              <w:marTop w:val="0"/>
                              <w:marBottom w:val="0"/>
                              <w:divBdr>
                                <w:top w:val="none" w:sz="0" w:space="0" w:color="auto"/>
                                <w:left w:val="none" w:sz="0" w:space="0" w:color="auto"/>
                                <w:bottom w:val="none" w:sz="0" w:space="0" w:color="auto"/>
                                <w:right w:val="none" w:sz="0" w:space="0" w:color="auto"/>
                              </w:divBdr>
                              <w:divsChild>
                                <w:div w:id="1124540823">
                                  <w:marLeft w:val="0"/>
                                  <w:marRight w:val="0"/>
                                  <w:marTop w:val="0"/>
                                  <w:marBottom w:val="0"/>
                                  <w:divBdr>
                                    <w:top w:val="none" w:sz="0" w:space="0" w:color="auto"/>
                                    <w:left w:val="none" w:sz="0" w:space="0" w:color="auto"/>
                                    <w:bottom w:val="none" w:sz="0" w:space="0" w:color="auto"/>
                                    <w:right w:val="none" w:sz="0" w:space="0" w:color="auto"/>
                                  </w:divBdr>
                                  <w:divsChild>
                                    <w:div w:id="1896428009">
                                      <w:marLeft w:val="0"/>
                                      <w:marRight w:val="0"/>
                                      <w:marTop w:val="0"/>
                                      <w:marBottom w:val="0"/>
                                      <w:divBdr>
                                        <w:top w:val="none" w:sz="0" w:space="0" w:color="auto"/>
                                        <w:left w:val="none" w:sz="0" w:space="0" w:color="auto"/>
                                        <w:bottom w:val="none" w:sz="0" w:space="0" w:color="auto"/>
                                        <w:right w:val="none" w:sz="0" w:space="0" w:color="auto"/>
                                      </w:divBdr>
                                      <w:divsChild>
                                        <w:div w:id="1450933987">
                                          <w:marLeft w:val="0"/>
                                          <w:marRight w:val="0"/>
                                          <w:marTop w:val="0"/>
                                          <w:marBottom w:val="0"/>
                                          <w:divBdr>
                                            <w:top w:val="none" w:sz="0" w:space="0" w:color="auto"/>
                                            <w:left w:val="none" w:sz="0" w:space="0" w:color="auto"/>
                                            <w:bottom w:val="none" w:sz="0" w:space="0" w:color="auto"/>
                                            <w:right w:val="none" w:sz="0" w:space="0" w:color="auto"/>
                                          </w:divBdr>
                                          <w:divsChild>
                                            <w:div w:id="1330403990">
                                              <w:marLeft w:val="0"/>
                                              <w:marRight w:val="0"/>
                                              <w:marTop w:val="0"/>
                                              <w:marBottom w:val="0"/>
                                              <w:divBdr>
                                                <w:top w:val="none" w:sz="0" w:space="0" w:color="auto"/>
                                                <w:left w:val="none" w:sz="0" w:space="0" w:color="auto"/>
                                                <w:bottom w:val="none" w:sz="0" w:space="0" w:color="auto"/>
                                                <w:right w:val="none" w:sz="0" w:space="0" w:color="auto"/>
                                              </w:divBdr>
                                              <w:divsChild>
                                                <w:div w:id="669329423">
                                                  <w:marLeft w:val="0"/>
                                                  <w:marRight w:val="0"/>
                                                  <w:marTop w:val="0"/>
                                                  <w:marBottom w:val="0"/>
                                                  <w:divBdr>
                                                    <w:top w:val="none" w:sz="0" w:space="0" w:color="auto"/>
                                                    <w:left w:val="none" w:sz="0" w:space="0" w:color="auto"/>
                                                    <w:bottom w:val="none" w:sz="0" w:space="0" w:color="auto"/>
                                                    <w:right w:val="none" w:sz="0" w:space="0" w:color="auto"/>
                                                  </w:divBdr>
                                                  <w:divsChild>
                                                    <w:div w:id="1650010893">
                                                      <w:marLeft w:val="0"/>
                                                      <w:marRight w:val="0"/>
                                                      <w:marTop w:val="0"/>
                                                      <w:marBottom w:val="0"/>
                                                      <w:divBdr>
                                                        <w:top w:val="none" w:sz="0" w:space="0" w:color="auto"/>
                                                        <w:left w:val="none" w:sz="0" w:space="0" w:color="auto"/>
                                                        <w:bottom w:val="none" w:sz="0" w:space="0" w:color="auto"/>
                                                        <w:right w:val="none" w:sz="0" w:space="0" w:color="auto"/>
                                                      </w:divBdr>
                                                      <w:divsChild>
                                                        <w:div w:id="1306885772">
                                                          <w:marLeft w:val="0"/>
                                                          <w:marRight w:val="0"/>
                                                          <w:marTop w:val="0"/>
                                                          <w:marBottom w:val="0"/>
                                                          <w:divBdr>
                                                            <w:top w:val="none" w:sz="0" w:space="0" w:color="auto"/>
                                                            <w:left w:val="none" w:sz="0" w:space="0" w:color="auto"/>
                                                            <w:bottom w:val="none" w:sz="0" w:space="0" w:color="auto"/>
                                                            <w:right w:val="none" w:sz="0" w:space="0" w:color="auto"/>
                                                          </w:divBdr>
                                                          <w:divsChild>
                                                            <w:div w:id="1263224078">
                                                              <w:marLeft w:val="0"/>
                                                              <w:marRight w:val="0"/>
                                                              <w:marTop w:val="0"/>
                                                              <w:marBottom w:val="0"/>
                                                              <w:divBdr>
                                                                <w:top w:val="none" w:sz="0" w:space="0" w:color="auto"/>
                                                                <w:left w:val="none" w:sz="0" w:space="0" w:color="auto"/>
                                                                <w:bottom w:val="none" w:sz="0" w:space="0" w:color="auto"/>
                                                                <w:right w:val="none" w:sz="0" w:space="0" w:color="auto"/>
                                                              </w:divBdr>
                                                              <w:divsChild>
                                                                <w:div w:id="1188446027">
                                                                  <w:marLeft w:val="0"/>
                                                                  <w:marRight w:val="0"/>
                                                                  <w:marTop w:val="0"/>
                                                                  <w:marBottom w:val="0"/>
                                                                  <w:divBdr>
                                                                    <w:top w:val="none" w:sz="0" w:space="0" w:color="auto"/>
                                                                    <w:left w:val="none" w:sz="0" w:space="0" w:color="auto"/>
                                                                    <w:bottom w:val="none" w:sz="0" w:space="0" w:color="auto"/>
                                                                    <w:right w:val="none" w:sz="0" w:space="0" w:color="auto"/>
                                                                  </w:divBdr>
                                                                  <w:divsChild>
                                                                    <w:div w:id="295068981">
                                                                      <w:marLeft w:val="0"/>
                                                                      <w:marRight w:val="0"/>
                                                                      <w:marTop w:val="0"/>
                                                                      <w:marBottom w:val="0"/>
                                                                      <w:divBdr>
                                                                        <w:top w:val="none" w:sz="0" w:space="0" w:color="auto"/>
                                                                        <w:left w:val="none" w:sz="0" w:space="0" w:color="auto"/>
                                                                        <w:bottom w:val="none" w:sz="0" w:space="0" w:color="auto"/>
                                                                        <w:right w:val="none" w:sz="0" w:space="0" w:color="auto"/>
                                                                      </w:divBdr>
                                                                      <w:divsChild>
                                                                        <w:div w:id="12485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150257">
          <w:marLeft w:val="0"/>
          <w:marRight w:val="0"/>
          <w:marTop w:val="0"/>
          <w:marBottom w:val="0"/>
          <w:divBdr>
            <w:top w:val="none" w:sz="0" w:space="0" w:color="auto"/>
            <w:left w:val="none" w:sz="0" w:space="0" w:color="auto"/>
            <w:bottom w:val="none" w:sz="0" w:space="0" w:color="auto"/>
            <w:right w:val="none" w:sz="0" w:space="0" w:color="auto"/>
          </w:divBdr>
          <w:divsChild>
            <w:div w:id="2141914269">
              <w:marLeft w:val="0"/>
              <w:marRight w:val="0"/>
              <w:marTop w:val="0"/>
              <w:marBottom w:val="0"/>
              <w:divBdr>
                <w:top w:val="none" w:sz="0" w:space="0" w:color="auto"/>
                <w:left w:val="none" w:sz="0" w:space="0" w:color="auto"/>
                <w:bottom w:val="none" w:sz="0" w:space="0" w:color="auto"/>
                <w:right w:val="none" w:sz="0" w:space="0" w:color="auto"/>
              </w:divBdr>
              <w:divsChild>
                <w:div w:id="665205340">
                  <w:marLeft w:val="0"/>
                  <w:marRight w:val="0"/>
                  <w:marTop w:val="0"/>
                  <w:marBottom w:val="0"/>
                  <w:divBdr>
                    <w:top w:val="none" w:sz="0" w:space="0" w:color="auto"/>
                    <w:left w:val="none" w:sz="0" w:space="0" w:color="auto"/>
                    <w:bottom w:val="none" w:sz="0" w:space="0" w:color="auto"/>
                    <w:right w:val="none" w:sz="0" w:space="0" w:color="auto"/>
                  </w:divBdr>
                  <w:divsChild>
                    <w:div w:id="418062219">
                      <w:marLeft w:val="0"/>
                      <w:marRight w:val="0"/>
                      <w:marTop w:val="0"/>
                      <w:marBottom w:val="0"/>
                      <w:divBdr>
                        <w:top w:val="none" w:sz="0" w:space="0" w:color="auto"/>
                        <w:left w:val="none" w:sz="0" w:space="0" w:color="auto"/>
                        <w:bottom w:val="none" w:sz="0" w:space="0" w:color="auto"/>
                        <w:right w:val="none" w:sz="0" w:space="0" w:color="auto"/>
                      </w:divBdr>
                      <w:divsChild>
                        <w:div w:id="2019624196">
                          <w:marLeft w:val="0"/>
                          <w:marRight w:val="0"/>
                          <w:marTop w:val="0"/>
                          <w:marBottom w:val="0"/>
                          <w:divBdr>
                            <w:top w:val="none" w:sz="0" w:space="0" w:color="auto"/>
                            <w:left w:val="none" w:sz="0" w:space="0" w:color="auto"/>
                            <w:bottom w:val="none" w:sz="0" w:space="0" w:color="auto"/>
                            <w:right w:val="none" w:sz="0" w:space="0" w:color="auto"/>
                          </w:divBdr>
                        </w:div>
                        <w:div w:id="756679941">
                          <w:marLeft w:val="0"/>
                          <w:marRight w:val="0"/>
                          <w:marTop w:val="0"/>
                          <w:marBottom w:val="0"/>
                          <w:divBdr>
                            <w:top w:val="none" w:sz="0" w:space="0" w:color="auto"/>
                            <w:left w:val="none" w:sz="0" w:space="0" w:color="auto"/>
                            <w:bottom w:val="none" w:sz="0" w:space="0" w:color="auto"/>
                            <w:right w:val="none" w:sz="0" w:space="0" w:color="auto"/>
                          </w:divBdr>
                          <w:divsChild>
                            <w:div w:id="16271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139</Words>
  <Characters>796</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2015-04-01T09:02:00Z</cp:lastPrinted>
  <dcterms:created xsi:type="dcterms:W3CDTF">2015-03-26T04:10:00Z</dcterms:created>
  <dcterms:modified xsi:type="dcterms:W3CDTF">2015-04-01T09:03:00Z</dcterms:modified>
</cp:coreProperties>
</file>