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F5787B" w:rsidRPr="005D74A0" w:rsidRDefault="00F5787B" w:rsidP="005D74A0">
      <w:pPr>
        <w:pStyle w:val="ar"/>
        <w:bidi/>
        <w:jc w:val="both"/>
        <w:rPr>
          <w:rFonts w:ascii="Tahoma" w:hAnsi="Tahoma" w:cs="Tahoma"/>
          <w:sz w:val="32"/>
          <w:szCs w:val="32"/>
          <w:rtl/>
        </w:rPr>
      </w:pPr>
      <w:r w:rsidRPr="005D74A0">
        <w:rPr>
          <w:sz w:val="32"/>
          <w:szCs w:val="32"/>
          <w:rtl/>
        </w:rPr>
        <w:t>حصول الكلية على درع التميز</w:t>
      </w:r>
    </w:p>
    <w:p w:rsidR="00F5787B" w:rsidRPr="005D74A0" w:rsidRDefault="00F5787B" w:rsidP="005D74A0">
      <w:pPr>
        <w:pStyle w:val="ar"/>
        <w:bidi/>
        <w:jc w:val="both"/>
        <w:rPr>
          <w:sz w:val="32"/>
          <w:szCs w:val="32"/>
        </w:rPr>
      </w:pPr>
      <w:r w:rsidRPr="005D74A0">
        <w:rPr>
          <w:rFonts w:ascii="Tahoma" w:hAnsi="Tahoma" w:cs="Tahoma"/>
          <w:sz w:val="32"/>
          <w:szCs w:val="32"/>
          <w:rtl/>
        </w:rPr>
        <w:t>حصلت كلية التربية بالزلفي على درع التميز في مجال الأنشطة الطلابية للعام الثاني على التوالي ، جاء ذلك في الحفل الذي أقامته عمادة شؤون الطلاب بمناسبة اختتام أنشطة الجامعة للعام الجامعي : 1432/</w:t>
      </w:r>
      <w:proofErr w:type="spellStart"/>
      <w:r w:rsidRPr="005D74A0">
        <w:rPr>
          <w:rFonts w:ascii="Tahoma" w:hAnsi="Tahoma" w:cs="Tahoma"/>
          <w:sz w:val="32"/>
          <w:szCs w:val="32"/>
          <w:rtl/>
        </w:rPr>
        <w:t>1433ه</w:t>
      </w:r>
      <w:proofErr w:type="spellEnd"/>
      <w:r w:rsidRPr="005D74A0">
        <w:rPr>
          <w:rFonts w:ascii="Tahoma" w:hAnsi="Tahoma" w:cs="Tahoma"/>
          <w:sz w:val="32"/>
          <w:szCs w:val="32"/>
          <w:rtl/>
        </w:rPr>
        <w:t xml:space="preserve">ـ  الذي تم برعاية من معالي مدير الجامعة الدكتور خالد بن سعد المقرن وبحضور سعادة وكيل الجامعة الدكتور عبدالرحمن الحقيل وعدد من عمداء الكليات </w:t>
      </w:r>
      <w:proofErr w:type="spellStart"/>
      <w:r w:rsidRPr="005D74A0">
        <w:rPr>
          <w:rFonts w:ascii="Tahoma" w:hAnsi="Tahoma" w:cs="Tahoma"/>
          <w:sz w:val="32"/>
          <w:szCs w:val="32"/>
          <w:rtl/>
        </w:rPr>
        <w:t>والعمادات</w:t>
      </w:r>
      <w:proofErr w:type="spellEnd"/>
      <w:r w:rsidRPr="005D74A0">
        <w:rPr>
          <w:rFonts w:ascii="Tahoma" w:hAnsi="Tahoma" w:cs="Tahoma"/>
          <w:sz w:val="32"/>
          <w:szCs w:val="32"/>
          <w:rtl/>
        </w:rPr>
        <w:t xml:space="preserve"> المساندة ومديري إدارات الجامعة وبعض من موظفي الجامعة  والدوائر الحكومية وجمع كبير من الطلاب ، حيث ألقيت عدد من الفقرات ، واختتم الحفل بكلمة لراعي الحفل</w:t>
      </w:r>
      <w:r w:rsidRPr="005D74A0">
        <w:rPr>
          <w:rFonts w:ascii="Tahoma" w:hAnsi="Tahoma" w:cs="Tahoma"/>
          <w:sz w:val="32"/>
          <w:szCs w:val="32"/>
        </w:rPr>
        <w:t>  </w:t>
      </w:r>
      <w:r w:rsidRPr="005D74A0">
        <w:rPr>
          <w:rFonts w:ascii="Tahoma" w:hAnsi="Tahoma" w:cs="Tahoma"/>
          <w:sz w:val="32"/>
          <w:szCs w:val="32"/>
          <w:rtl/>
        </w:rPr>
        <w:t xml:space="preserve">معالي مدير الجامعة الذي شكر فيه أبناءه الطلاب على حضورهم لهذا المحفل مشددا معاليه على أن الطالب هو عنصر النجاح بحضوره ومشاركته في الأنشطة وحث معاليه أبنائه الطلاب على الجمع بين التحصيل الدراسي والمشاركة في الأنشطة </w:t>
      </w:r>
      <w:r w:rsidRPr="005D74A0">
        <w:rPr>
          <w:rFonts w:ascii="Tahoma" w:hAnsi="Tahoma" w:cs="Tahoma"/>
          <w:sz w:val="32"/>
          <w:szCs w:val="32"/>
        </w:rPr>
        <w:t> </w:t>
      </w:r>
      <w:r w:rsidRPr="005D74A0">
        <w:rPr>
          <w:rFonts w:ascii="Tahoma" w:hAnsi="Tahoma" w:cs="Tahoma"/>
          <w:sz w:val="32"/>
          <w:szCs w:val="32"/>
          <w:rtl/>
        </w:rPr>
        <w:t>بعد ذلك كرمت العمادة المتميزين في الأنشطة للعام الجامعي 1432/</w:t>
      </w:r>
      <w:proofErr w:type="spellStart"/>
      <w:r w:rsidRPr="005D74A0">
        <w:rPr>
          <w:rFonts w:ascii="Tahoma" w:hAnsi="Tahoma" w:cs="Tahoma"/>
          <w:sz w:val="32"/>
          <w:szCs w:val="32"/>
          <w:rtl/>
        </w:rPr>
        <w:t>1433ه</w:t>
      </w:r>
      <w:proofErr w:type="spellEnd"/>
      <w:r w:rsidRPr="005D74A0">
        <w:rPr>
          <w:rFonts w:ascii="Tahoma" w:hAnsi="Tahoma" w:cs="Tahoma"/>
          <w:sz w:val="32"/>
          <w:szCs w:val="32"/>
          <w:rtl/>
        </w:rPr>
        <w:t>ـ حيث شمل التكريم الكليات وأمناء النشاط والطلبة وشركاء النجاح في الأنشطة</w:t>
      </w:r>
      <w:r w:rsidRPr="005D74A0">
        <w:rPr>
          <w:rFonts w:ascii="Tahoma" w:hAnsi="Tahoma" w:cs="Tahoma"/>
          <w:sz w:val="32"/>
          <w:szCs w:val="32"/>
        </w:rPr>
        <w:t> .</w:t>
      </w:r>
    </w:p>
    <w:p w:rsidR="00F5787B" w:rsidRPr="005D74A0" w:rsidRDefault="00F5787B" w:rsidP="005D74A0">
      <w:pPr>
        <w:pStyle w:val="a3"/>
        <w:bidi/>
        <w:jc w:val="both"/>
        <w:rPr>
          <w:sz w:val="32"/>
          <w:szCs w:val="32"/>
        </w:rPr>
      </w:pPr>
      <w:r w:rsidRPr="005D74A0">
        <w:rPr>
          <w:sz w:val="32"/>
          <w:szCs w:val="32"/>
        </w:rPr>
        <w:t> </w:t>
      </w:r>
    </w:p>
    <w:p w:rsidR="00F5787B" w:rsidRDefault="00F5787B" w:rsidP="00F5787B">
      <w:pPr>
        <w:pStyle w:val="a3"/>
        <w:jc w:val="both"/>
      </w:pPr>
      <w:bookmarkStart w:id="0" w:name="_GoBack"/>
      <w:r>
        <w:rPr>
          <w:noProof/>
        </w:rPr>
        <w:drawing>
          <wp:inline distT="0" distB="0" distL="0" distR="0">
            <wp:extent cx="5667375" cy="2785659"/>
            <wp:effectExtent l="0" t="0" r="0" b="0"/>
            <wp:docPr id="1" name="صورة 1" descr="http://mu.edu.sa/sites/default/files/%20%D8%A7%D9%84%D9%83%D9%84%D9%8A%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20%D8%A7%D9%84%D9%83%D9%84%D9%8A%D8%A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2785659"/>
                    </a:xfrm>
                    <a:prstGeom prst="rect">
                      <a:avLst/>
                    </a:prstGeom>
                    <a:noFill/>
                    <a:ln>
                      <a:noFill/>
                    </a:ln>
                  </pic:spPr>
                </pic:pic>
              </a:graphicData>
            </a:graphic>
          </wp:inline>
        </w:drawing>
      </w:r>
      <w:bookmarkEnd w:id="0"/>
    </w:p>
    <w:p w:rsidR="00F5787B" w:rsidRDefault="00F5787B" w:rsidP="00F5787B">
      <w:pPr>
        <w:pStyle w:val="ar"/>
        <w:jc w:val="both"/>
      </w:pPr>
      <w:r>
        <w:t> </w:t>
      </w:r>
    </w:p>
    <w:p w:rsidR="00A84BA9" w:rsidRDefault="00A84BA9"/>
    <w:sectPr w:rsidR="00A84BA9"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7B"/>
    <w:rsid w:val="001171A7"/>
    <w:rsid w:val="005D74A0"/>
    <w:rsid w:val="00A84BA9"/>
    <w:rsid w:val="00F578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F5787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5787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F5787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57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F5787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5787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F5787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57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76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756</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cp:lastPrinted>2015-03-30T05:01:00Z</cp:lastPrinted>
  <dcterms:created xsi:type="dcterms:W3CDTF">2015-03-26T05:57:00Z</dcterms:created>
  <dcterms:modified xsi:type="dcterms:W3CDTF">2015-03-30T05:02:00Z</dcterms:modified>
</cp:coreProperties>
</file>