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150048" w:rsidRPr="00E86F57" w:rsidRDefault="00150048" w:rsidP="00E86F57">
      <w:pPr>
        <w:pStyle w:val="ar"/>
        <w:bidi/>
        <w:jc w:val="center"/>
        <w:rPr>
          <w:rFonts w:cs="AL-Mateen"/>
          <w:color w:val="1F497D" w:themeColor="text2"/>
          <w:sz w:val="36"/>
          <w:szCs w:val="36"/>
        </w:rPr>
      </w:pPr>
      <w:bookmarkStart w:id="0" w:name="_GoBack"/>
      <w:r w:rsidRPr="00E86F57">
        <w:rPr>
          <w:rStyle w:val="a3"/>
          <w:rFonts w:ascii="Arial" w:hAnsi="Arial" w:cs="AL-Mateen"/>
          <w:color w:val="1F497D" w:themeColor="text2"/>
          <w:sz w:val="36"/>
          <w:szCs w:val="36"/>
          <w:rtl/>
        </w:rPr>
        <w:t>كيف تحدد مشروعك</w:t>
      </w:r>
    </w:p>
    <w:bookmarkEnd w:id="0"/>
    <w:p w:rsidR="00150048" w:rsidRPr="00E86F57" w:rsidRDefault="00150048" w:rsidP="00E86F57">
      <w:pPr>
        <w:pStyle w:val="ar"/>
        <w:bidi/>
        <w:jc w:val="both"/>
        <w:rPr>
          <w:rFonts w:cs="AL-Mateen"/>
          <w:color w:val="1F497D" w:themeColor="text2"/>
          <w:sz w:val="36"/>
          <w:szCs w:val="36"/>
          <w:rtl/>
        </w:rPr>
      </w:pPr>
      <w:r w:rsidRPr="00E86F57">
        <w:rPr>
          <w:rStyle w:val="a3"/>
          <w:rFonts w:ascii="Arial" w:hAnsi="Arial" w:cs="AL-Mateen"/>
          <w:color w:val="1F497D" w:themeColor="text2"/>
          <w:sz w:val="36"/>
          <w:szCs w:val="36"/>
          <w:rtl/>
        </w:rPr>
        <w:t>         في ظل التعاون بين كلية التربية بالزلفي و</w:t>
      </w:r>
      <w:proofErr w:type="gramStart"/>
      <w:r w:rsidRPr="00E86F57">
        <w:rPr>
          <w:rStyle w:val="a3"/>
          <w:rFonts w:ascii="Arial" w:hAnsi="Arial" w:cs="AL-Mateen"/>
          <w:color w:val="1F497D" w:themeColor="text2"/>
          <w:sz w:val="36"/>
          <w:szCs w:val="36"/>
          <w:rtl/>
        </w:rPr>
        <w:t>بين ريادة</w:t>
      </w:r>
      <w:proofErr w:type="gramEnd"/>
      <w:r w:rsidRPr="00E86F57">
        <w:rPr>
          <w:rStyle w:val="a3"/>
          <w:rFonts w:ascii="Arial" w:hAnsi="Arial" w:cs="AL-Mateen"/>
          <w:color w:val="1F497D" w:themeColor="text2"/>
          <w:sz w:val="36"/>
          <w:szCs w:val="36"/>
          <w:rtl/>
        </w:rPr>
        <w:t xml:space="preserve"> الأعمال الوطني ، فقد تم عقد ورشة عمل بعنوان ( كيف تحدد فكرة مشروعك ) يوم الأحد الموافق 1/2/1436 هـ ، وقد أقامها سعادة الأستاذ فهد بن محمد </w:t>
      </w:r>
      <w:proofErr w:type="spellStart"/>
      <w:r w:rsidRPr="00E86F57">
        <w:rPr>
          <w:rStyle w:val="a3"/>
          <w:rFonts w:ascii="Arial" w:hAnsi="Arial" w:cs="AL-Mateen"/>
          <w:color w:val="1F497D" w:themeColor="text2"/>
          <w:sz w:val="36"/>
          <w:szCs w:val="36"/>
          <w:rtl/>
        </w:rPr>
        <w:t>الهويشان</w:t>
      </w:r>
      <w:proofErr w:type="spellEnd"/>
      <w:r w:rsidRPr="00E86F57">
        <w:rPr>
          <w:rStyle w:val="a3"/>
          <w:rFonts w:ascii="Arial" w:hAnsi="Arial" w:cs="AL-Mateen"/>
          <w:color w:val="1F497D" w:themeColor="text2"/>
          <w:sz w:val="36"/>
          <w:szCs w:val="36"/>
          <w:rtl/>
        </w:rPr>
        <w:t>، وكان الهدف من هذه المحاضرة هي تعريف الطلاب بأهمية التوجه نحو مشروعات صغيرة بدل الانتظار للوظيفة الحكومية . فاتجاهات القيادة في المملكة العربية السعودية منصبة على تفعيل دور الشركات والمؤسسات الخاصة في التوظيف بدل انتظار العمل في القطاع الحكومي . وهذا من شأنه أن يفتح نطاقاً عريضاً جداً للمجتمع .</w:t>
      </w:r>
    </w:p>
    <w:p w:rsidR="00150048" w:rsidRPr="00E86F57" w:rsidRDefault="00150048" w:rsidP="00E86F57">
      <w:pPr>
        <w:pStyle w:val="ar"/>
        <w:bidi/>
        <w:jc w:val="both"/>
        <w:rPr>
          <w:rFonts w:cs="AL-Mateen"/>
          <w:color w:val="1F497D" w:themeColor="text2"/>
          <w:sz w:val="36"/>
          <w:szCs w:val="36"/>
          <w:rtl/>
        </w:rPr>
      </w:pPr>
      <w:r w:rsidRPr="00E86F57">
        <w:rPr>
          <w:rStyle w:val="a3"/>
          <w:rFonts w:ascii="Arial" w:hAnsi="Arial" w:cs="AL-Mateen"/>
          <w:color w:val="1F497D" w:themeColor="text2"/>
          <w:sz w:val="36"/>
          <w:szCs w:val="36"/>
          <w:rtl/>
        </w:rPr>
        <w:t xml:space="preserve">هذه الفكرة هي من ضمن الأفكار التي تسعى الكلية لتحقيقها وتدعمها في سياق الخدمة </w:t>
      </w:r>
      <w:proofErr w:type="gramStart"/>
      <w:r w:rsidRPr="00E86F57">
        <w:rPr>
          <w:rStyle w:val="a3"/>
          <w:rFonts w:ascii="Arial" w:hAnsi="Arial" w:cs="AL-Mateen"/>
          <w:color w:val="1F497D" w:themeColor="text2"/>
          <w:sz w:val="36"/>
          <w:szCs w:val="36"/>
          <w:rtl/>
        </w:rPr>
        <w:t>المجتمعية .</w:t>
      </w:r>
      <w:proofErr w:type="gramEnd"/>
      <w:r w:rsidRPr="00E86F57">
        <w:rPr>
          <w:rStyle w:val="a3"/>
          <w:rFonts w:ascii="Arial" w:hAnsi="Arial" w:cs="AL-Mateen"/>
          <w:color w:val="1F497D" w:themeColor="text2"/>
          <w:sz w:val="36"/>
          <w:szCs w:val="36"/>
          <w:rtl/>
        </w:rPr>
        <w:t xml:space="preserve"> وسيتم عقد مؤتمرات متتالية بإذن الله لمثل هذا الشأن بحيث تعم الفكرة بين </w:t>
      </w:r>
      <w:proofErr w:type="gramStart"/>
      <w:r w:rsidRPr="00E86F57">
        <w:rPr>
          <w:rStyle w:val="a3"/>
          <w:rFonts w:ascii="Arial" w:hAnsi="Arial" w:cs="AL-Mateen"/>
          <w:color w:val="1F497D" w:themeColor="text2"/>
          <w:sz w:val="36"/>
          <w:szCs w:val="36"/>
          <w:rtl/>
        </w:rPr>
        <w:t>الخريجين .</w:t>
      </w:r>
      <w:proofErr w:type="gramEnd"/>
      <w:r w:rsidRPr="00E86F57">
        <w:rPr>
          <w:rStyle w:val="a3"/>
          <w:rFonts w:ascii="Arial" w:hAnsi="Arial" w:cs="AL-Mateen"/>
          <w:color w:val="1F497D" w:themeColor="text2"/>
          <w:sz w:val="36"/>
          <w:szCs w:val="36"/>
          <w:rtl/>
        </w:rPr>
        <w:t xml:space="preserve"> والله ولي التوفيق,,،</w:t>
      </w:r>
    </w:p>
    <w:p w:rsidR="00150048" w:rsidRDefault="00150048" w:rsidP="00E86F57">
      <w:pPr>
        <w:pStyle w:val="a4"/>
        <w:bidi/>
        <w:jc w:val="both"/>
        <w:rPr>
          <w:rtl/>
        </w:rPr>
      </w:pPr>
    </w:p>
    <w:p w:rsidR="00150048" w:rsidRDefault="00150048" w:rsidP="00150048">
      <w:pPr>
        <w:pStyle w:val="a4"/>
        <w:bidi/>
        <w:jc w:val="center"/>
        <w:rPr>
          <w:rtl/>
        </w:rPr>
      </w:pPr>
    </w:p>
    <w:p w:rsidR="00A13447" w:rsidRDefault="00150048"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3955733"/>
            <wp:effectExtent l="0" t="0" r="2540" b="6985"/>
            <wp:docPr id="1" name="صورة 1" descr="C:\Users\7\Desktop\فه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3447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48"/>
    <w:rsid w:val="001171A7"/>
    <w:rsid w:val="00150048"/>
    <w:rsid w:val="00A13447"/>
    <w:rsid w:val="00E8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1500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50048"/>
    <w:rPr>
      <w:b/>
      <w:bCs/>
    </w:rPr>
  </w:style>
  <w:style w:type="paragraph" w:styleId="a4">
    <w:name w:val="Normal (Web)"/>
    <w:basedOn w:val="a"/>
    <w:uiPriority w:val="99"/>
    <w:semiHidden/>
    <w:unhideWhenUsed/>
    <w:rsid w:val="001500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5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50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1500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50048"/>
    <w:rPr>
      <w:b/>
      <w:bCs/>
    </w:rPr>
  </w:style>
  <w:style w:type="paragraph" w:styleId="a4">
    <w:name w:val="Normal (Web)"/>
    <w:basedOn w:val="a"/>
    <w:uiPriority w:val="99"/>
    <w:semiHidden/>
    <w:unhideWhenUsed/>
    <w:rsid w:val="001500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5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50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609</Characters>
  <Application>Microsoft Office Word</Application>
  <DocSecurity>0</DocSecurity>
  <Lines>5</Lines>
  <Paragraphs>1</Paragraphs>
  <ScaleCrop>false</ScaleCrop>
  <Company>AbdulMajeed Alutiwi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2015-03-25T23:34:00Z</dcterms:created>
  <dcterms:modified xsi:type="dcterms:W3CDTF">2015-03-27T05:14:00Z</dcterms:modified>
</cp:coreProperties>
</file>