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9A22D8" w:rsidRPr="003D748E" w:rsidRDefault="009A22D8" w:rsidP="003D748E">
      <w:pPr>
        <w:rPr>
          <w:rFonts w:cs="AL-Mateen"/>
          <w:color w:val="FFFFFF" w:themeColor="background1"/>
          <w:sz w:val="36"/>
          <w:szCs w:val="36"/>
        </w:rPr>
      </w:pPr>
      <w:r w:rsidRPr="003D748E">
        <w:rPr>
          <w:rFonts w:cs="AL-Mateen"/>
          <w:color w:val="FFFFFF" w:themeColor="background1"/>
          <w:sz w:val="36"/>
          <w:szCs w:val="36"/>
          <w:rtl/>
        </w:rPr>
        <w:t>كلية التربية بالزلفي تنفذ دورة تدريبية بعنوان : تقرير البرنامج وفقا لمعايير الهيئة الوطنية للتقويم والاعتماد الأكاديمي</w:t>
      </w:r>
    </w:p>
    <w:p w:rsidR="009A22D8" w:rsidRPr="003D748E" w:rsidRDefault="009A22D8" w:rsidP="003D748E">
      <w:pPr>
        <w:rPr>
          <w:rFonts w:cs="AL-Mateen"/>
          <w:color w:val="FFFFFF" w:themeColor="background1"/>
          <w:sz w:val="36"/>
          <w:szCs w:val="36"/>
        </w:rPr>
      </w:pPr>
      <w:r w:rsidRPr="003D748E">
        <w:rPr>
          <w:rFonts w:cs="AL-Mateen"/>
          <w:color w:val="FFFFFF" w:themeColor="background1"/>
          <w:sz w:val="36"/>
          <w:szCs w:val="36"/>
          <w:rtl/>
        </w:rPr>
        <w:t xml:space="preserve">أقامت الكلية ممثلة بوكالة الكلية للجودة والتطوير دورة تدريبية </w:t>
      </w:r>
      <w:proofErr w:type="gramStart"/>
      <w:r w:rsidRPr="003D748E">
        <w:rPr>
          <w:rFonts w:cs="AL-Mateen"/>
          <w:color w:val="FFFFFF" w:themeColor="background1"/>
          <w:sz w:val="36"/>
          <w:szCs w:val="36"/>
          <w:rtl/>
        </w:rPr>
        <w:t>بعنوان :</w:t>
      </w:r>
      <w:proofErr w:type="gramEnd"/>
      <w:r w:rsidRPr="003D748E">
        <w:rPr>
          <w:rFonts w:cs="AL-Mateen"/>
          <w:color w:val="FFFFFF" w:themeColor="background1"/>
          <w:sz w:val="36"/>
          <w:szCs w:val="36"/>
          <w:rtl/>
        </w:rPr>
        <w:t xml:space="preserve"> تقرير البرنامج وفقا لمعايير الهيئة الوطنية للتقويم والاعتماد الأكاديمي قدمها الدكتور عبد الحكيم رضوان رئيس  مركز الجودة بالكلية، في قاعة الجودة بأقسام الطلاب مع الربط المباشر مع أقسام الطالبات . وشارك فيها عدد كبير من أعضاء هيئة التدريس بأقسام الطلاب </w:t>
      </w:r>
      <w:proofErr w:type="gramStart"/>
      <w:r w:rsidRPr="003D748E">
        <w:rPr>
          <w:rFonts w:cs="AL-Mateen"/>
          <w:color w:val="FFFFFF" w:themeColor="background1"/>
          <w:sz w:val="36"/>
          <w:szCs w:val="36"/>
          <w:rtl/>
        </w:rPr>
        <w:t>والطالبات .</w:t>
      </w:r>
      <w:proofErr w:type="gramEnd"/>
      <w:r w:rsidRPr="003D748E">
        <w:rPr>
          <w:rFonts w:cs="AL-Mateen"/>
          <w:color w:val="FFFFFF" w:themeColor="background1"/>
          <w:sz w:val="36"/>
          <w:szCs w:val="36"/>
          <w:rtl/>
        </w:rPr>
        <w:t>وكان الهدف من الدورة هو إكساب المشاركين مجموعة من المعارف والمهارات لإعداد تقرير البرنامج بشكل فاعل ، إضافة إلي تطبيق المهارات المكتسبة عند إجراء عمليات كتابة تقرير البرنامج، وقد دار برنامج الدورة  حول مجموعة من المحاور منها: التعريف بالبرنامج ، التعريف بتقرير البرنامج ، استخدامات تقرير البرنامج ، مزايا تقرير البرنامج .وانتهى برنامج الدورة بتطبيق عملي لتقرير البرنامج</w:t>
      </w:r>
      <w:r w:rsidRPr="003D748E">
        <w:rPr>
          <w:rFonts w:cs="AL-Mateen"/>
          <w:color w:val="FFFFFF" w:themeColor="background1"/>
          <w:sz w:val="36"/>
          <w:szCs w:val="36"/>
        </w:rPr>
        <w:t xml:space="preserve"> .</w:t>
      </w:r>
    </w:p>
    <w:p w:rsidR="009A22D8" w:rsidRPr="003D748E" w:rsidRDefault="009A22D8" w:rsidP="003D748E">
      <w:r w:rsidRPr="003D748E">
        <w:t> </w:t>
      </w:r>
    </w:p>
    <w:p w:rsidR="009A22D8" w:rsidRPr="003D748E" w:rsidRDefault="009A22D8" w:rsidP="003D748E">
      <w:r w:rsidRPr="003D748E">
        <w:t> </w:t>
      </w:r>
    </w:p>
    <w:p w:rsidR="009A22D8" w:rsidRPr="003D748E" w:rsidRDefault="009A22D8" w:rsidP="003D748E"/>
    <w:p w:rsidR="009A22D8" w:rsidRPr="003D748E" w:rsidRDefault="009A22D8" w:rsidP="003D748E">
      <w:r w:rsidRPr="003D748E">
        <w:t> </w:t>
      </w:r>
    </w:p>
    <w:p w:rsidR="00A13447" w:rsidRPr="009A22D8" w:rsidRDefault="009A22D8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4648200" cy="3343275"/>
            <wp:effectExtent l="0" t="0" r="0" b="952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9A22D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D8"/>
    <w:rsid w:val="001171A7"/>
    <w:rsid w:val="003D748E"/>
    <w:rsid w:val="009A22D8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2D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2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2D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2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6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8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2015-03-27T05:10:00Z</cp:lastPrinted>
  <dcterms:created xsi:type="dcterms:W3CDTF">2015-03-25T23:53:00Z</dcterms:created>
  <dcterms:modified xsi:type="dcterms:W3CDTF">2015-03-27T05:11:00Z</dcterms:modified>
</cp:coreProperties>
</file>