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9F2E94" w14:textId="77777777" w:rsidR="00784453" w:rsidRDefault="00784453" w:rsidP="009F0456">
      <w:pPr>
        <w:spacing w:after="0"/>
        <w:jc w:val="center"/>
      </w:pPr>
    </w:p>
    <w:p w14:paraId="20CABA16" w14:textId="220FC579" w:rsidR="00637193" w:rsidRPr="00637193" w:rsidRDefault="00ED28FF" w:rsidP="005F0A6B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Syllabus </w:t>
      </w:r>
      <w:r w:rsidR="004474F8">
        <w:rPr>
          <w:b/>
          <w:bCs/>
          <w:sz w:val="24"/>
          <w:szCs w:val="24"/>
        </w:rPr>
        <w:t>ENGL</w:t>
      </w:r>
      <w:r w:rsidR="005A7977">
        <w:rPr>
          <w:b/>
          <w:bCs/>
          <w:sz w:val="24"/>
          <w:szCs w:val="24"/>
        </w:rPr>
        <w:t xml:space="preserve"> 423</w:t>
      </w:r>
      <w:r w:rsidR="00826AE8">
        <w:rPr>
          <w:b/>
          <w:bCs/>
          <w:sz w:val="24"/>
          <w:szCs w:val="24"/>
        </w:rPr>
        <w:t xml:space="preserve"> </w:t>
      </w:r>
      <w:r w:rsidR="005A7977">
        <w:rPr>
          <w:b/>
          <w:bCs/>
          <w:sz w:val="24"/>
          <w:szCs w:val="24"/>
        </w:rPr>
        <w:t>(Morphology and Syntax</w:t>
      </w:r>
      <w:r w:rsidR="00DB631E">
        <w:rPr>
          <w:b/>
          <w:bCs/>
          <w:sz w:val="24"/>
          <w:szCs w:val="24"/>
        </w:rPr>
        <w:t>)</w:t>
      </w:r>
      <w:r w:rsidR="000F23AA">
        <w:rPr>
          <w:b/>
          <w:bCs/>
          <w:sz w:val="24"/>
          <w:szCs w:val="24"/>
        </w:rPr>
        <w:t xml:space="preserve"> </w:t>
      </w:r>
    </w:p>
    <w:p w14:paraId="1C519B10" w14:textId="77777777" w:rsidR="00443C82" w:rsidRPr="000A139F" w:rsidRDefault="006D05E4" w:rsidP="000A139F">
      <w:pPr>
        <w:pStyle w:val="Heading1"/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t>Lecturing</w:t>
      </w:r>
      <w:r w:rsidR="00637193" w:rsidRPr="000A139F">
        <w:rPr>
          <w:rFonts w:ascii="Verdana" w:hAnsi="Verdana"/>
          <w:color w:val="auto"/>
          <w:sz w:val="18"/>
          <w:szCs w:val="18"/>
        </w:rPr>
        <w:t xml:space="preserve"> Staff</w:t>
      </w:r>
    </w:p>
    <w:p w14:paraId="01B669B7" w14:textId="77777777" w:rsidR="00DB631E" w:rsidRPr="004E0411" w:rsidRDefault="00DB631E" w:rsidP="005A7977">
      <w:pPr>
        <w:spacing w:after="0" w:line="240" w:lineRule="auto"/>
        <w:jc w:val="both"/>
        <w:rPr>
          <w:rStyle w:val="apple-style-span"/>
        </w:rPr>
      </w:pPr>
      <w:r w:rsidRPr="004E0411">
        <w:rPr>
          <w:rStyle w:val="apple-style-span"/>
        </w:rPr>
        <w:t xml:space="preserve">Hayfa Al </w:t>
      </w:r>
      <w:proofErr w:type="spellStart"/>
      <w:r w:rsidRPr="004E0411">
        <w:rPr>
          <w:rStyle w:val="apple-style-span"/>
        </w:rPr>
        <w:t>Homaid</w:t>
      </w:r>
      <w:proofErr w:type="spellEnd"/>
    </w:p>
    <w:p w14:paraId="4E024E19" w14:textId="77777777" w:rsidR="00DB631E" w:rsidRPr="004E0411" w:rsidRDefault="00DB631E" w:rsidP="005A7977">
      <w:pPr>
        <w:spacing w:after="0" w:line="240" w:lineRule="auto"/>
        <w:jc w:val="both"/>
        <w:rPr>
          <w:rStyle w:val="apple-style-span"/>
        </w:rPr>
      </w:pPr>
      <w:r w:rsidRPr="004E0411">
        <w:rPr>
          <w:rStyle w:val="apple-style-span"/>
        </w:rPr>
        <w:t xml:space="preserve">E-mail:  h.alhumaid@mu.edu.sa </w:t>
      </w:r>
    </w:p>
    <w:p w14:paraId="497AECE6" w14:textId="77777777" w:rsidR="00DB631E" w:rsidRPr="004E0411" w:rsidRDefault="00DB631E" w:rsidP="005A7977">
      <w:pPr>
        <w:spacing w:after="0" w:line="240" w:lineRule="auto"/>
        <w:jc w:val="both"/>
        <w:rPr>
          <w:rStyle w:val="apple-style-span"/>
        </w:rPr>
      </w:pPr>
      <w:r w:rsidRPr="004E0411">
        <w:rPr>
          <w:rStyle w:val="apple-style-span"/>
        </w:rPr>
        <w:t>Room: 114</w:t>
      </w:r>
    </w:p>
    <w:p w14:paraId="0BDF1FE8" w14:textId="3624DB80" w:rsidR="00DB631E" w:rsidRPr="004E0411" w:rsidRDefault="00DB631E" w:rsidP="005A7977">
      <w:pPr>
        <w:spacing w:after="0" w:line="240" w:lineRule="auto"/>
        <w:jc w:val="both"/>
        <w:rPr>
          <w:rStyle w:val="apple-style-span"/>
        </w:rPr>
      </w:pPr>
      <w:r w:rsidRPr="004E0411">
        <w:rPr>
          <w:rStyle w:val="apple-style-span"/>
        </w:rPr>
        <w:t xml:space="preserve">Office Hours: </w:t>
      </w:r>
      <w:proofErr w:type="spellStart"/>
      <w:r w:rsidR="00D83229">
        <w:rPr>
          <w:rStyle w:val="apple-style-span"/>
        </w:rPr>
        <w:t>Wednsady</w:t>
      </w:r>
      <w:proofErr w:type="spellEnd"/>
      <w:r w:rsidRPr="004E0411">
        <w:rPr>
          <w:rStyle w:val="apple-style-span"/>
        </w:rPr>
        <w:t xml:space="preserve"> from </w:t>
      </w:r>
      <w:r w:rsidR="00D83229">
        <w:rPr>
          <w:rStyle w:val="apple-style-span"/>
        </w:rPr>
        <w:t>10</w:t>
      </w:r>
      <w:r w:rsidRPr="004E0411">
        <w:rPr>
          <w:rStyle w:val="apple-style-span"/>
        </w:rPr>
        <w:t>:00 t0 1</w:t>
      </w:r>
      <w:r w:rsidR="00D83229">
        <w:rPr>
          <w:rStyle w:val="apple-style-span"/>
        </w:rPr>
        <w:t>2</w:t>
      </w:r>
      <w:r w:rsidRPr="004E0411">
        <w:rPr>
          <w:rStyle w:val="apple-style-span"/>
        </w:rPr>
        <w:t>:00</w:t>
      </w:r>
    </w:p>
    <w:p w14:paraId="09D7AD6C" w14:textId="77777777" w:rsidR="000A139F" w:rsidRPr="000A139F" w:rsidRDefault="004474F8" w:rsidP="009F0456">
      <w:pPr>
        <w:pStyle w:val="Heading1"/>
        <w:spacing w:before="0" w:after="240"/>
        <w:rPr>
          <w:color w:val="auto"/>
        </w:rPr>
      </w:pPr>
      <w:r>
        <w:rPr>
          <w:color w:val="auto"/>
        </w:rPr>
        <w:t>Course</w:t>
      </w:r>
      <w:r w:rsidR="000A139F" w:rsidRPr="000A139F">
        <w:rPr>
          <w:color w:val="auto"/>
        </w:rPr>
        <w:t xml:space="preserve"> Overview</w:t>
      </w:r>
    </w:p>
    <w:p w14:paraId="3224CD2B" w14:textId="77777777" w:rsidR="000A139F" w:rsidRDefault="000A139F" w:rsidP="009F0456">
      <w:pPr>
        <w:pStyle w:val="Heading3"/>
        <w:spacing w:before="0"/>
        <w:rPr>
          <w:rFonts w:ascii="Verdana" w:hAnsi="Verdana"/>
          <w:color w:val="000000"/>
          <w:sz w:val="18"/>
          <w:szCs w:val="18"/>
        </w:rPr>
      </w:pPr>
      <w:r w:rsidRPr="00B01C94">
        <w:rPr>
          <w:rFonts w:ascii="Verdana" w:hAnsi="Verdana"/>
          <w:color w:val="000000"/>
          <w:sz w:val="18"/>
          <w:szCs w:val="18"/>
        </w:rPr>
        <w:t>Introduction</w:t>
      </w:r>
    </w:p>
    <w:p w14:paraId="48DFC8A8" w14:textId="77777777" w:rsidR="00DB631E" w:rsidRPr="004E0411" w:rsidRDefault="00DB631E" w:rsidP="00DB631E">
      <w:pPr>
        <w:spacing w:line="240" w:lineRule="auto"/>
        <w:jc w:val="both"/>
        <w:rPr>
          <w:rStyle w:val="apple-style-span"/>
        </w:rPr>
      </w:pPr>
      <w:r w:rsidRPr="004E0411">
        <w:rPr>
          <w:rStyle w:val="apple-style-span"/>
        </w:rPr>
        <w:t xml:space="preserve">This course </w:t>
      </w:r>
      <w:r w:rsidR="005A7977">
        <w:rPr>
          <w:rStyle w:val="apple-style-span"/>
        </w:rPr>
        <w:t>highlights different levels</w:t>
      </w:r>
      <w:r w:rsidRPr="004E0411">
        <w:rPr>
          <w:rStyle w:val="apple-style-span"/>
        </w:rPr>
        <w:t xml:space="preserve"> of the language </w:t>
      </w:r>
      <w:r w:rsidR="005A7977">
        <w:rPr>
          <w:rStyle w:val="apple-style-span"/>
        </w:rPr>
        <w:t xml:space="preserve">grammar focusing on the function, position, structure, and form classes. </w:t>
      </w:r>
    </w:p>
    <w:p w14:paraId="4C21AD4C" w14:textId="77777777" w:rsidR="00A35B66" w:rsidRPr="00B01C94" w:rsidRDefault="00A35B66" w:rsidP="00A35B66">
      <w:pPr>
        <w:pStyle w:val="Heading3"/>
        <w:rPr>
          <w:rFonts w:ascii="Verdana" w:hAnsi="Verdana"/>
          <w:color w:val="000000"/>
          <w:sz w:val="18"/>
          <w:szCs w:val="18"/>
        </w:rPr>
      </w:pPr>
      <w:r w:rsidRPr="00B01C94">
        <w:rPr>
          <w:rFonts w:ascii="Verdana" w:hAnsi="Verdana"/>
          <w:color w:val="000000"/>
          <w:sz w:val="18"/>
          <w:szCs w:val="18"/>
        </w:rPr>
        <w:t>Prerequisites</w:t>
      </w:r>
    </w:p>
    <w:p w14:paraId="43021566" w14:textId="77777777" w:rsidR="00DB631E" w:rsidRPr="004E0411" w:rsidRDefault="00DB631E" w:rsidP="00DB631E">
      <w:pPr>
        <w:rPr>
          <w:rStyle w:val="apple-style-span"/>
          <w:rFonts w:ascii="Verdana" w:hAnsi="Verdana"/>
          <w:color w:val="000000"/>
          <w:sz w:val="18"/>
          <w:szCs w:val="18"/>
        </w:rPr>
      </w:pPr>
      <w:proofErr w:type="spellStart"/>
      <w:r w:rsidRPr="004E0411">
        <w:rPr>
          <w:rStyle w:val="apple-style-span"/>
          <w:rFonts w:ascii="Verdana" w:hAnsi="Verdana"/>
          <w:color w:val="000000"/>
          <w:sz w:val="18"/>
          <w:szCs w:val="18"/>
        </w:rPr>
        <w:t>Engl</w:t>
      </w:r>
      <w:proofErr w:type="spellEnd"/>
      <w:r w:rsidRPr="004E0411">
        <w:rPr>
          <w:rStyle w:val="apple-style-span"/>
          <w:rFonts w:ascii="Verdana" w:hAnsi="Verdana"/>
          <w:color w:val="000000"/>
          <w:sz w:val="18"/>
          <w:szCs w:val="18"/>
        </w:rPr>
        <w:t xml:space="preserve"> </w:t>
      </w:r>
      <w:r w:rsidR="005A7977">
        <w:rPr>
          <w:rStyle w:val="apple-style-span"/>
          <w:rFonts w:ascii="Verdana" w:hAnsi="Verdana"/>
          <w:color w:val="000000"/>
          <w:sz w:val="18"/>
          <w:szCs w:val="18"/>
        </w:rPr>
        <w:t>116</w:t>
      </w:r>
      <w:proofErr w:type="gramStart"/>
      <w:r>
        <w:rPr>
          <w:rStyle w:val="apple-style-span"/>
          <w:rFonts w:ascii="Verdana" w:hAnsi="Verdana"/>
          <w:color w:val="000000"/>
          <w:sz w:val="18"/>
          <w:szCs w:val="18"/>
        </w:rPr>
        <w:t xml:space="preserve">,  </w:t>
      </w:r>
      <w:r w:rsidR="005A7977">
        <w:rPr>
          <w:rStyle w:val="apple-style-span"/>
          <w:rFonts w:ascii="Verdana" w:hAnsi="Verdana"/>
          <w:color w:val="000000"/>
          <w:sz w:val="18"/>
          <w:szCs w:val="18"/>
        </w:rPr>
        <w:t>Grammar</w:t>
      </w:r>
      <w:proofErr w:type="gramEnd"/>
      <w:r w:rsidR="005A7977">
        <w:rPr>
          <w:rStyle w:val="apple-style-span"/>
          <w:rFonts w:ascii="Verdana" w:hAnsi="Verdana"/>
          <w:color w:val="000000"/>
          <w:sz w:val="18"/>
          <w:szCs w:val="18"/>
        </w:rPr>
        <w:t xml:space="preserve">, </w:t>
      </w:r>
      <w:proofErr w:type="spellStart"/>
      <w:r w:rsidR="005A7977">
        <w:rPr>
          <w:rStyle w:val="apple-style-span"/>
          <w:rFonts w:ascii="Verdana" w:hAnsi="Verdana"/>
          <w:color w:val="000000"/>
          <w:sz w:val="18"/>
          <w:szCs w:val="18"/>
        </w:rPr>
        <w:t>Engl</w:t>
      </w:r>
      <w:proofErr w:type="spellEnd"/>
      <w:r w:rsidR="005A7977">
        <w:rPr>
          <w:rStyle w:val="apple-style-span"/>
          <w:rFonts w:ascii="Verdana" w:hAnsi="Verdana"/>
          <w:color w:val="000000"/>
          <w:sz w:val="18"/>
          <w:szCs w:val="18"/>
        </w:rPr>
        <w:t xml:space="preserve"> 120, Vocabulary building. </w:t>
      </w:r>
      <w:r>
        <w:rPr>
          <w:rStyle w:val="apple-style-span"/>
          <w:rFonts w:ascii="Verdana" w:hAnsi="Verdana"/>
          <w:color w:val="000000"/>
          <w:sz w:val="18"/>
          <w:szCs w:val="18"/>
        </w:rPr>
        <w:t xml:space="preserve"> </w:t>
      </w:r>
    </w:p>
    <w:p w14:paraId="41FBCD43" w14:textId="77777777" w:rsidR="000A139F" w:rsidRPr="00B01C94" w:rsidRDefault="000A139F" w:rsidP="0042561A">
      <w:pPr>
        <w:pStyle w:val="Heading3"/>
        <w:rPr>
          <w:rFonts w:ascii="Verdana" w:hAnsi="Verdana"/>
          <w:color w:val="000000"/>
          <w:sz w:val="18"/>
          <w:szCs w:val="18"/>
        </w:rPr>
      </w:pPr>
      <w:r w:rsidRPr="00B01C94">
        <w:rPr>
          <w:rFonts w:ascii="Verdana" w:hAnsi="Verdana"/>
          <w:color w:val="000000"/>
          <w:sz w:val="18"/>
          <w:szCs w:val="18"/>
        </w:rPr>
        <w:t xml:space="preserve">Unit </w:t>
      </w:r>
      <w:r w:rsidR="0042561A" w:rsidRPr="00B01C94">
        <w:rPr>
          <w:rFonts w:ascii="Verdana" w:hAnsi="Verdana"/>
          <w:color w:val="000000"/>
          <w:sz w:val="18"/>
          <w:szCs w:val="18"/>
        </w:rPr>
        <w:t>Credit</w:t>
      </w:r>
    </w:p>
    <w:p w14:paraId="73FE49B2" w14:textId="77777777" w:rsidR="000A139F" w:rsidRPr="00B01C94" w:rsidRDefault="005A7977" w:rsidP="00F14DD9">
      <w:pPr>
        <w:rPr>
          <w:rStyle w:val="apple-style-span"/>
          <w:rFonts w:ascii="Verdana" w:hAnsi="Verdana"/>
          <w:sz w:val="18"/>
          <w:szCs w:val="18"/>
        </w:rPr>
      </w:pPr>
      <w:r>
        <w:rPr>
          <w:rStyle w:val="apple-style-span"/>
          <w:rFonts w:ascii="Verdana" w:hAnsi="Verdana"/>
          <w:color w:val="000000"/>
          <w:sz w:val="18"/>
          <w:szCs w:val="18"/>
        </w:rPr>
        <w:t>3</w:t>
      </w:r>
      <w:r w:rsidR="000A139F" w:rsidRPr="00B01C94">
        <w:rPr>
          <w:rStyle w:val="apple-style-span"/>
          <w:rFonts w:ascii="Verdana" w:hAnsi="Verdana"/>
          <w:color w:val="000000"/>
          <w:sz w:val="18"/>
          <w:szCs w:val="18"/>
        </w:rPr>
        <w:t xml:space="preserve"> </w:t>
      </w:r>
      <w:r w:rsidR="00F14DD9" w:rsidRPr="00B01C94">
        <w:rPr>
          <w:rStyle w:val="apple-style-span"/>
          <w:rFonts w:ascii="Verdana" w:hAnsi="Verdana"/>
          <w:color w:val="000000"/>
          <w:sz w:val="18"/>
          <w:szCs w:val="18"/>
        </w:rPr>
        <w:t>h</w:t>
      </w:r>
      <w:r w:rsidR="000A139F" w:rsidRPr="00B01C94">
        <w:rPr>
          <w:rStyle w:val="apple-style-span"/>
          <w:rFonts w:ascii="Verdana" w:hAnsi="Verdana"/>
          <w:color w:val="000000"/>
          <w:sz w:val="18"/>
          <w:szCs w:val="18"/>
        </w:rPr>
        <w:t>ours</w:t>
      </w:r>
    </w:p>
    <w:p w14:paraId="7D5E2101" w14:textId="77777777" w:rsidR="00F14DD9" w:rsidRPr="00B01C94" w:rsidRDefault="00F14DD9" w:rsidP="00F14DD9">
      <w:pPr>
        <w:pStyle w:val="Heading3"/>
        <w:rPr>
          <w:rFonts w:ascii="Verdana" w:hAnsi="Verdana"/>
          <w:color w:val="000000"/>
          <w:sz w:val="18"/>
          <w:szCs w:val="18"/>
        </w:rPr>
      </w:pPr>
      <w:r w:rsidRPr="00B01C94">
        <w:rPr>
          <w:rFonts w:ascii="Verdana" w:hAnsi="Verdana"/>
          <w:color w:val="000000"/>
          <w:sz w:val="18"/>
          <w:szCs w:val="18"/>
        </w:rPr>
        <w:t>Prior Knowledge and/or Skills</w:t>
      </w:r>
    </w:p>
    <w:p w14:paraId="1F252092" w14:textId="77777777" w:rsidR="00DB631E" w:rsidRPr="004E0411" w:rsidRDefault="005A7977" w:rsidP="00DB631E">
      <w:pPr>
        <w:rPr>
          <w:rFonts w:ascii="Verdana" w:eastAsia="Times New Roman" w:hAnsi="Verdana" w:cs="Times New Roman"/>
          <w:sz w:val="18"/>
          <w:szCs w:val="18"/>
        </w:rPr>
      </w:pPr>
      <w:proofErr w:type="gramStart"/>
      <w:r>
        <w:rPr>
          <w:rFonts w:ascii="Verdana" w:eastAsia="Times New Roman" w:hAnsi="Verdana" w:cs="Times New Roman"/>
          <w:sz w:val="18"/>
          <w:szCs w:val="18"/>
        </w:rPr>
        <w:t>Basic English grammar.</w:t>
      </w:r>
      <w:proofErr w:type="gramEnd"/>
      <w:r>
        <w:rPr>
          <w:rFonts w:ascii="Verdana" w:eastAsia="Times New Roman" w:hAnsi="Verdana" w:cs="Times New Roman"/>
          <w:sz w:val="18"/>
          <w:szCs w:val="18"/>
        </w:rPr>
        <w:t xml:space="preserve"> </w:t>
      </w:r>
      <w:r w:rsidR="00DB631E" w:rsidRPr="004E0411">
        <w:rPr>
          <w:rFonts w:ascii="Verdana" w:eastAsia="Times New Roman" w:hAnsi="Verdana" w:cs="Times New Roman"/>
          <w:sz w:val="18"/>
          <w:szCs w:val="18"/>
        </w:rPr>
        <w:t xml:space="preserve"> </w:t>
      </w:r>
    </w:p>
    <w:p w14:paraId="6E5F4898" w14:textId="77777777" w:rsidR="00F14DD9" w:rsidRPr="00B01C94" w:rsidRDefault="00F14DD9" w:rsidP="00F14DD9">
      <w:pPr>
        <w:spacing w:before="240" w:after="0"/>
        <w:rPr>
          <w:rFonts w:ascii="Verdana" w:hAnsi="Verdana"/>
          <w:b/>
          <w:bCs/>
          <w:sz w:val="18"/>
          <w:szCs w:val="18"/>
        </w:rPr>
      </w:pPr>
      <w:r w:rsidRPr="00B01C94">
        <w:rPr>
          <w:rFonts w:ascii="Verdana" w:hAnsi="Verdana"/>
          <w:b/>
          <w:bCs/>
          <w:sz w:val="18"/>
          <w:szCs w:val="18"/>
        </w:rPr>
        <w:t>Course Textbook</w:t>
      </w:r>
    </w:p>
    <w:p w14:paraId="5870DAF7" w14:textId="77777777" w:rsidR="005A7977" w:rsidRDefault="005A7977" w:rsidP="005A7977">
      <w:r>
        <w:t xml:space="preserve">An Introductory English Grammar, By: Norman C. </w:t>
      </w:r>
      <w:proofErr w:type="spellStart"/>
      <w:r>
        <w:t>Stageberg</w:t>
      </w:r>
      <w:proofErr w:type="spellEnd"/>
      <w:r>
        <w:t xml:space="preserve"> &amp; </w:t>
      </w:r>
      <w:proofErr w:type="spellStart"/>
      <w:r>
        <w:t>Dallin</w:t>
      </w:r>
      <w:proofErr w:type="spellEnd"/>
      <w:r>
        <w:t xml:space="preserve"> D. Oaks. Fifth edition.</w:t>
      </w:r>
    </w:p>
    <w:p w14:paraId="7C8D175C" w14:textId="77777777" w:rsidR="00F14DD9" w:rsidRPr="00B01C94" w:rsidRDefault="00F14DD9" w:rsidP="00F14DD9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 w:rsidRPr="00B01C94">
        <w:rPr>
          <w:rFonts w:ascii="Verdana" w:eastAsia="Times New Roman" w:hAnsi="Verdana" w:cs="Times New Roman"/>
          <w:sz w:val="18"/>
          <w:szCs w:val="18"/>
        </w:rPr>
        <w:t xml:space="preserve"> </w:t>
      </w:r>
    </w:p>
    <w:p w14:paraId="4BC61843" w14:textId="77777777" w:rsidR="00F14DD9" w:rsidRPr="00B01C94" w:rsidRDefault="00F14DD9" w:rsidP="00F14DD9">
      <w:pPr>
        <w:spacing w:after="0" w:line="240" w:lineRule="auto"/>
        <w:jc w:val="both"/>
        <w:rPr>
          <w:rFonts w:ascii="Verdana" w:eastAsia="Times New Roman" w:hAnsi="Verdana" w:cs="Times New Roman"/>
          <w:b/>
          <w:bCs/>
          <w:sz w:val="18"/>
          <w:szCs w:val="18"/>
        </w:rPr>
      </w:pPr>
      <w:r w:rsidRPr="00B01C94">
        <w:rPr>
          <w:rFonts w:ascii="Verdana" w:eastAsia="Times New Roman" w:hAnsi="Verdana" w:cs="Times New Roman"/>
          <w:b/>
          <w:bCs/>
          <w:sz w:val="18"/>
          <w:szCs w:val="18"/>
        </w:rPr>
        <w:t>Additional reading &amp; References</w:t>
      </w:r>
    </w:p>
    <w:p w14:paraId="099D954A" w14:textId="77777777" w:rsidR="005A7977" w:rsidRPr="00D12E99" w:rsidRDefault="005A7977" w:rsidP="005A7977">
      <w:pPr>
        <w:numPr>
          <w:ilvl w:val="0"/>
          <w:numId w:val="8"/>
        </w:numPr>
        <w:spacing w:after="0" w:line="240" w:lineRule="auto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Huddleston</w:t>
      </w:r>
      <w:r w:rsidRPr="00D12E9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D12E9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&amp;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Pullum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G. K. (2005).</w:t>
      </w:r>
      <w:r w:rsidRPr="00D12E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A student’s introduction to English grammar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12E9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Cambridge: Cambridge University Press.</w:t>
      </w:r>
    </w:p>
    <w:p w14:paraId="7D74EE47" w14:textId="77777777" w:rsidR="005A7977" w:rsidRPr="005A7977" w:rsidRDefault="005A7977" w:rsidP="005A797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Johnson, M. (2012).</w:t>
      </w:r>
      <w:r w:rsidRPr="0081566B">
        <w:rPr>
          <w:rFonts w:ascii="Times New Roman" w:hAnsi="Times New Roman" w:cs="Times New Roman"/>
          <w:sz w:val="24"/>
          <w:szCs w:val="24"/>
        </w:rPr>
        <w:t xml:space="preserve"> </w:t>
      </w:r>
      <w:r w:rsidRPr="00ED3681">
        <w:rPr>
          <w:rFonts w:ascii="Times New Roman" w:hAnsi="Times New Roman" w:cs="Times New Roman"/>
          <w:i/>
          <w:iCs/>
          <w:sz w:val="24"/>
          <w:szCs w:val="24"/>
        </w:rPr>
        <w:t xml:space="preserve">English </w:t>
      </w:r>
      <w:r>
        <w:rPr>
          <w:rFonts w:ascii="Times New Roman" w:hAnsi="Times New Roman" w:cs="Times New Roman"/>
          <w:i/>
          <w:iCs/>
          <w:sz w:val="24"/>
          <w:szCs w:val="24"/>
        </w:rPr>
        <w:t>linguistics: introduction to morphology, syntax and semantics</w:t>
      </w:r>
      <w:r w:rsidRPr="008156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Ut</w:t>
      </w:r>
      <w:r w:rsidRPr="00891557">
        <w:rPr>
          <w:rFonts w:ascii="Times New Roman" w:hAnsi="Times New Roman" w:cs="Times New Roman"/>
          <w:sz w:val="24"/>
          <w:szCs w:val="24"/>
        </w:rPr>
        <w:t>bildningshuset</w:t>
      </w:r>
      <w:proofErr w:type="spellEnd"/>
      <w:r w:rsidRPr="0089155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891557">
        <w:rPr>
          <w:rFonts w:ascii="Times New Roman" w:hAnsi="Times New Roman" w:cs="Times New Roman"/>
          <w:sz w:val="24"/>
          <w:szCs w:val="24"/>
        </w:rPr>
        <w:t>Studentlitteratur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9E6150E" w14:textId="77777777" w:rsidR="005A7977" w:rsidRPr="005A7977" w:rsidRDefault="005A7977" w:rsidP="005A797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Elson, B. F. &amp; Pickett, V. (1983). </w:t>
      </w:r>
      <w:r>
        <w:rPr>
          <w:rFonts w:ascii="Times New Roman" w:hAnsi="Times New Roman" w:cs="Times New Roman"/>
          <w:i/>
          <w:iCs/>
          <w:sz w:val="24"/>
          <w:szCs w:val="24"/>
        </w:rPr>
        <w:t>Beginning morphology and syntax</w:t>
      </w:r>
      <w:r>
        <w:rPr>
          <w:rFonts w:ascii="Times New Roman" w:hAnsi="Times New Roman" w:cs="Times New Roman"/>
          <w:sz w:val="24"/>
          <w:szCs w:val="24"/>
        </w:rPr>
        <w:t>, S</w:t>
      </w:r>
      <w:r w:rsidRPr="00891557">
        <w:rPr>
          <w:rFonts w:ascii="Times New Roman" w:hAnsi="Times New Roman" w:cs="Times New Roman"/>
          <w:sz w:val="24"/>
          <w:szCs w:val="24"/>
        </w:rPr>
        <w:t>ummer Institute of Linguistics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AC265EB" w14:textId="77777777" w:rsidR="005A7977" w:rsidRPr="005A7977" w:rsidRDefault="005A7977" w:rsidP="005A797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64F26">
        <w:rPr>
          <w:rFonts w:ascii="Times" w:hAnsi="Times" w:cs="Times"/>
          <w:color w:val="000000"/>
          <w:sz w:val="23"/>
          <w:szCs w:val="23"/>
        </w:rPr>
        <w:t xml:space="preserve">Carter, R. &amp; McCarthy M. (2006). </w:t>
      </w:r>
      <w:r w:rsidRPr="00764F26">
        <w:rPr>
          <w:rFonts w:ascii="Times" w:hAnsi="Times" w:cs="Times"/>
          <w:i/>
          <w:iCs/>
          <w:color w:val="000000"/>
          <w:sz w:val="23"/>
          <w:szCs w:val="23"/>
        </w:rPr>
        <w:t>Cambridge Grammar of English</w:t>
      </w:r>
      <w:r w:rsidRPr="00764F26">
        <w:rPr>
          <w:rFonts w:ascii="Times" w:hAnsi="Times" w:cs="Times"/>
          <w:color w:val="000000"/>
          <w:sz w:val="23"/>
          <w:szCs w:val="23"/>
        </w:rPr>
        <w:t xml:space="preserve">. Cambridge: CUP. </w:t>
      </w:r>
    </w:p>
    <w:p w14:paraId="6ECCCC2C" w14:textId="77777777" w:rsidR="005A7977" w:rsidRPr="00764F26" w:rsidRDefault="005A7977" w:rsidP="005A7977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64F26">
        <w:rPr>
          <w:rFonts w:ascii="Times" w:hAnsi="Times" w:cs="Times"/>
          <w:color w:val="000000"/>
          <w:sz w:val="23"/>
          <w:szCs w:val="23"/>
        </w:rPr>
        <w:t>Minkova</w:t>
      </w:r>
      <w:proofErr w:type="spellEnd"/>
      <w:r w:rsidRPr="00764F26">
        <w:rPr>
          <w:rFonts w:ascii="Times" w:hAnsi="Times" w:cs="Times"/>
          <w:color w:val="000000"/>
          <w:sz w:val="23"/>
          <w:szCs w:val="23"/>
        </w:rPr>
        <w:t xml:space="preserve">, D. &amp; </w:t>
      </w:r>
      <w:proofErr w:type="spellStart"/>
      <w:r w:rsidRPr="00764F26">
        <w:rPr>
          <w:rFonts w:ascii="Times" w:hAnsi="Times" w:cs="Times"/>
          <w:color w:val="000000"/>
          <w:sz w:val="23"/>
          <w:szCs w:val="23"/>
        </w:rPr>
        <w:t>Stockwell</w:t>
      </w:r>
      <w:proofErr w:type="spellEnd"/>
      <w:r w:rsidRPr="00764F26">
        <w:rPr>
          <w:rFonts w:ascii="Times" w:hAnsi="Times" w:cs="Times"/>
          <w:color w:val="000000"/>
          <w:sz w:val="23"/>
          <w:szCs w:val="23"/>
        </w:rPr>
        <w:t xml:space="preserve">, R. (2009). </w:t>
      </w:r>
      <w:r w:rsidRPr="00764F26">
        <w:rPr>
          <w:rFonts w:ascii="Times" w:hAnsi="Times" w:cs="Times"/>
          <w:i/>
          <w:iCs/>
          <w:color w:val="000000"/>
          <w:sz w:val="23"/>
          <w:szCs w:val="23"/>
        </w:rPr>
        <w:t>English Words: History and Structure</w:t>
      </w:r>
      <w:r w:rsidRPr="00764F26">
        <w:rPr>
          <w:rFonts w:ascii="Times" w:hAnsi="Times" w:cs="Times"/>
          <w:color w:val="000000"/>
          <w:sz w:val="23"/>
          <w:szCs w:val="23"/>
        </w:rPr>
        <w:t>. Cambridge: CUP</w:t>
      </w:r>
    </w:p>
    <w:p w14:paraId="41C1B217" w14:textId="77777777" w:rsidR="005A7977" w:rsidRPr="00764F26" w:rsidRDefault="005A7977" w:rsidP="005A79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D9EACE" w14:textId="77777777" w:rsidR="005A7977" w:rsidRDefault="005A7977" w:rsidP="005A7977">
      <w:pPr>
        <w:pStyle w:val="Heading3"/>
        <w:spacing w:before="0" w:line="240" w:lineRule="auto"/>
        <w:rPr>
          <w:rFonts w:ascii="Times" w:hAnsi="Times" w:cs="Times"/>
          <w:color w:val="000000"/>
          <w:sz w:val="23"/>
          <w:szCs w:val="23"/>
        </w:rPr>
      </w:pPr>
      <w:proofErr w:type="spellStart"/>
      <w:proofErr w:type="gramStart"/>
      <w:r>
        <w:rPr>
          <w:rFonts w:ascii="Times" w:hAnsi="Times" w:cs="Times"/>
          <w:color w:val="000000"/>
          <w:sz w:val="23"/>
          <w:szCs w:val="23"/>
        </w:rPr>
        <w:t>Plag</w:t>
      </w:r>
      <w:proofErr w:type="spellEnd"/>
      <w:r>
        <w:rPr>
          <w:rFonts w:ascii="Times" w:hAnsi="Times" w:cs="Times"/>
          <w:color w:val="000000"/>
          <w:sz w:val="23"/>
          <w:szCs w:val="23"/>
        </w:rPr>
        <w:t xml:space="preserve">, I. (2003) </w:t>
      </w:r>
      <w:r>
        <w:rPr>
          <w:rFonts w:ascii="Times" w:hAnsi="Times" w:cs="Times"/>
          <w:i/>
          <w:iCs/>
          <w:color w:val="000000"/>
          <w:sz w:val="23"/>
          <w:szCs w:val="23"/>
        </w:rPr>
        <w:t>Word Formation in English</w:t>
      </w:r>
      <w:r>
        <w:rPr>
          <w:rFonts w:ascii="Times" w:hAnsi="Times" w:cs="Times"/>
          <w:color w:val="000000"/>
          <w:sz w:val="23"/>
          <w:szCs w:val="23"/>
        </w:rPr>
        <w:t>.</w:t>
      </w:r>
      <w:proofErr w:type="gramEnd"/>
      <w:r>
        <w:rPr>
          <w:rFonts w:ascii="Times" w:hAnsi="Times" w:cs="Times"/>
          <w:color w:val="000000"/>
          <w:sz w:val="23"/>
          <w:szCs w:val="23"/>
        </w:rPr>
        <w:t xml:space="preserve"> Cambridge: CUP.</w:t>
      </w:r>
    </w:p>
    <w:p w14:paraId="4911C17E" w14:textId="77777777" w:rsidR="00F14DD9" w:rsidRPr="00B01C94" w:rsidRDefault="00F14DD9" w:rsidP="005A7977">
      <w:pPr>
        <w:pStyle w:val="Heading3"/>
        <w:rPr>
          <w:rFonts w:ascii="Verdana" w:hAnsi="Verdana"/>
          <w:color w:val="000000"/>
          <w:sz w:val="18"/>
          <w:szCs w:val="18"/>
        </w:rPr>
      </w:pPr>
      <w:r w:rsidRPr="00B01C94">
        <w:rPr>
          <w:rFonts w:ascii="Verdana" w:hAnsi="Verdana"/>
          <w:color w:val="000000"/>
          <w:sz w:val="18"/>
          <w:szCs w:val="18"/>
        </w:rPr>
        <w:t xml:space="preserve">Learning </w:t>
      </w:r>
      <w:r w:rsidR="0061463F">
        <w:rPr>
          <w:rFonts w:ascii="Verdana" w:hAnsi="Verdana"/>
          <w:color w:val="000000"/>
          <w:sz w:val="18"/>
          <w:szCs w:val="18"/>
        </w:rPr>
        <w:t>Objectives</w:t>
      </w:r>
    </w:p>
    <w:p w14:paraId="4938E4C0" w14:textId="77777777" w:rsidR="005A7977" w:rsidRDefault="005A7977" w:rsidP="005A7977">
      <w:pPr>
        <w:spacing w:after="0" w:line="240" w:lineRule="auto"/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 xml:space="preserve">1. Identify types of words </w:t>
      </w:r>
    </w:p>
    <w:p w14:paraId="26AC7BC2" w14:textId="77777777" w:rsidR="005A7977" w:rsidRDefault="005A7977" w:rsidP="005A7977">
      <w:pPr>
        <w:spacing w:after="0" w:line="240" w:lineRule="auto"/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 xml:space="preserve">2. Identify the different types of morphemes </w:t>
      </w:r>
    </w:p>
    <w:p w14:paraId="42148B6E" w14:textId="77777777" w:rsidR="005A7977" w:rsidRDefault="005A7977" w:rsidP="005A7977">
      <w:pPr>
        <w:spacing w:after="0" w:line="240" w:lineRule="auto"/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 xml:space="preserve">3. </w:t>
      </w:r>
      <w:proofErr w:type="spellStart"/>
      <w:r>
        <w:rPr>
          <w:rFonts w:ascii="Times" w:hAnsi="Times" w:cs="Times"/>
          <w:color w:val="000000"/>
          <w:sz w:val="23"/>
          <w:szCs w:val="23"/>
        </w:rPr>
        <w:t>Analyse</w:t>
      </w:r>
      <w:proofErr w:type="spellEnd"/>
      <w:r>
        <w:rPr>
          <w:rFonts w:ascii="Times" w:hAnsi="Times" w:cs="Times"/>
          <w:color w:val="000000"/>
          <w:sz w:val="23"/>
          <w:szCs w:val="23"/>
        </w:rPr>
        <w:t xml:space="preserve"> words morphologically </w:t>
      </w:r>
    </w:p>
    <w:p w14:paraId="2935DF84" w14:textId="77777777" w:rsidR="005A7977" w:rsidRDefault="005A7977" w:rsidP="005A7977">
      <w:pPr>
        <w:spacing w:after="0" w:line="240" w:lineRule="auto"/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 xml:space="preserve">4. Identify different types of noun and verb phrases </w:t>
      </w:r>
    </w:p>
    <w:p w14:paraId="12CC9BA7" w14:textId="77777777" w:rsidR="005A7977" w:rsidRDefault="005A7977" w:rsidP="005A7977">
      <w:pPr>
        <w:spacing w:after="0" w:line="240" w:lineRule="auto"/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 xml:space="preserve">5. Categorize words according to their grammatical functions and positional classes. </w:t>
      </w:r>
    </w:p>
    <w:p w14:paraId="4E7C2132" w14:textId="77777777" w:rsidR="005A7977" w:rsidRDefault="005A7977" w:rsidP="005A7977">
      <w:pPr>
        <w:spacing w:after="0" w:line="240" w:lineRule="auto"/>
        <w:jc w:val="both"/>
        <w:rPr>
          <w:rFonts w:ascii="Times" w:hAnsi="Times" w:cs="Times"/>
          <w:color w:val="000000"/>
          <w:sz w:val="23"/>
          <w:szCs w:val="23"/>
        </w:rPr>
      </w:pPr>
      <w:r>
        <w:rPr>
          <w:rFonts w:ascii="Times" w:hAnsi="Times" w:cs="Times"/>
          <w:color w:val="000000"/>
          <w:sz w:val="23"/>
          <w:szCs w:val="23"/>
        </w:rPr>
        <w:t xml:space="preserve">6. Identify the different English sentence patterns </w:t>
      </w:r>
    </w:p>
    <w:p w14:paraId="0B12589A" w14:textId="77777777" w:rsidR="00DB631E" w:rsidRPr="00B01C94" w:rsidRDefault="005A7977" w:rsidP="005A7977">
      <w:pPr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</w:rPr>
      </w:pPr>
      <w:r>
        <w:rPr>
          <w:rFonts w:ascii="Times" w:hAnsi="Times" w:cs="Times"/>
          <w:color w:val="000000"/>
          <w:sz w:val="23"/>
          <w:szCs w:val="23"/>
        </w:rPr>
        <w:lastRenderedPageBreak/>
        <w:t>7. Write sentences illustrating specific sentence patterns.</w:t>
      </w:r>
    </w:p>
    <w:p w14:paraId="59DDD2D4" w14:textId="77777777" w:rsidR="000A139F" w:rsidRPr="00B01C94" w:rsidRDefault="004474F8" w:rsidP="000A139F">
      <w:pPr>
        <w:pStyle w:val="Heading3"/>
        <w:rPr>
          <w:rFonts w:ascii="Verdana" w:hAnsi="Verdana"/>
          <w:color w:val="000000"/>
          <w:sz w:val="18"/>
          <w:szCs w:val="18"/>
        </w:rPr>
      </w:pPr>
      <w:r w:rsidRPr="00B01C94">
        <w:rPr>
          <w:rFonts w:ascii="Verdana" w:hAnsi="Verdana"/>
          <w:color w:val="000000"/>
          <w:sz w:val="18"/>
          <w:szCs w:val="18"/>
        </w:rPr>
        <w:t>Course</w:t>
      </w:r>
      <w:r w:rsidR="000A139F" w:rsidRPr="00B01C94">
        <w:rPr>
          <w:rFonts w:ascii="Verdana" w:hAnsi="Verdana"/>
          <w:color w:val="000000"/>
          <w:sz w:val="18"/>
          <w:szCs w:val="18"/>
        </w:rPr>
        <w:t xml:space="preserve"> Content</w:t>
      </w:r>
      <w:r w:rsidR="006D05E4" w:rsidRPr="00B01C94">
        <w:rPr>
          <w:rFonts w:ascii="Verdana" w:hAnsi="Verdana"/>
          <w:color w:val="000000"/>
          <w:sz w:val="18"/>
          <w:szCs w:val="18"/>
        </w:rPr>
        <w:t xml:space="preserve"> and schedule </w:t>
      </w:r>
    </w:p>
    <w:p w14:paraId="2DEDE26A" w14:textId="77777777" w:rsidR="009E6B4D" w:rsidRPr="00B01C94" w:rsidRDefault="008F1A79" w:rsidP="002363BE">
      <w:pPr>
        <w:rPr>
          <w:sz w:val="18"/>
          <w:szCs w:val="18"/>
        </w:rPr>
      </w:pPr>
      <w:r w:rsidRPr="00B01C94">
        <w:rPr>
          <w:sz w:val="18"/>
          <w:szCs w:val="18"/>
        </w:rPr>
        <w:t>All topics will be covered during the listed weeks.</w:t>
      </w:r>
    </w:p>
    <w:tbl>
      <w:tblPr>
        <w:tblpPr w:leftFromText="180" w:rightFromText="180" w:vertAnchor="text" w:horzAnchor="margin" w:tblpXSpec="center" w:tblpY="92"/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3226"/>
        <w:gridCol w:w="3489"/>
        <w:gridCol w:w="2154"/>
        <w:gridCol w:w="7"/>
      </w:tblGrid>
      <w:tr w:rsidR="00ED28FF" w:rsidRPr="00B01C94" w14:paraId="271CED4D" w14:textId="77777777" w:rsidTr="00DB631E">
        <w:tc>
          <w:tcPr>
            <w:tcW w:w="1702" w:type="dxa"/>
          </w:tcPr>
          <w:p w14:paraId="1A13B65B" w14:textId="77777777" w:rsidR="00ED28FF" w:rsidRPr="00B01C94" w:rsidRDefault="00ED28FF" w:rsidP="00ED28F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1C94">
              <w:rPr>
                <w:b/>
                <w:bCs/>
                <w:sz w:val="20"/>
                <w:szCs w:val="20"/>
              </w:rPr>
              <w:t>Week number</w:t>
            </w:r>
          </w:p>
        </w:tc>
        <w:tc>
          <w:tcPr>
            <w:tcW w:w="3226" w:type="dxa"/>
          </w:tcPr>
          <w:p w14:paraId="01477D3B" w14:textId="77777777" w:rsidR="00ED28FF" w:rsidRPr="00B01C94" w:rsidRDefault="00ED28FF" w:rsidP="00ED28F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1C94">
              <w:rPr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3489" w:type="dxa"/>
          </w:tcPr>
          <w:p w14:paraId="2E9BEE71" w14:textId="77777777" w:rsidR="00ED28FF" w:rsidRPr="00B01C94" w:rsidRDefault="00ED28FF" w:rsidP="00ED28F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1C94">
              <w:rPr>
                <w:b/>
                <w:bCs/>
                <w:sz w:val="20"/>
                <w:szCs w:val="20"/>
              </w:rPr>
              <w:t>Lectures Topic</w:t>
            </w:r>
          </w:p>
        </w:tc>
        <w:tc>
          <w:tcPr>
            <w:tcW w:w="2161" w:type="dxa"/>
            <w:gridSpan w:val="2"/>
          </w:tcPr>
          <w:p w14:paraId="2F172CC2" w14:textId="77777777" w:rsidR="00ED28FF" w:rsidRPr="00B01C94" w:rsidRDefault="00ED28FF" w:rsidP="00ED28FF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 w:rsidRPr="00B01C94">
              <w:rPr>
                <w:b/>
                <w:bCs/>
                <w:sz w:val="20"/>
                <w:szCs w:val="20"/>
              </w:rPr>
              <w:t xml:space="preserve">Notes </w:t>
            </w:r>
          </w:p>
        </w:tc>
      </w:tr>
      <w:tr w:rsidR="00D03FA9" w:rsidRPr="00B01C94" w14:paraId="33CE81FA" w14:textId="77777777" w:rsidTr="00DB631E">
        <w:trPr>
          <w:gridAfter w:val="1"/>
          <w:wAfter w:w="7" w:type="dxa"/>
        </w:trPr>
        <w:tc>
          <w:tcPr>
            <w:tcW w:w="1702" w:type="dxa"/>
          </w:tcPr>
          <w:p w14:paraId="1BC86480" w14:textId="77777777" w:rsidR="00D03FA9" w:rsidRPr="00B01C94" w:rsidRDefault="00D03FA9" w:rsidP="00D03FA9">
            <w:pPr>
              <w:spacing w:after="0" w:line="240" w:lineRule="auto"/>
              <w:rPr>
                <w:sz w:val="20"/>
                <w:szCs w:val="20"/>
              </w:rPr>
            </w:pPr>
            <w:r w:rsidRPr="00B01C94">
              <w:rPr>
                <w:sz w:val="20"/>
                <w:szCs w:val="20"/>
              </w:rPr>
              <w:t>Week1</w:t>
            </w:r>
          </w:p>
        </w:tc>
        <w:tc>
          <w:tcPr>
            <w:tcW w:w="3226" w:type="dxa"/>
          </w:tcPr>
          <w:p w14:paraId="71C44333" w14:textId="7E5ABDA9" w:rsidR="00D03FA9" w:rsidRPr="00B01C94" w:rsidRDefault="00FB38BC" w:rsidP="00D03FA9">
            <w:pPr>
              <w:tabs>
                <w:tab w:val="left" w:pos="143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  <w:r w:rsidRPr="00B01C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04</w:t>
            </w:r>
            <w:r w:rsidRPr="00B01C94">
              <w:rPr>
                <w:sz w:val="20"/>
                <w:szCs w:val="20"/>
              </w:rPr>
              <w:t>-143</w:t>
            </w:r>
            <w:r>
              <w:rPr>
                <w:sz w:val="20"/>
                <w:szCs w:val="20"/>
              </w:rPr>
              <w:t>6</w:t>
            </w:r>
            <w:r w:rsidRPr="00B01C94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  </w:t>
            </w:r>
            <w:r w:rsidRPr="00B01C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25-01-2015</w:t>
            </w:r>
          </w:p>
        </w:tc>
        <w:tc>
          <w:tcPr>
            <w:tcW w:w="5643" w:type="dxa"/>
            <w:gridSpan w:val="2"/>
          </w:tcPr>
          <w:p w14:paraId="1152E2AB" w14:textId="77777777" w:rsidR="00D03FA9" w:rsidRPr="00B01C94" w:rsidRDefault="00D03FA9" w:rsidP="00D03FA9">
            <w:pPr>
              <w:spacing w:after="0" w:line="240" w:lineRule="auto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Orientation week</w:t>
            </w:r>
          </w:p>
        </w:tc>
      </w:tr>
      <w:tr w:rsidR="00FB38BC" w:rsidRPr="00B01C94" w14:paraId="5C792BF9" w14:textId="77777777" w:rsidTr="00DB631E">
        <w:trPr>
          <w:gridAfter w:val="1"/>
          <w:wAfter w:w="7" w:type="dxa"/>
        </w:trPr>
        <w:tc>
          <w:tcPr>
            <w:tcW w:w="1702" w:type="dxa"/>
            <w:tcBorders>
              <w:bottom w:val="single" w:sz="4" w:space="0" w:color="auto"/>
            </w:tcBorders>
          </w:tcPr>
          <w:p w14:paraId="145D3515" w14:textId="77777777" w:rsidR="00FB38BC" w:rsidRPr="00B01C94" w:rsidRDefault="00FB38BC" w:rsidP="00FB38BC">
            <w:pPr>
              <w:spacing w:after="0" w:line="240" w:lineRule="auto"/>
              <w:rPr>
                <w:sz w:val="20"/>
                <w:szCs w:val="20"/>
              </w:rPr>
            </w:pPr>
            <w:r w:rsidRPr="00B01C94">
              <w:rPr>
                <w:sz w:val="20"/>
                <w:szCs w:val="20"/>
              </w:rPr>
              <w:t>Week2</w:t>
            </w:r>
          </w:p>
        </w:tc>
        <w:tc>
          <w:tcPr>
            <w:tcW w:w="3226" w:type="dxa"/>
            <w:tcBorders>
              <w:bottom w:val="single" w:sz="4" w:space="0" w:color="auto"/>
            </w:tcBorders>
          </w:tcPr>
          <w:p w14:paraId="56CA1143" w14:textId="1C373F20" w:rsidR="00FB38BC" w:rsidRPr="00B01C94" w:rsidRDefault="00FB38BC" w:rsidP="00FB38BC">
            <w:pPr>
              <w:tabs>
                <w:tab w:val="left" w:pos="143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B01C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04</w:t>
            </w:r>
            <w:r w:rsidRPr="00B01C94">
              <w:rPr>
                <w:sz w:val="20"/>
                <w:szCs w:val="20"/>
              </w:rPr>
              <w:t>-143</w:t>
            </w:r>
            <w:r>
              <w:rPr>
                <w:sz w:val="20"/>
                <w:szCs w:val="20"/>
              </w:rPr>
              <w:t>6</w:t>
            </w:r>
            <w:r w:rsidRPr="00B01C94">
              <w:rPr>
                <w:sz w:val="20"/>
                <w:szCs w:val="20"/>
              </w:rPr>
              <w:t xml:space="preserve">    </w:t>
            </w:r>
            <w:r>
              <w:rPr>
                <w:sz w:val="20"/>
                <w:szCs w:val="20"/>
              </w:rPr>
              <w:t xml:space="preserve">  </w:t>
            </w:r>
            <w:r w:rsidRPr="00B01C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Pr="00B01C94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>01-02-2015</w:t>
            </w:r>
          </w:p>
        </w:tc>
        <w:tc>
          <w:tcPr>
            <w:tcW w:w="5643" w:type="dxa"/>
            <w:gridSpan w:val="2"/>
            <w:tcBorders>
              <w:bottom w:val="single" w:sz="4" w:space="0" w:color="auto"/>
            </w:tcBorders>
          </w:tcPr>
          <w:p w14:paraId="21051EBE" w14:textId="77777777" w:rsidR="00FB38BC" w:rsidRPr="00B01C94" w:rsidRDefault="00FB38BC" w:rsidP="00FB3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the course and Morphology and Syntax</w:t>
            </w:r>
          </w:p>
        </w:tc>
      </w:tr>
      <w:tr w:rsidR="00FB38BC" w:rsidRPr="00B01C94" w14:paraId="1DD8F1B2" w14:textId="77777777" w:rsidTr="00DB631E">
        <w:tc>
          <w:tcPr>
            <w:tcW w:w="1702" w:type="dxa"/>
          </w:tcPr>
          <w:p w14:paraId="2F98DE34" w14:textId="77777777" w:rsidR="00FB38BC" w:rsidRPr="00B01C94" w:rsidRDefault="00FB38BC" w:rsidP="00FB38BC">
            <w:pPr>
              <w:spacing w:after="0" w:line="240" w:lineRule="auto"/>
              <w:rPr>
                <w:sz w:val="20"/>
                <w:szCs w:val="20"/>
              </w:rPr>
            </w:pPr>
            <w:r w:rsidRPr="00B01C94">
              <w:rPr>
                <w:sz w:val="20"/>
                <w:szCs w:val="20"/>
              </w:rPr>
              <w:t>Week3</w:t>
            </w:r>
          </w:p>
        </w:tc>
        <w:tc>
          <w:tcPr>
            <w:tcW w:w="3226" w:type="dxa"/>
          </w:tcPr>
          <w:p w14:paraId="16913634" w14:textId="7D48AFAD" w:rsidR="00FB38BC" w:rsidRPr="00B01C94" w:rsidRDefault="00FB38BC" w:rsidP="00FB38B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  <w:r w:rsidRPr="00B01C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04</w:t>
            </w:r>
            <w:r w:rsidRPr="00B01C94">
              <w:rPr>
                <w:sz w:val="20"/>
                <w:szCs w:val="20"/>
              </w:rPr>
              <w:t>-143</w:t>
            </w:r>
            <w:r>
              <w:rPr>
                <w:sz w:val="20"/>
                <w:szCs w:val="20"/>
              </w:rPr>
              <w:t>6</w:t>
            </w:r>
            <w:r w:rsidRPr="00B01C94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</w:t>
            </w:r>
            <w:r w:rsidRPr="00B01C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08-02-2015</w:t>
            </w:r>
          </w:p>
        </w:tc>
        <w:tc>
          <w:tcPr>
            <w:tcW w:w="3489" w:type="dxa"/>
          </w:tcPr>
          <w:p w14:paraId="5BD91D0A" w14:textId="77777777" w:rsidR="00FB38BC" w:rsidRPr="00B01C94" w:rsidRDefault="00FB38BC" w:rsidP="00FB3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rtl/>
              </w:rPr>
              <w:t>Chapter eight : Morphemes</w:t>
            </w:r>
          </w:p>
        </w:tc>
        <w:tc>
          <w:tcPr>
            <w:tcW w:w="2161" w:type="dxa"/>
            <w:gridSpan w:val="2"/>
          </w:tcPr>
          <w:p w14:paraId="333BF2A8" w14:textId="77777777" w:rsidR="00FB38BC" w:rsidRPr="00B01C94" w:rsidRDefault="00FB38BC" w:rsidP="00FB3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38BC" w:rsidRPr="00B01C94" w14:paraId="430D976D" w14:textId="77777777" w:rsidTr="00DB631E">
        <w:tc>
          <w:tcPr>
            <w:tcW w:w="1702" w:type="dxa"/>
          </w:tcPr>
          <w:p w14:paraId="26BD0B43" w14:textId="77777777" w:rsidR="00FB38BC" w:rsidRPr="00B01C94" w:rsidRDefault="00FB38BC" w:rsidP="00FB38BC">
            <w:pPr>
              <w:spacing w:after="0" w:line="240" w:lineRule="auto"/>
              <w:rPr>
                <w:sz w:val="20"/>
                <w:szCs w:val="20"/>
              </w:rPr>
            </w:pPr>
            <w:r w:rsidRPr="00B01C94">
              <w:rPr>
                <w:sz w:val="20"/>
                <w:szCs w:val="20"/>
              </w:rPr>
              <w:t>Week4</w:t>
            </w:r>
          </w:p>
        </w:tc>
        <w:tc>
          <w:tcPr>
            <w:tcW w:w="3226" w:type="dxa"/>
          </w:tcPr>
          <w:p w14:paraId="3D65DBC3" w14:textId="547AA8F0" w:rsidR="00FB38BC" w:rsidRPr="00B01C94" w:rsidRDefault="00FB38BC" w:rsidP="00FB38BC">
            <w:pPr>
              <w:tabs>
                <w:tab w:val="left" w:pos="1421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B01C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04</w:t>
            </w:r>
            <w:r w:rsidRPr="00B01C94">
              <w:rPr>
                <w:sz w:val="20"/>
                <w:szCs w:val="20"/>
              </w:rPr>
              <w:t>-143</w:t>
            </w:r>
            <w:r>
              <w:rPr>
                <w:sz w:val="20"/>
                <w:szCs w:val="20"/>
              </w:rPr>
              <w:t>6</w:t>
            </w:r>
            <w:r w:rsidRPr="00B01C94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</w:t>
            </w:r>
            <w:r w:rsidRPr="00B01C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15-02-2015</w:t>
            </w:r>
          </w:p>
        </w:tc>
        <w:tc>
          <w:tcPr>
            <w:tcW w:w="3489" w:type="dxa"/>
          </w:tcPr>
          <w:p w14:paraId="07AC9A31" w14:textId="77777777" w:rsidR="00FB38BC" w:rsidRPr="00B01C94" w:rsidRDefault="00FB38BC" w:rsidP="00FB3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EG"/>
              </w:rPr>
              <w:t>Chapter nine &amp; ten:  Words and processes of word formation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</w:tcBorders>
          </w:tcPr>
          <w:p w14:paraId="03A3EED2" w14:textId="77777777" w:rsidR="00FB38BC" w:rsidRPr="00B01C94" w:rsidRDefault="00FB38BC" w:rsidP="00FB38BC">
            <w:pPr>
              <w:spacing w:line="216" w:lineRule="auto"/>
              <w:jc w:val="center"/>
              <w:rPr>
                <w:sz w:val="20"/>
                <w:szCs w:val="20"/>
              </w:rPr>
            </w:pPr>
          </w:p>
        </w:tc>
      </w:tr>
      <w:tr w:rsidR="00FB38BC" w:rsidRPr="00B01C94" w14:paraId="12250043" w14:textId="77777777" w:rsidTr="00FB38BC">
        <w:tc>
          <w:tcPr>
            <w:tcW w:w="1702" w:type="dxa"/>
            <w:shd w:val="clear" w:color="auto" w:fill="auto"/>
          </w:tcPr>
          <w:p w14:paraId="7B76FFB8" w14:textId="6366E7C3" w:rsidR="00FB38BC" w:rsidRPr="00B01C94" w:rsidRDefault="00FB38BC" w:rsidP="00FB38BC">
            <w:pPr>
              <w:spacing w:after="0" w:line="240" w:lineRule="auto"/>
              <w:rPr>
                <w:sz w:val="20"/>
                <w:szCs w:val="20"/>
              </w:rPr>
            </w:pPr>
            <w:r w:rsidRPr="00B01C94">
              <w:rPr>
                <w:sz w:val="20"/>
                <w:szCs w:val="20"/>
              </w:rPr>
              <w:t>Week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226" w:type="dxa"/>
            <w:shd w:val="clear" w:color="auto" w:fill="auto"/>
          </w:tcPr>
          <w:p w14:paraId="1F3D2EDB" w14:textId="77CEF490" w:rsidR="00FB38BC" w:rsidRDefault="00FB38BC" w:rsidP="00FB38BC">
            <w:pPr>
              <w:tabs>
                <w:tab w:val="left" w:pos="1421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  <w:r w:rsidRPr="00B01C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05</w:t>
            </w:r>
            <w:r w:rsidRPr="00B01C94">
              <w:rPr>
                <w:sz w:val="20"/>
                <w:szCs w:val="20"/>
              </w:rPr>
              <w:t>-143</w:t>
            </w:r>
            <w:r>
              <w:rPr>
                <w:sz w:val="20"/>
                <w:szCs w:val="20"/>
              </w:rPr>
              <w:t>6</w:t>
            </w:r>
            <w:r w:rsidRPr="00B01C9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</w:t>
            </w:r>
            <w:r w:rsidRPr="00B01C94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</w:t>
            </w:r>
            <w:r w:rsidRPr="00B01C9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22-02-2015</w:t>
            </w:r>
          </w:p>
        </w:tc>
        <w:tc>
          <w:tcPr>
            <w:tcW w:w="3489" w:type="dxa"/>
            <w:shd w:val="clear" w:color="auto" w:fill="auto"/>
          </w:tcPr>
          <w:p w14:paraId="093B4886" w14:textId="2E49F094" w:rsidR="00FB38BC" w:rsidRDefault="00FB38BC" w:rsidP="00FB3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EG"/>
              </w:rPr>
              <w:t>Chapter eleven: Inflectional paradigm</w:t>
            </w:r>
          </w:p>
        </w:tc>
        <w:tc>
          <w:tcPr>
            <w:tcW w:w="21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25A02AA" w14:textId="77777777" w:rsidR="00FB38BC" w:rsidRPr="00B01C94" w:rsidRDefault="00FB38BC" w:rsidP="00FB3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38BC" w:rsidRPr="00B01C94" w14:paraId="1F89624E" w14:textId="77777777" w:rsidTr="00DB631E">
        <w:tc>
          <w:tcPr>
            <w:tcW w:w="1702" w:type="dxa"/>
          </w:tcPr>
          <w:p w14:paraId="3087CF46" w14:textId="6BFD5E47" w:rsidR="00FB38BC" w:rsidRPr="00B01C94" w:rsidRDefault="00FB38BC" w:rsidP="00FB38BC">
            <w:pPr>
              <w:spacing w:after="0" w:line="240" w:lineRule="auto"/>
              <w:rPr>
                <w:sz w:val="20"/>
                <w:szCs w:val="20"/>
              </w:rPr>
            </w:pPr>
            <w:r w:rsidRPr="00B01C94">
              <w:rPr>
                <w:sz w:val="20"/>
                <w:szCs w:val="20"/>
              </w:rPr>
              <w:t>Week6</w:t>
            </w:r>
          </w:p>
        </w:tc>
        <w:tc>
          <w:tcPr>
            <w:tcW w:w="3226" w:type="dxa"/>
          </w:tcPr>
          <w:p w14:paraId="65278E76" w14:textId="7D953C54" w:rsidR="00FB38BC" w:rsidRPr="00B01C94" w:rsidRDefault="00FB38BC" w:rsidP="00FB38BC">
            <w:pPr>
              <w:tabs>
                <w:tab w:val="left" w:pos="143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B01C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05</w:t>
            </w:r>
            <w:r w:rsidRPr="00B01C94">
              <w:rPr>
                <w:sz w:val="20"/>
                <w:szCs w:val="20"/>
              </w:rPr>
              <w:t>-14</w:t>
            </w:r>
            <w:r>
              <w:rPr>
                <w:sz w:val="20"/>
                <w:szCs w:val="20"/>
              </w:rPr>
              <w:t>36</w:t>
            </w:r>
            <w:r w:rsidRPr="00B01C94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 </w:t>
            </w:r>
            <w:r w:rsidRPr="00B01C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01-03-2015</w:t>
            </w:r>
          </w:p>
        </w:tc>
        <w:tc>
          <w:tcPr>
            <w:tcW w:w="3489" w:type="dxa"/>
          </w:tcPr>
          <w:p w14:paraId="3991437F" w14:textId="78CCAC65" w:rsidR="00FB38BC" w:rsidRPr="00B01C94" w:rsidRDefault="00FB38BC" w:rsidP="00FB3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EG"/>
              </w:rPr>
              <w:t>Chapter twelve: Parts of speech-form classes</w:t>
            </w:r>
          </w:p>
        </w:tc>
        <w:tc>
          <w:tcPr>
            <w:tcW w:w="2161" w:type="dxa"/>
            <w:gridSpan w:val="2"/>
          </w:tcPr>
          <w:p w14:paraId="14D737EE" w14:textId="11A422B8" w:rsidR="00FB38BC" w:rsidRPr="00B01C94" w:rsidRDefault="00DD5B1D" w:rsidP="00FB3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Quiz 1 </w:t>
            </w:r>
          </w:p>
        </w:tc>
      </w:tr>
      <w:tr w:rsidR="00FB38BC" w:rsidRPr="00B01C94" w14:paraId="066F0A6F" w14:textId="77777777" w:rsidTr="00DB631E">
        <w:tc>
          <w:tcPr>
            <w:tcW w:w="1702" w:type="dxa"/>
          </w:tcPr>
          <w:p w14:paraId="748D10B1" w14:textId="096D1E38" w:rsidR="00FB38BC" w:rsidRPr="00B01C94" w:rsidRDefault="00FB38BC" w:rsidP="00FB38B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Week7</w:t>
            </w:r>
          </w:p>
        </w:tc>
        <w:tc>
          <w:tcPr>
            <w:tcW w:w="3226" w:type="dxa"/>
          </w:tcPr>
          <w:p w14:paraId="62C645A4" w14:textId="4A52A8A0" w:rsidR="00FB38BC" w:rsidRPr="00B01C94" w:rsidRDefault="00FB38BC" w:rsidP="00FB38BC">
            <w:pPr>
              <w:tabs>
                <w:tab w:val="left" w:pos="143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Pr="00B01C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05</w:t>
            </w:r>
            <w:r w:rsidRPr="00B01C94">
              <w:rPr>
                <w:sz w:val="20"/>
                <w:szCs w:val="20"/>
              </w:rPr>
              <w:t>-14</w:t>
            </w:r>
            <w:r>
              <w:rPr>
                <w:sz w:val="20"/>
                <w:szCs w:val="20"/>
              </w:rPr>
              <w:t>36</w:t>
            </w:r>
            <w:r w:rsidRPr="00B01C94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 xml:space="preserve">   08-03-2015</w:t>
            </w:r>
          </w:p>
        </w:tc>
        <w:tc>
          <w:tcPr>
            <w:tcW w:w="3489" w:type="dxa"/>
          </w:tcPr>
          <w:p w14:paraId="6B6AA1C8" w14:textId="1C15AA4F" w:rsidR="00FB38BC" w:rsidRPr="00B01C94" w:rsidRDefault="00FB38BC" w:rsidP="00FB3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bidi="ar-EG"/>
              </w:rPr>
              <w:t>Chapter Thirteen: Parts of Speech-structure classes</w:t>
            </w:r>
          </w:p>
        </w:tc>
        <w:tc>
          <w:tcPr>
            <w:tcW w:w="2161" w:type="dxa"/>
            <w:gridSpan w:val="2"/>
          </w:tcPr>
          <w:p w14:paraId="74CD6380" w14:textId="5848354C" w:rsidR="00FB38BC" w:rsidRPr="00B01C94" w:rsidRDefault="00FB38BC" w:rsidP="00FB3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38BC" w:rsidRPr="00B01C94" w14:paraId="5DAA1B69" w14:textId="77777777" w:rsidTr="00DB631E">
        <w:tc>
          <w:tcPr>
            <w:tcW w:w="1702" w:type="dxa"/>
          </w:tcPr>
          <w:p w14:paraId="4D09658A" w14:textId="1D2EA150" w:rsidR="00FB38BC" w:rsidRPr="00B01C94" w:rsidRDefault="00FB38BC" w:rsidP="00FB38BC">
            <w:pPr>
              <w:spacing w:after="0" w:line="240" w:lineRule="auto"/>
              <w:rPr>
                <w:sz w:val="20"/>
                <w:szCs w:val="20"/>
              </w:rPr>
            </w:pPr>
            <w:r w:rsidRPr="00B01C94">
              <w:rPr>
                <w:sz w:val="20"/>
                <w:szCs w:val="20"/>
              </w:rPr>
              <w:t>Week</w:t>
            </w:r>
            <w:r>
              <w:rPr>
                <w:sz w:val="20"/>
                <w:szCs w:val="20"/>
              </w:rPr>
              <w:t>8</w:t>
            </w:r>
          </w:p>
        </w:tc>
        <w:tc>
          <w:tcPr>
            <w:tcW w:w="3226" w:type="dxa"/>
          </w:tcPr>
          <w:p w14:paraId="7C894ED9" w14:textId="25A79D5D" w:rsidR="00FB38BC" w:rsidRDefault="00FB38BC" w:rsidP="00FB38BC">
            <w:pPr>
              <w:tabs>
                <w:tab w:val="left" w:pos="1436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Pr="00B01C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05</w:t>
            </w:r>
            <w:r w:rsidRPr="00B01C94">
              <w:rPr>
                <w:sz w:val="20"/>
                <w:szCs w:val="20"/>
              </w:rPr>
              <w:t>-143</w:t>
            </w:r>
            <w:r>
              <w:rPr>
                <w:sz w:val="20"/>
                <w:szCs w:val="20"/>
              </w:rPr>
              <w:t>6</w:t>
            </w:r>
            <w:r w:rsidRPr="00B01C94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</w:rPr>
              <w:t xml:space="preserve">   </w:t>
            </w:r>
            <w:r w:rsidRPr="00B01C9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15-03-2015</w:t>
            </w:r>
          </w:p>
        </w:tc>
        <w:tc>
          <w:tcPr>
            <w:tcW w:w="3489" w:type="dxa"/>
          </w:tcPr>
          <w:p w14:paraId="3AA2D45E" w14:textId="73AE3987" w:rsidR="00FB38BC" w:rsidRDefault="00FB38BC" w:rsidP="00FB38BC">
            <w:pPr>
              <w:spacing w:after="0" w:line="240" w:lineRule="auto"/>
              <w:jc w:val="center"/>
              <w:rPr>
                <w:sz w:val="20"/>
                <w:szCs w:val="20"/>
                <w:lang w:bidi="ar-EG"/>
              </w:rPr>
            </w:pPr>
            <w:r>
              <w:rPr>
                <w:sz w:val="20"/>
                <w:szCs w:val="20"/>
              </w:rPr>
              <w:t>Chapter fourteen: Noun and verb phrases and grammatical functions</w:t>
            </w:r>
          </w:p>
        </w:tc>
        <w:tc>
          <w:tcPr>
            <w:tcW w:w="2161" w:type="dxa"/>
            <w:gridSpan w:val="2"/>
          </w:tcPr>
          <w:p w14:paraId="13B9E59B" w14:textId="563C3ED7" w:rsidR="00FB38BC" w:rsidRPr="00B01C94" w:rsidRDefault="00FB38BC" w:rsidP="00FB3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38BC" w:rsidRPr="00B01C94" w14:paraId="205D5848" w14:textId="77777777" w:rsidTr="00FB38BC">
        <w:tc>
          <w:tcPr>
            <w:tcW w:w="1702" w:type="dxa"/>
            <w:shd w:val="clear" w:color="auto" w:fill="A6A6A6" w:themeFill="background1" w:themeFillShade="A6"/>
          </w:tcPr>
          <w:p w14:paraId="6CEFEB36" w14:textId="3E83F4C8" w:rsidR="00FB38BC" w:rsidRPr="00B01C94" w:rsidRDefault="00FB38BC" w:rsidP="00FB38BC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226" w:type="dxa"/>
            <w:shd w:val="clear" w:color="auto" w:fill="A6A6A6" w:themeFill="background1" w:themeFillShade="A6"/>
          </w:tcPr>
          <w:p w14:paraId="4B1F5ADF" w14:textId="7A57C27D" w:rsidR="00FB38BC" w:rsidRPr="00B01C94" w:rsidRDefault="00FB38BC" w:rsidP="00FB38BC">
            <w:pPr>
              <w:tabs>
                <w:tab w:val="left" w:pos="1421"/>
              </w:tabs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Pr="00B01C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06</w:t>
            </w:r>
            <w:r w:rsidRPr="00B01C94">
              <w:rPr>
                <w:sz w:val="20"/>
                <w:szCs w:val="20"/>
              </w:rPr>
              <w:t>-143</w:t>
            </w:r>
            <w:r>
              <w:rPr>
                <w:sz w:val="20"/>
                <w:szCs w:val="20"/>
              </w:rPr>
              <w:t>6</w:t>
            </w:r>
            <w:r w:rsidRPr="00B01C94">
              <w:rPr>
                <w:sz w:val="20"/>
                <w:szCs w:val="20"/>
              </w:rPr>
              <w:t xml:space="preserve">       </w:t>
            </w:r>
            <w:r>
              <w:rPr>
                <w:sz w:val="20"/>
                <w:szCs w:val="20"/>
              </w:rPr>
              <w:t xml:space="preserve">   </w:t>
            </w:r>
            <w:r w:rsidRPr="00B01C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22-03-2015</w:t>
            </w:r>
          </w:p>
        </w:tc>
        <w:tc>
          <w:tcPr>
            <w:tcW w:w="5650" w:type="dxa"/>
            <w:gridSpan w:val="3"/>
            <w:shd w:val="clear" w:color="auto" w:fill="A6A6A6" w:themeFill="background1" w:themeFillShade="A6"/>
          </w:tcPr>
          <w:p w14:paraId="0CEDF85A" w14:textId="1B99E73A" w:rsidR="00FB38BC" w:rsidRPr="00AE4DFA" w:rsidRDefault="00FB38BC" w:rsidP="00FB38BC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FB38BC" w:rsidRPr="00B01C94" w14:paraId="5C85267E" w14:textId="77777777" w:rsidTr="00DB631E">
        <w:trPr>
          <w:gridAfter w:val="1"/>
          <w:wAfter w:w="7" w:type="dxa"/>
        </w:trPr>
        <w:tc>
          <w:tcPr>
            <w:tcW w:w="1702" w:type="dxa"/>
          </w:tcPr>
          <w:p w14:paraId="381095DA" w14:textId="675260C4" w:rsidR="00FB38BC" w:rsidRPr="00B01C94" w:rsidRDefault="00D83229" w:rsidP="00FB38BC">
            <w:pPr>
              <w:spacing w:after="0" w:line="240" w:lineRule="auto"/>
              <w:rPr>
                <w:sz w:val="20"/>
                <w:szCs w:val="20"/>
              </w:rPr>
            </w:pPr>
            <w:r w:rsidRPr="00B01C94">
              <w:rPr>
                <w:sz w:val="20"/>
                <w:szCs w:val="20"/>
              </w:rPr>
              <w:t>Week</w:t>
            </w:r>
            <w:r>
              <w:rPr>
                <w:sz w:val="20"/>
                <w:szCs w:val="20"/>
              </w:rPr>
              <w:t>9</w:t>
            </w:r>
          </w:p>
        </w:tc>
        <w:tc>
          <w:tcPr>
            <w:tcW w:w="3226" w:type="dxa"/>
          </w:tcPr>
          <w:p w14:paraId="6F51A1E9" w14:textId="3F445FC0" w:rsidR="00FB38BC" w:rsidRPr="00B01C94" w:rsidRDefault="00FB38BC" w:rsidP="00FB38B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Pr="00B01C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06</w:t>
            </w:r>
            <w:r w:rsidRPr="00B01C94">
              <w:rPr>
                <w:sz w:val="20"/>
                <w:szCs w:val="20"/>
              </w:rPr>
              <w:t>-143</w:t>
            </w:r>
            <w:r>
              <w:rPr>
                <w:sz w:val="20"/>
                <w:szCs w:val="20"/>
              </w:rPr>
              <w:t xml:space="preserve">6         </w:t>
            </w:r>
            <w:r w:rsidRPr="00B01C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29-03-2015</w:t>
            </w:r>
          </w:p>
        </w:tc>
        <w:tc>
          <w:tcPr>
            <w:tcW w:w="3489" w:type="dxa"/>
          </w:tcPr>
          <w:p w14:paraId="29BD600E" w14:textId="6E85E786" w:rsidR="00FB38BC" w:rsidRPr="00B01C94" w:rsidRDefault="00FB38BC" w:rsidP="00FB3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 fifteen: Basic sentence patterns</w:t>
            </w:r>
          </w:p>
        </w:tc>
        <w:tc>
          <w:tcPr>
            <w:tcW w:w="2154" w:type="dxa"/>
          </w:tcPr>
          <w:p w14:paraId="611ACF07" w14:textId="77777777" w:rsidR="00FB38BC" w:rsidRPr="00B01C94" w:rsidRDefault="00FB38BC" w:rsidP="00FB3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83229" w:rsidRPr="00B01C94" w14:paraId="63BF093A" w14:textId="77777777" w:rsidTr="00F1708C">
        <w:tc>
          <w:tcPr>
            <w:tcW w:w="1702" w:type="dxa"/>
          </w:tcPr>
          <w:p w14:paraId="7B229FA3" w14:textId="374A726A" w:rsidR="00D83229" w:rsidRPr="00B01C94" w:rsidRDefault="00D83229" w:rsidP="00FB38BC">
            <w:pPr>
              <w:spacing w:after="0" w:line="240" w:lineRule="auto"/>
              <w:rPr>
                <w:sz w:val="20"/>
                <w:szCs w:val="20"/>
              </w:rPr>
            </w:pPr>
            <w:r w:rsidRPr="00B01C94">
              <w:rPr>
                <w:sz w:val="20"/>
                <w:szCs w:val="20"/>
              </w:rPr>
              <w:t>Week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3226" w:type="dxa"/>
          </w:tcPr>
          <w:p w14:paraId="7A5337AF" w14:textId="2DADF80A" w:rsidR="00D83229" w:rsidRPr="00B01C94" w:rsidRDefault="00D83229" w:rsidP="00FB38B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Pr="00B01C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06</w:t>
            </w:r>
            <w:r w:rsidRPr="00B01C94">
              <w:rPr>
                <w:sz w:val="20"/>
                <w:szCs w:val="20"/>
              </w:rPr>
              <w:t>-143</w:t>
            </w:r>
            <w:r>
              <w:rPr>
                <w:sz w:val="20"/>
                <w:szCs w:val="20"/>
              </w:rPr>
              <w:t xml:space="preserve">6         </w:t>
            </w:r>
            <w:r w:rsidRPr="00B01C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05-04-2015</w:t>
            </w:r>
          </w:p>
        </w:tc>
        <w:tc>
          <w:tcPr>
            <w:tcW w:w="5650" w:type="dxa"/>
            <w:gridSpan w:val="3"/>
          </w:tcPr>
          <w:p w14:paraId="4B67AF5B" w14:textId="386AAEB0" w:rsidR="00D83229" w:rsidRPr="00B01C94" w:rsidRDefault="00D83229" w:rsidP="00DD5B1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E4DFA">
              <w:rPr>
                <w:b/>
                <w:sz w:val="24"/>
                <w:szCs w:val="24"/>
              </w:rPr>
              <w:t xml:space="preserve">Midterm </w:t>
            </w:r>
          </w:p>
        </w:tc>
      </w:tr>
      <w:tr w:rsidR="00FB38BC" w:rsidRPr="00B01C94" w14:paraId="0DB15244" w14:textId="77777777" w:rsidTr="00DB631E">
        <w:tc>
          <w:tcPr>
            <w:tcW w:w="1702" w:type="dxa"/>
          </w:tcPr>
          <w:p w14:paraId="32D1E7BD" w14:textId="4C54D1CE" w:rsidR="00FB38BC" w:rsidRPr="00B01C94" w:rsidRDefault="00D83229" w:rsidP="00FB38BC">
            <w:pPr>
              <w:spacing w:after="0" w:line="240" w:lineRule="auto"/>
              <w:rPr>
                <w:sz w:val="20"/>
                <w:szCs w:val="20"/>
              </w:rPr>
            </w:pPr>
            <w:r w:rsidRPr="00B01C94">
              <w:rPr>
                <w:sz w:val="20"/>
                <w:szCs w:val="20"/>
              </w:rPr>
              <w:t>Week1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226" w:type="dxa"/>
          </w:tcPr>
          <w:p w14:paraId="39B40631" w14:textId="63A2FE80" w:rsidR="00FB38BC" w:rsidRPr="00B01C94" w:rsidRDefault="00FB38BC" w:rsidP="00FB38B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B01C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06</w:t>
            </w:r>
            <w:r w:rsidRPr="00B01C94">
              <w:rPr>
                <w:sz w:val="20"/>
                <w:szCs w:val="20"/>
              </w:rPr>
              <w:t>-143</w:t>
            </w:r>
            <w:r>
              <w:rPr>
                <w:sz w:val="20"/>
                <w:szCs w:val="20"/>
              </w:rPr>
              <w:t xml:space="preserve">6         </w:t>
            </w:r>
            <w:r w:rsidRPr="00B01C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12-04-2015</w:t>
            </w:r>
          </w:p>
        </w:tc>
        <w:tc>
          <w:tcPr>
            <w:tcW w:w="3489" w:type="dxa"/>
          </w:tcPr>
          <w:p w14:paraId="4A5E590C" w14:textId="43456F80" w:rsidR="00FB38BC" w:rsidRPr="00B01C94" w:rsidRDefault="00D83229" w:rsidP="00FB3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 sixteen: Parts of speech: positional classes</w:t>
            </w:r>
          </w:p>
        </w:tc>
        <w:tc>
          <w:tcPr>
            <w:tcW w:w="2161" w:type="dxa"/>
            <w:gridSpan w:val="2"/>
          </w:tcPr>
          <w:p w14:paraId="208AF3A2" w14:textId="569108C0" w:rsidR="00FB38BC" w:rsidRPr="00B01C94" w:rsidRDefault="00FB38BC" w:rsidP="00FB3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38BC" w:rsidRPr="00B01C94" w14:paraId="5BCE30A0" w14:textId="77777777" w:rsidTr="00DB631E">
        <w:tc>
          <w:tcPr>
            <w:tcW w:w="1702" w:type="dxa"/>
          </w:tcPr>
          <w:p w14:paraId="66ADA7F5" w14:textId="2181A19C" w:rsidR="00FB38BC" w:rsidRPr="00B01C94" w:rsidRDefault="00D83229" w:rsidP="00FB38BC">
            <w:pPr>
              <w:spacing w:after="0" w:line="240" w:lineRule="auto"/>
              <w:rPr>
                <w:sz w:val="20"/>
                <w:szCs w:val="20"/>
              </w:rPr>
            </w:pPr>
            <w:r w:rsidRPr="00B01C94">
              <w:rPr>
                <w:sz w:val="20"/>
                <w:szCs w:val="20"/>
              </w:rPr>
              <w:t>Week1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226" w:type="dxa"/>
          </w:tcPr>
          <w:p w14:paraId="2F11571E" w14:textId="4E099C20" w:rsidR="00FB38BC" w:rsidRPr="00B01C94" w:rsidRDefault="00FB38BC" w:rsidP="00FB38B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B01C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06</w:t>
            </w:r>
            <w:r w:rsidRPr="00B01C94">
              <w:rPr>
                <w:sz w:val="20"/>
                <w:szCs w:val="20"/>
              </w:rPr>
              <w:t>-143</w:t>
            </w:r>
            <w:r>
              <w:rPr>
                <w:sz w:val="20"/>
                <w:szCs w:val="20"/>
              </w:rPr>
              <w:t xml:space="preserve">6   </w:t>
            </w:r>
            <w:r w:rsidRPr="00B01C94">
              <w:rPr>
                <w:sz w:val="20"/>
                <w:szCs w:val="20"/>
              </w:rPr>
              <w:t xml:space="preserve">   </w:t>
            </w:r>
            <w:r>
              <w:rPr>
                <w:sz w:val="20"/>
                <w:szCs w:val="20"/>
              </w:rPr>
              <w:t xml:space="preserve">    19-04-2015</w:t>
            </w:r>
          </w:p>
        </w:tc>
        <w:tc>
          <w:tcPr>
            <w:tcW w:w="3489" w:type="dxa"/>
          </w:tcPr>
          <w:p w14:paraId="4747F011" w14:textId="0C8F8603" w:rsidR="00FB38BC" w:rsidRPr="00B01C94" w:rsidRDefault="00D83229" w:rsidP="00FB3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Chapter seventeen: Modification</w:t>
            </w:r>
          </w:p>
        </w:tc>
        <w:tc>
          <w:tcPr>
            <w:tcW w:w="2161" w:type="dxa"/>
            <w:gridSpan w:val="2"/>
          </w:tcPr>
          <w:p w14:paraId="2DD191AC" w14:textId="272A09B8" w:rsidR="00FB38BC" w:rsidRPr="00B01C94" w:rsidRDefault="00FB38BC" w:rsidP="00FB3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D83229" w:rsidRPr="00B01C94" w14:paraId="461B9E22" w14:textId="77777777" w:rsidTr="00D83229">
        <w:tc>
          <w:tcPr>
            <w:tcW w:w="1702" w:type="dxa"/>
          </w:tcPr>
          <w:p w14:paraId="102C4C5C" w14:textId="1E56D772" w:rsidR="00D83229" w:rsidRPr="00B01C94" w:rsidRDefault="00D83229" w:rsidP="00FB38BC">
            <w:pPr>
              <w:spacing w:after="0" w:line="240" w:lineRule="auto"/>
              <w:rPr>
                <w:sz w:val="20"/>
                <w:szCs w:val="20"/>
              </w:rPr>
            </w:pPr>
            <w:r w:rsidRPr="00B01C94">
              <w:rPr>
                <w:sz w:val="20"/>
                <w:szCs w:val="20"/>
              </w:rPr>
              <w:t>Week1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226" w:type="dxa"/>
          </w:tcPr>
          <w:p w14:paraId="0E7A1DEC" w14:textId="4FD15E82" w:rsidR="00D83229" w:rsidRPr="00B01C94" w:rsidRDefault="00D83229" w:rsidP="00FB38B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  <w:r w:rsidRPr="00B01C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07</w:t>
            </w:r>
            <w:r w:rsidRPr="00B01C94">
              <w:rPr>
                <w:sz w:val="20"/>
                <w:szCs w:val="20"/>
              </w:rPr>
              <w:t>-143</w:t>
            </w:r>
            <w:r>
              <w:rPr>
                <w:sz w:val="20"/>
                <w:szCs w:val="20"/>
              </w:rPr>
              <w:t>6          26-04-2015</w:t>
            </w:r>
          </w:p>
        </w:tc>
        <w:tc>
          <w:tcPr>
            <w:tcW w:w="3489" w:type="dxa"/>
          </w:tcPr>
          <w:p w14:paraId="19A11DDC" w14:textId="77777777" w:rsidR="00D83229" w:rsidRPr="00B01C94" w:rsidRDefault="00D83229" w:rsidP="00FB3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Presentations</w:t>
            </w:r>
          </w:p>
        </w:tc>
        <w:tc>
          <w:tcPr>
            <w:tcW w:w="2161" w:type="dxa"/>
            <w:gridSpan w:val="2"/>
          </w:tcPr>
          <w:p w14:paraId="7DDA988F" w14:textId="74E01E77" w:rsidR="00D83229" w:rsidRPr="00B01C94" w:rsidRDefault="00D83229" w:rsidP="00FB3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FB38BC" w:rsidRPr="00B01C94" w14:paraId="25C053FE" w14:textId="77777777" w:rsidTr="00E42F95">
        <w:tc>
          <w:tcPr>
            <w:tcW w:w="1702" w:type="dxa"/>
          </w:tcPr>
          <w:p w14:paraId="2C8E65AE" w14:textId="7F028B3C" w:rsidR="00FB38BC" w:rsidRPr="00B01C94" w:rsidRDefault="00D83229" w:rsidP="00FB38BC">
            <w:pPr>
              <w:spacing w:after="0" w:line="240" w:lineRule="auto"/>
              <w:rPr>
                <w:sz w:val="20"/>
                <w:szCs w:val="20"/>
              </w:rPr>
            </w:pPr>
            <w:r w:rsidRPr="00B01C94">
              <w:rPr>
                <w:sz w:val="20"/>
                <w:szCs w:val="20"/>
              </w:rPr>
              <w:t>Week1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226" w:type="dxa"/>
          </w:tcPr>
          <w:p w14:paraId="6DDF8A31" w14:textId="210A1A4D" w:rsidR="00FB38BC" w:rsidRPr="00B01C94" w:rsidRDefault="00FB38BC" w:rsidP="00FB38B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Pr="00B01C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07</w:t>
            </w:r>
            <w:r w:rsidRPr="00B01C94">
              <w:rPr>
                <w:sz w:val="20"/>
                <w:szCs w:val="20"/>
              </w:rPr>
              <w:t>-143</w:t>
            </w:r>
            <w:r>
              <w:rPr>
                <w:sz w:val="20"/>
                <w:szCs w:val="20"/>
              </w:rPr>
              <w:t xml:space="preserve">6        </w:t>
            </w:r>
            <w:r w:rsidRPr="00B01C9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03-05-2015</w:t>
            </w:r>
          </w:p>
        </w:tc>
        <w:tc>
          <w:tcPr>
            <w:tcW w:w="3489" w:type="dxa"/>
          </w:tcPr>
          <w:p w14:paraId="33C56CAB" w14:textId="77777777" w:rsidR="00FB38BC" w:rsidRPr="00AE4DFA" w:rsidRDefault="00FB38BC" w:rsidP="00FB38B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Presentations</w:t>
            </w:r>
          </w:p>
        </w:tc>
        <w:tc>
          <w:tcPr>
            <w:tcW w:w="2161" w:type="dxa"/>
            <w:gridSpan w:val="2"/>
          </w:tcPr>
          <w:p w14:paraId="37E6A122" w14:textId="2B21CC54" w:rsidR="00FB38BC" w:rsidRPr="00AE4DFA" w:rsidRDefault="00FB38BC" w:rsidP="00FB38BC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FB38BC" w:rsidRPr="00B01C94" w14:paraId="7D780254" w14:textId="77777777" w:rsidTr="00DB631E">
        <w:tc>
          <w:tcPr>
            <w:tcW w:w="1702" w:type="dxa"/>
          </w:tcPr>
          <w:p w14:paraId="5E630B6B" w14:textId="4F808BDA" w:rsidR="00FB38BC" w:rsidRPr="00B01C94" w:rsidRDefault="00D83229" w:rsidP="00FB38BC">
            <w:pPr>
              <w:spacing w:after="0" w:line="240" w:lineRule="auto"/>
              <w:rPr>
                <w:sz w:val="20"/>
                <w:szCs w:val="20"/>
              </w:rPr>
            </w:pPr>
            <w:r w:rsidRPr="00B01C94">
              <w:rPr>
                <w:sz w:val="20"/>
                <w:szCs w:val="20"/>
              </w:rPr>
              <w:t>Week1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226" w:type="dxa"/>
          </w:tcPr>
          <w:p w14:paraId="18B9E10A" w14:textId="590655D8" w:rsidR="00FB38BC" w:rsidRPr="00B01C94" w:rsidRDefault="00FB38BC" w:rsidP="00FB38B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B01C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07</w:t>
            </w:r>
            <w:r w:rsidRPr="00B01C94">
              <w:rPr>
                <w:sz w:val="20"/>
                <w:szCs w:val="20"/>
              </w:rPr>
              <w:t>-143</w:t>
            </w:r>
            <w:r>
              <w:rPr>
                <w:sz w:val="20"/>
                <w:szCs w:val="20"/>
              </w:rPr>
              <w:t xml:space="preserve">6     </w:t>
            </w:r>
            <w:r w:rsidRPr="00B01C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B01C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10-05-2015</w:t>
            </w:r>
          </w:p>
        </w:tc>
        <w:tc>
          <w:tcPr>
            <w:tcW w:w="3489" w:type="dxa"/>
          </w:tcPr>
          <w:p w14:paraId="2DFAF5F4" w14:textId="65A86EAA" w:rsidR="00FB38BC" w:rsidRPr="00B01C94" w:rsidRDefault="00FB38BC" w:rsidP="00FB3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Revision</w:t>
            </w:r>
          </w:p>
        </w:tc>
        <w:tc>
          <w:tcPr>
            <w:tcW w:w="2161" w:type="dxa"/>
            <w:gridSpan w:val="2"/>
          </w:tcPr>
          <w:p w14:paraId="0FBA69C2" w14:textId="54FDA780" w:rsidR="00FB38BC" w:rsidRPr="00FF6C76" w:rsidRDefault="00D83229" w:rsidP="00FB38BC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sz w:val="20"/>
                <w:szCs w:val="20"/>
              </w:rPr>
              <w:t>2n quiz</w:t>
            </w:r>
          </w:p>
        </w:tc>
      </w:tr>
      <w:tr w:rsidR="00FB38BC" w:rsidRPr="00B01C94" w14:paraId="6D443E00" w14:textId="77777777" w:rsidTr="00657984">
        <w:tc>
          <w:tcPr>
            <w:tcW w:w="1702" w:type="dxa"/>
          </w:tcPr>
          <w:p w14:paraId="7FFE3BF6" w14:textId="3F4D48C3" w:rsidR="00FB38BC" w:rsidRPr="00B01C94" w:rsidRDefault="00D83229" w:rsidP="00FB38BC">
            <w:pPr>
              <w:spacing w:after="0" w:line="240" w:lineRule="auto"/>
              <w:rPr>
                <w:sz w:val="20"/>
                <w:szCs w:val="20"/>
              </w:rPr>
            </w:pPr>
            <w:r w:rsidRPr="00B01C94">
              <w:rPr>
                <w:sz w:val="20"/>
                <w:szCs w:val="20"/>
              </w:rPr>
              <w:t>Week1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226" w:type="dxa"/>
          </w:tcPr>
          <w:p w14:paraId="574F387D" w14:textId="2F983179" w:rsidR="00FB38BC" w:rsidRPr="00B01C94" w:rsidRDefault="00FB38BC" w:rsidP="00FB38B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Pr="00B01C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07</w:t>
            </w:r>
            <w:r w:rsidRPr="00B01C94">
              <w:rPr>
                <w:sz w:val="20"/>
                <w:szCs w:val="20"/>
              </w:rPr>
              <w:t>-143</w:t>
            </w:r>
            <w:r>
              <w:rPr>
                <w:sz w:val="20"/>
                <w:szCs w:val="20"/>
              </w:rPr>
              <w:t xml:space="preserve">6   </w:t>
            </w:r>
            <w:r w:rsidRPr="00B01C9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 xml:space="preserve">     17-05-2015</w:t>
            </w:r>
          </w:p>
        </w:tc>
        <w:tc>
          <w:tcPr>
            <w:tcW w:w="5650" w:type="dxa"/>
            <w:gridSpan w:val="3"/>
          </w:tcPr>
          <w:p w14:paraId="77D97AAD" w14:textId="0CC5CF8A" w:rsidR="00FB38BC" w:rsidRPr="00B01C94" w:rsidRDefault="00D058A7" w:rsidP="00FB3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General preparation final exams</w:t>
            </w:r>
            <w:bookmarkStart w:id="0" w:name="_GoBack"/>
            <w:bookmarkEnd w:id="0"/>
          </w:p>
        </w:tc>
      </w:tr>
      <w:tr w:rsidR="00FB38BC" w:rsidRPr="00B01C94" w14:paraId="7F53D61B" w14:textId="77777777" w:rsidTr="005A55B1">
        <w:trPr>
          <w:gridAfter w:val="1"/>
          <w:wAfter w:w="7" w:type="dxa"/>
          <w:trHeight w:val="90"/>
        </w:trPr>
        <w:tc>
          <w:tcPr>
            <w:tcW w:w="1702" w:type="dxa"/>
          </w:tcPr>
          <w:p w14:paraId="6E0B6947" w14:textId="241F23F3" w:rsidR="00FB38BC" w:rsidRPr="00B01C94" w:rsidRDefault="00D83229" w:rsidP="00FB38B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Week17</w:t>
            </w:r>
          </w:p>
        </w:tc>
        <w:tc>
          <w:tcPr>
            <w:tcW w:w="3226" w:type="dxa"/>
          </w:tcPr>
          <w:p w14:paraId="46D2BC8F" w14:textId="58F544CC" w:rsidR="00FB38BC" w:rsidRPr="00B01C94" w:rsidRDefault="00FB38BC" w:rsidP="00FB38B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  <w:r w:rsidRPr="00B01C94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>08</w:t>
            </w:r>
            <w:r w:rsidRPr="00B01C94">
              <w:rPr>
                <w:sz w:val="20"/>
                <w:szCs w:val="20"/>
              </w:rPr>
              <w:t>-143</w:t>
            </w:r>
            <w:r>
              <w:rPr>
                <w:sz w:val="20"/>
                <w:szCs w:val="20"/>
              </w:rPr>
              <w:t xml:space="preserve">6     </w:t>
            </w:r>
            <w:r w:rsidRPr="00B01C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Pr="00B01C9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24-05-2015</w:t>
            </w:r>
          </w:p>
        </w:tc>
        <w:tc>
          <w:tcPr>
            <w:tcW w:w="5643" w:type="dxa"/>
            <w:gridSpan w:val="2"/>
          </w:tcPr>
          <w:p w14:paraId="1D9885DB" w14:textId="62A78BC2" w:rsidR="00FB38BC" w:rsidRPr="00B01C94" w:rsidRDefault="00FB38BC" w:rsidP="00FB3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B01C94">
              <w:rPr>
                <w:i/>
                <w:iCs/>
                <w:sz w:val="20"/>
                <w:szCs w:val="20"/>
              </w:rPr>
              <w:t>final</w:t>
            </w:r>
            <w:proofErr w:type="gramEnd"/>
            <w:r w:rsidRPr="00B01C94">
              <w:rPr>
                <w:i/>
                <w:iCs/>
                <w:sz w:val="20"/>
                <w:szCs w:val="20"/>
              </w:rPr>
              <w:t xml:space="preserve"> examination starts</w:t>
            </w:r>
          </w:p>
        </w:tc>
      </w:tr>
      <w:tr w:rsidR="00FB38BC" w:rsidRPr="00B01C94" w14:paraId="616AEC74" w14:textId="77777777" w:rsidTr="00DB631E">
        <w:trPr>
          <w:gridAfter w:val="1"/>
          <w:wAfter w:w="7" w:type="dxa"/>
        </w:trPr>
        <w:tc>
          <w:tcPr>
            <w:tcW w:w="1702" w:type="dxa"/>
          </w:tcPr>
          <w:p w14:paraId="4E49C8D0" w14:textId="3E29F1EF" w:rsidR="00FB38BC" w:rsidRPr="00B01C94" w:rsidRDefault="00D83229" w:rsidP="00FB38B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Week18</w:t>
            </w:r>
          </w:p>
        </w:tc>
        <w:tc>
          <w:tcPr>
            <w:tcW w:w="3226" w:type="dxa"/>
          </w:tcPr>
          <w:p w14:paraId="7FA9A8E7" w14:textId="14B37289" w:rsidR="00FB38BC" w:rsidRPr="00B01C94" w:rsidRDefault="00FB38BC" w:rsidP="00FB38B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13-08-1436          31-05-2015</w:t>
            </w:r>
          </w:p>
        </w:tc>
        <w:tc>
          <w:tcPr>
            <w:tcW w:w="5643" w:type="dxa"/>
            <w:gridSpan w:val="2"/>
          </w:tcPr>
          <w:p w14:paraId="2AC1A1DA" w14:textId="103BFC9C" w:rsidR="00FB38BC" w:rsidRPr="00B01C94" w:rsidRDefault="00FB38BC" w:rsidP="00FB38B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gramStart"/>
            <w:r w:rsidRPr="00B01C94">
              <w:rPr>
                <w:i/>
                <w:iCs/>
                <w:sz w:val="20"/>
                <w:szCs w:val="20"/>
              </w:rPr>
              <w:t>final</w:t>
            </w:r>
            <w:proofErr w:type="gramEnd"/>
            <w:r w:rsidRPr="00B01C94">
              <w:rPr>
                <w:i/>
                <w:iCs/>
                <w:sz w:val="20"/>
                <w:szCs w:val="20"/>
              </w:rPr>
              <w:t xml:space="preserve"> examination ends</w:t>
            </w:r>
          </w:p>
        </w:tc>
      </w:tr>
    </w:tbl>
    <w:p w14:paraId="5AFE2E48" w14:textId="77777777" w:rsidR="000D2ECD" w:rsidRPr="00B01C94" w:rsidRDefault="004474F8" w:rsidP="000D2ECD">
      <w:pPr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</w:pPr>
      <w:r w:rsidRPr="00B01C94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Course </w:t>
      </w:r>
      <w:r w:rsidR="009F0456" w:rsidRPr="00B01C94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>Assessment</w:t>
      </w:r>
      <w:r w:rsidR="000D2ECD" w:rsidRPr="00B01C94">
        <w:rPr>
          <w:rFonts w:ascii="Verdana" w:eastAsia="Times New Roman" w:hAnsi="Verdana" w:cs="Times New Roman"/>
          <w:b/>
          <w:bCs/>
          <w:color w:val="000000"/>
          <w:sz w:val="18"/>
          <w:szCs w:val="18"/>
        </w:rPr>
        <w:t xml:space="preserve">:                        </w:t>
      </w:r>
    </w:p>
    <w:tbl>
      <w:tblPr>
        <w:tblpPr w:leftFromText="180" w:rightFromText="180" w:vertAnchor="text" w:horzAnchor="margin" w:tblpXSpec="right" w:tblpY="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6"/>
        <w:gridCol w:w="923"/>
        <w:gridCol w:w="1080"/>
      </w:tblGrid>
      <w:tr w:rsidR="00ED28FF" w:rsidRPr="00B01C94" w14:paraId="0F70A228" w14:textId="77777777" w:rsidTr="00ED28FF">
        <w:tc>
          <w:tcPr>
            <w:tcW w:w="1526" w:type="dxa"/>
          </w:tcPr>
          <w:p w14:paraId="64425EA4" w14:textId="77777777" w:rsidR="00ED28FF" w:rsidRPr="00B01C94" w:rsidRDefault="00ED28FF" w:rsidP="00ED28F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01C94">
              <w:rPr>
                <w:rFonts w:ascii="Verdana" w:hAnsi="Verdana"/>
                <w:b/>
                <w:bCs/>
                <w:sz w:val="18"/>
                <w:szCs w:val="18"/>
              </w:rPr>
              <w:t>Class Points</w:t>
            </w:r>
          </w:p>
        </w:tc>
        <w:tc>
          <w:tcPr>
            <w:tcW w:w="923" w:type="dxa"/>
          </w:tcPr>
          <w:p w14:paraId="6135954A" w14:textId="77777777" w:rsidR="00ED28FF" w:rsidRPr="00B01C94" w:rsidRDefault="00ED28FF" w:rsidP="00ED28F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01C94">
              <w:rPr>
                <w:rFonts w:ascii="Verdana" w:hAnsi="Verdana"/>
                <w:b/>
                <w:bCs/>
                <w:sz w:val="18"/>
                <w:szCs w:val="18"/>
              </w:rPr>
              <w:t>Grade</w:t>
            </w:r>
          </w:p>
        </w:tc>
        <w:tc>
          <w:tcPr>
            <w:tcW w:w="1080" w:type="dxa"/>
          </w:tcPr>
          <w:p w14:paraId="5FAD1E4F" w14:textId="77777777" w:rsidR="00ED28FF" w:rsidRPr="00B01C94" w:rsidRDefault="00ED28FF" w:rsidP="00ED28FF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B01C94">
              <w:rPr>
                <w:rFonts w:ascii="Verdana" w:hAnsi="Verdana"/>
                <w:b/>
                <w:bCs/>
                <w:sz w:val="18"/>
                <w:szCs w:val="18"/>
              </w:rPr>
              <w:t xml:space="preserve">Weight </w:t>
            </w:r>
          </w:p>
        </w:tc>
      </w:tr>
      <w:tr w:rsidR="00ED28FF" w:rsidRPr="00B01C94" w14:paraId="1173218F" w14:textId="77777777" w:rsidTr="00ED28FF">
        <w:tc>
          <w:tcPr>
            <w:tcW w:w="1526" w:type="dxa"/>
          </w:tcPr>
          <w:p w14:paraId="6F0989C2" w14:textId="77777777" w:rsidR="00ED28FF" w:rsidRPr="00B01C94" w:rsidRDefault="00ED28FF" w:rsidP="00ED28FF">
            <w:pPr>
              <w:spacing w:after="0"/>
              <w:rPr>
                <w:sz w:val="18"/>
                <w:szCs w:val="18"/>
              </w:rPr>
            </w:pPr>
            <w:r w:rsidRPr="00B01C94">
              <w:rPr>
                <w:sz w:val="18"/>
                <w:szCs w:val="18"/>
              </w:rPr>
              <w:t xml:space="preserve">95 – 100 </w:t>
            </w:r>
          </w:p>
        </w:tc>
        <w:tc>
          <w:tcPr>
            <w:tcW w:w="923" w:type="dxa"/>
          </w:tcPr>
          <w:p w14:paraId="5BF6BE47" w14:textId="77777777" w:rsidR="00ED28FF" w:rsidRPr="00B01C94" w:rsidRDefault="00ED28FF" w:rsidP="00ED28FF">
            <w:pPr>
              <w:spacing w:after="0"/>
              <w:rPr>
                <w:sz w:val="18"/>
                <w:szCs w:val="18"/>
              </w:rPr>
            </w:pPr>
            <w:r w:rsidRPr="00B01C94">
              <w:rPr>
                <w:sz w:val="18"/>
                <w:szCs w:val="18"/>
              </w:rPr>
              <w:t>A+</w:t>
            </w:r>
          </w:p>
        </w:tc>
        <w:tc>
          <w:tcPr>
            <w:tcW w:w="1080" w:type="dxa"/>
          </w:tcPr>
          <w:p w14:paraId="23EE8BBA" w14:textId="77777777" w:rsidR="00ED28FF" w:rsidRPr="00B01C94" w:rsidRDefault="00ED28FF" w:rsidP="00ED28FF">
            <w:pPr>
              <w:spacing w:after="0"/>
              <w:rPr>
                <w:sz w:val="18"/>
                <w:szCs w:val="18"/>
              </w:rPr>
            </w:pPr>
            <w:r w:rsidRPr="00B01C94">
              <w:rPr>
                <w:sz w:val="18"/>
                <w:szCs w:val="18"/>
              </w:rPr>
              <w:t>5</w:t>
            </w:r>
          </w:p>
        </w:tc>
      </w:tr>
      <w:tr w:rsidR="00ED28FF" w:rsidRPr="00B01C94" w14:paraId="6F1703E0" w14:textId="77777777" w:rsidTr="00ED28FF">
        <w:tc>
          <w:tcPr>
            <w:tcW w:w="1526" w:type="dxa"/>
          </w:tcPr>
          <w:p w14:paraId="08DB2D44" w14:textId="77777777" w:rsidR="00ED28FF" w:rsidRPr="00B01C94" w:rsidRDefault="00ED28FF" w:rsidP="00ED28FF">
            <w:pPr>
              <w:spacing w:after="0"/>
              <w:rPr>
                <w:sz w:val="18"/>
                <w:szCs w:val="18"/>
              </w:rPr>
            </w:pPr>
            <w:r w:rsidRPr="00B01C94">
              <w:rPr>
                <w:sz w:val="18"/>
                <w:szCs w:val="18"/>
              </w:rPr>
              <w:t>90 –&lt; 95</w:t>
            </w:r>
          </w:p>
        </w:tc>
        <w:tc>
          <w:tcPr>
            <w:tcW w:w="923" w:type="dxa"/>
          </w:tcPr>
          <w:p w14:paraId="5B6433A9" w14:textId="77777777" w:rsidR="00ED28FF" w:rsidRPr="00B01C94" w:rsidRDefault="00ED28FF" w:rsidP="00ED28FF">
            <w:pPr>
              <w:spacing w:after="0"/>
              <w:rPr>
                <w:sz w:val="18"/>
                <w:szCs w:val="18"/>
              </w:rPr>
            </w:pPr>
            <w:r w:rsidRPr="00B01C94">
              <w:rPr>
                <w:sz w:val="18"/>
                <w:szCs w:val="18"/>
              </w:rPr>
              <w:t>A</w:t>
            </w:r>
          </w:p>
        </w:tc>
        <w:tc>
          <w:tcPr>
            <w:tcW w:w="1080" w:type="dxa"/>
          </w:tcPr>
          <w:p w14:paraId="2E1ECFCF" w14:textId="77777777" w:rsidR="00ED28FF" w:rsidRPr="00B01C94" w:rsidRDefault="00ED28FF" w:rsidP="00ED28FF">
            <w:pPr>
              <w:spacing w:after="0"/>
              <w:rPr>
                <w:sz w:val="18"/>
                <w:szCs w:val="18"/>
              </w:rPr>
            </w:pPr>
            <w:r w:rsidRPr="00B01C94">
              <w:rPr>
                <w:sz w:val="18"/>
                <w:szCs w:val="18"/>
              </w:rPr>
              <w:t>4.75</w:t>
            </w:r>
          </w:p>
        </w:tc>
      </w:tr>
      <w:tr w:rsidR="00ED28FF" w:rsidRPr="00B01C94" w14:paraId="5A337803" w14:textId="77777777" w:rsidTr="00ED28FF">
        <w:tc>
          <w:tcPr>
            <w:tcW w:w="1526" w:type="dxa"/>
          </w:tcPr>
          <w:p w14:paraId="60FC93BF" w14:textId="77777777" w:rsidR="00ED28FF" w:rsidRPr="00B01C94" w:rsidRDefault="00ED28FF" w:rsidP="00ED28FF">
            <w:pPr>
              <w:spacing w:after="0"/>
              <w:rPr>
                <w:sz w:val="18"/>
                <w:szCs w:val="18"/>
              </w:rPr>
            </w:pPr>
            <w:r w:rsidRPr="00B01C94">
              <w:rPr>
                <w:sz w:val="18"/>
                <w:szCs w:val="18"/>
              </w:rPr>
              <w:t>85 – &lt;90</w:t>
            </w:r>
          </w:p>
        </w:tc>
        <w:tc>
          <w:tcPr>
            <w:tcW w:w="923" w:type="dxa"/>
          </w:tcPr>
          <w:p w14:paraId="54BCEB77" w14:textId="77777777" w:rsidR="00ED28FF" w:rsidRPr="00B01C94" w:rsidRDefault="00ED28FF" w:rsidP="00ED28FF">
            <w:pPr>
              <w:spacing w:after="0"/>
              <w:rPr>
                <w:sz w:val="18"/>
                <w:szCs w:val="18"/>
              </w:rPr>
            </w:pPr>
            <w:r w:rsidRPr="00B01C94">
              <w:rPr>
                <w:sz w:val="18"/>
                <w:szCs w:val="18"/>
              </w:rPr>
              <w:t>B+</w:t>
            </w:r>
          </w:p>
        </w:tc>
        <w:tc>
          <w:tcPr>
            <w:tcW w:w="1080" w:type="dxa"/>
          </w:tcPr>
          <w:p w14:paraId="6EA20F57" w14:textId="77777777" w:rsidR="00ED28FF" w:rsidRPr="00B01C94" w:rsidRDefault="00ED28FF" w:rsidP="00ED28FF">
            <w:pPr>
              <w:spacing w:after="0"/>
              <w:rPr>
                <w:sz w:val="18"/>
                <w:szCs w:val="18"/>
              </w:rPr>
            </w:pPr>
            <w:r w:rsidRPr="00B01C94">
              <w:rPr>
                <w:sz w:val="18"/>
                <w:szCs w:val="18"/>
              </w:rPr>
              <w:t>4.50</w:t>
            </w:r>
          </w:p>
        </w:tc>
      </w:tr>
      <w:tr w:rsidR="00ED28FF" w:rsidRPr="00B01C94" w14:paraId="400AF548" w14:textId="77777777" w:rsidTr="00ED28FF">
        <w:tc>
          <w:tcPr>
            <w:tcW w:w="1526" w:type="dxa"/>
          </w:tcPr>
          <w:p w14:paraId="038FEB3A" w14:textId="77777777" w:rsidR="00ED28FF" w:rsidRPr="00B01C94" w:rsidRDefault="00ED28FF" w:rsidP="00ED28FF">
            <w:pPr>
              <w:spacing w:after="0"/>
              <w:rPr>
                <w:sz w:val="18"/>
                <w:szCs w:val="18"/>
              </w:rPr>
            </w:pPr>
            <w:r w:rsidRPr="00B01C94">
              <w:rPr>
                <w:sz w:val="18"/>
                <w:szCs w:val="18"/>
              </w:rPr>
              <w:t>80 – &lt;85</w:t>
            </w:r>
          </w:p>
        </w:tc>
        <w:tc>
          <w:tcPr>
            <w:tcW w:w="923" w:type="dxa"/>
          </w:tcPr>
          <w:p w14:paraId="433FC545" w14:textId="77777777" w:rsidR="00ED28FF" w:rsidRPr="00B01C94" w:rsidRDefault="00ED28FF" w:rsidP="00ED28FF">
            <w:pPr>
              <w:spacing w:after="0"/>
              <w:rPr>
                <w:sz w:val="18"/>
                <w:szCs w:val="18"/>
              </w:rPr>
            </w:pPr>
            <w:r w:rsidRPr="00B01C94">
              <w:rPr>
                <w:sz w:val="18"/>
                <w:szCs w:val="18"/>
              </w:rPr>
              <w:t>B</w:t>
            </w:r>
          </w:p>
        </w:tc>
        <w:tc>
          <w:tcPr>
            <w:tcW w:w="1080" w:type="dxa"/>
          </w:tcPr>
          <w:p w14:paraId="007FC090" w14:textId="77777777" w:rsidR="00ED28FF" w:rsidRPr="00B01C94" w:rsidRDefault="00ED28FF" w:rsidP="00ED28FF">
            <w:pPr>
              <w:spacing w:after="0"/>
              <w:rPr>
                <w:sz w:val="18"/>
                <w:szCs w:val="18"/>
              </w:rPr>
            </w:pPr>
            <w:r w:rsidRPr="00B01C94">
              <w:rPr>
                <w:sz w:val="18"/>
                <w:szCs w:val="18"/>
              </w:rPr>
              <w:t>4.00</w:t>
            </w:r>
          </w:p>
        </w:tc>
      </w:tr>
      <w:tr w:rsidR="00ED28FF" w:rsidRPr="00B01C94" w14:paraId="2AA04D9D" w14:textId="77777777" w:rsidTr="00ED28FF">
        <w:tc>
          <w:tcPr>
            <w:tcW w:w="1526" w:type="dxa"/>
          </w:tcPr>
          <w:p w14:paraId="7F70A1FF" w14:textId="77777777" w:rsidR="00ED28FF" w:rsidRPr="00B01C94" w:rsidRDefault="00ED28FF" w:rsidP="00ED28FF">
            <w:pPr>
              <w:spacing w:after="0"/>
              <w:rPr>
                <w:sz w:val="18"/>
                <w:szCs w:val="18"/>
              </w:rPr>
            </w:pPr>
            <w:r w:rsidRPr="00B01C94">
              <w:rPr>
                <w:sz w:val="18"/>
                <w:szCs w:val="18"/>
              </w:rPr>
              <w:t>75 –&lt; 80</w:t>
            </w:r>
          </w:p>
        </w:tc>
        <w:tc>
          <w:tcPr>
            <w:tcW w:w="923" w:type="dxa"/>
          </w:tcPr>
          <w:p w14:paraId="1F03ACF3" w14:textId="77777777" w:rsidR="00ED28FF" w:rsidRPr="00B01C94" w:rsidRDefault="00ED28FF" w:rsidP="00ED28FF">
            <w:pPr>
              <w:spacing w:after="0"/>
              <w:rPr>
                <w:sz w:val="18"/>
                <w:szCs w:val="18"/>
              </w:rPr>
            </w:pPr>
            <w:r w:rsidRPr="00B01C94">
              <w:rPr>
                <w:sz w:val="18"/>
                <w:szCs w:val="18"/>
              </w:rPr>
              <w:t>C+</w:t>
            </w:r>
          </w:p>
        </w:tc>
        <w:tc>
          <w:tcPr>
            <w:tcW w:w="1080" w:type="dxa"/>
          </w:tcPr>
          <w:p w14:paraId="6B0E9CBF" w14:textId="77777777" w:rsidR="00ED28FF" w:rsidRPr="00B01C94" w:rsidRDefault="00ED28FF" w:rsidP="00ED28FF">
            <w:pPr>
              <w:spacing w:after="0"/>
              <w:rPr>
                <w:sz w:val="18"/>
                <w:szCs w:val="18"/>
              </w:rPr>
            </w:pPr>
            <w:r w:rsidRPr="00B01C94">
              <w:rPr>
                <w:sz w:val="18"/>
                <w:szCs w:val="18"/>
              </w:rPr>
              <w:t>3.50</w:t>
            </w:r>
          </w:p>
        </w:tc>
      </w:tr>
      <w:tr w:rsidR="00ED28FF" w:rsidRPr="00B01C94" w14:paraId="0B8B1D59" w14:textId="77777777" w:rsidTr="00ED28FF">
        <w:tc>
          <w:tcPr>
            <w:tcW w:w="1526" w:type="dxa"/>
          </w:tcPr>
          <w:p w14:paraId="62CE4E2F" w14:textId="77777777" w:rsidR="00ED28FF" w:rsidRPr="00B01C94" w:rsidRDefault="00ED28FF" w:rsidP="00ED28FF">
            <w:pPr>
              <w:spacing w:after="0"/>
              <w:rPr>
                <w:sz w:val="18"/>
                <w:szCs w:val="18"/>
              </w:rPr>
            </w:pPr>
            <w:r w:rsidRPr="00B01C94">
              <w:rPr>
                <w:sz w:val="18"/>
                <w:szCs w:val="18"/>
              </w:rPr>
              <w:t>70 – &lt;75</w:t>
            </w:r>
          </w:p>
        </w:tc>
        <w:tc>
          <w:tcPr>
            <w:tcW w:w="923" w:type="dxa"/>
          </w:tcPr>
          <w:p w14:paraId="1F9A4C39" w14:textId="77777777" w:rsidR="00ED28FF" w:rsidRPr="00B01C94" w:rsidRDefault="00ED28FF" w:rsidP="00ED28FF">
            <w:pPr>
              <w:spacing w:after="0"/>
              <w:rPr>
                <w:sz w:val="18"/>
                <w:szCs w:val="18"/>
              </w:rPr>
            </w:pPr>
            <w:r w:rsidRPr="00B01C94">
              <w:rPr>
                <w:sz w:val="18"/>
                <w:szCs w:val="18"/>
              </w:rPr>
              <w:t>C</w:t>
            </w:r>
          </w:p>
        </w:tc>
        <w:tc>
          <w:tcPr>
            <w:tcW w:w="1080" w:type="dxa"/>
          </w:tcPr>
          <w:p w14:paraId="7D6AF6CD" w14:textId="77777777" w:rsidR="00ED28FF" w:rsidRPr="00B01C94" w:rsidRDefault="00ED28FF" w:rsidP="00ED28FF">
            <w:pPr>
              <w:spacing w:after="0"/>
              <w:rPr>
                <w:sz w:val="18"/>
                <w:szCs w:val="18"/>
              </w:rPr>
            </w:pPr>
            <w:r w:rsidRPr="00B01C94">
              <w:rPr>
                <w:sz w:val="18"/>
                <w:szCs w:val="18"/>
              </w:rPr>
              <w:t>3.00</w:t>
            </w:r>
          </w:p>
        </w:tc>
      </w:tr>
      <w:tr w:rsidR="00ED28FF" w:rsidRPr="00B01C94" w14:paraId="35120C85" w14:textId="77777777" w:rsidTr="00ED28FF">
        <w:tc>
          <w:tcPr>
            <w:tcW w:w="1526" w:type="dxa"/>
          </w:tcPr>
          <w:p w14:paraId="72F19102" w14:textId="77777777" w:rsidR="00ED28FF" w:rsidRPr="00B01C94" w:rsidRDefault="00ED28FF" w:rsidP="00ED28FF">
            <w:pPr>
              <w:spacing w:after="0"/>
              <w:rPr>
                <w:sz w:val="18"/>
                <w:szCs w:val="18"/>
              </w:rPr>
            </w:pPr>
            <w:r w:rsidRPr="00B01C94">
              <w:rPr>
                <w:sz w:val="18"/>
                <w:szCs w:val="18"/>
              </w:rPr>
              <w:t>65 – &lt;70</w:t>
            </w:r>
          </w:p>
        </w:tc>
        <w:tc>
          <w:tcPr>
            <w:tcW w:w="923" w:type="dxa"/>
          </w:tcPr>
          <w:p w14:paraId="3854E3FA" w14:textId="77777777" w:rsidR="00ED28FF" w:rsidRPr="00B01C94" w:rsidRDefault="00ED28FF" w:rsidP="00ED28FF">
            <w:pPr>
              <w:spacing w:after="0"/>
              <w:rPr>
                <w:sz w:val="18"/>
                <w:szCs w:val="18"/>
              </w:rPr>
            </w:pPr>
            <w:r w:rsidRPr="00B01C94">
              <w:rPr>
                <w:sz w:val="18"/>
                <w:szCs w:val="18"/>
              </w:rPr>
              <w:t>D+</w:t>
            </w:r>
          </w:p>
        </w:tc>
        <w:tc>
          <w:tcPr>
            <w:tcW w:w="1080" w:type="dxa"/>
          </w:tcPr>
          <w:p w14:paraId="2BBAB72D" w14:textId="77777777" w:rsidR="00ED28FF" w:rsidRPr="00B01C94" w:rsidRDefault="00ED28FF" w:rsidP="00ED28FF">
            <w:pPr>
              <w:spacing w:after="0"/>
              <w:rPr>
                <w:sz w:val="18"/>
                <w:szCs w:val="18"/>
              </w:rPr>
            </w:pPr>
            <w:r w:rsidRPr="00B01C94">
              <w:rPr>
                <w:sz w:val="18"/>
                <w:szCs w:val="18"/>
              </w:rPr>
              <w:t>2.50</w:t>
            </w:r>
          </w:p>
        </w:tc>
      </w:tr>
      <w:tr w:rsidR="00ED28FF" w:rsidRPr="00B01C94" w14:paraId="69E3690B" w14:textId="77777777" w:rsidTr="00ED28FF">
        <w:tc>
          <w:tcPr>
            <w:tcW w:w="1526" w:type="dxa"/>
          </w:tcPr>
          <w:p w14:paraId="1077159F" w14:textId="77777777" w:rsidR="00ED28FF" w:rsidRPr="00B01C94" w:rsidRDefault="00ED28FF" w:rsidP="00ED28FF">
            <w:pPr>
              <w:spacing w:after="0"/>
              <w:rPr>
                <w:sz w:val="18"/>
                <w:szCs w:val="18"/>
              </w:rPr>
            </w:pPr>
            <w:r w:rsidRPr="00B01C94">
              <w:rPr>
                <w:sz w:val="18"/>
                <w:szCs w:val="18"/>
              </w:rPr>
              <w:t>60 – &lt;65</w:t>
            </w:r>
          </w:p>
        </w:tc>
        <w:tc>
          <w:tcPr>
            <w:tcW w:w="923" w:type="dxa"/>
          </w:tcPr>
          <w:p w14:paraId="43853D4B" w14:textId="77777777" w:rsidR="00ED28FF" w:rsidRPr="00B01C94" w:rsidRDefault="00ED28FF" w:rsidP="00ED28FF">
            <w:pPr>
              <w:spacing w:after="0"/>
              <w:rPr>
                <w:sz w:val="18"/>
                <w:szCs w:val="18"/>
              </w:rPr>
            </w:pPr>
            <w:r w:rsidRPr="00B01C94">
              <w:rPr>
                <w:sz w:val="18"/>
                <w:szCs w:val="18"/>
              </w:rPr>
              <w:t>D</w:t>
            </w:r>
          </w:p>
        </w:tc>
        <w:tc>
          <w:tcPr>
            <w:tcW w:w="1080" w:type="dxa"/>
          </w:tcPr>
          <w:p w14:paraId="698D397D" w14:textId="77777777" w:rsidR="00ED28FF" w:rsidRPr="00B01C94" w:rsidRDefault="00ED28FF" w:rsidP="00ED28FF">
            <w:pPr>
              <w:spacing w:after="0"/>
              <w:rPr>
                <w:sz w:val="18"/>
                <w:szCs w:val="18"/>
              </w:rPr>
            </w:pPr>
            <w:r w:rsidRPr="00B01C94">
              <w:rPr>
                <w:sz w:val="18"/>
                <w:szCs w:val="18"/>
              </w:rPr>
              <w:t>2.00</w:t>
            </w:r>
          </w:p>
        </w:tc>
      </w:tr>
      <w:tr w:rsidR="00ED28FF" w:rsidRPr="00B01C94" w14:paraId="11FD71AF" w14:textId="77777777" w:rsidTr="00ED28FF">
        <w:tc>
          <w:tcPr>
            <w:tcW w:w="1526" w:type="dxa"/>
          </w:tcPr>
          <w:p w14:paraId="5441B5C5" w14:textId="77777777" w:rsidR="00ED28FF" w:rsidRPr="00B01C94" w:rsidRDefault="00ED28FF" w:rsidP="00ED28FF">
            <w:pPr>
              <w:spacing w:after="0"/>
              <w:rPr>
                <w:sz w:val="18"/>
                <w:szCs w:val="18"/>
              </w:rPr>
            </w:pPr>
            <w:r w:rsidRPr="00B01C94">
              <w:rPr>
                <w:rFonts w:hint="cs"/>
                <w:sz w:val="18"/>
                <w:szCs w:val="18"/>
                <w:rtl/>
              </w:rPr>
              <w:t xml:space="preserve">   </w:t>
            </w:r>
            <w:r w:rsidRPr="00B01C94">
              <w:rPr>
                <w:sz w:val="18"/>
                <w:szCs w:val="18"/>
              </w:rPr>
              <w:t xml:space="preserve">&lt;60 </w:t>
            </w:r>
          </w:p>
        </w:tc>
        <w:tc>
          <w:tcPr>
            <w:tcW w:w="923" w:type="dxa"/>
          </w:tcPr>
          <w:p w14:paraId="77E71A2F" w14:textId="77777777" w:rsidR="00ED28FF" w:rsidRPr="00B01C94" w:rsidRDefault="00ED28FF" w:rsidP="00ED28FF">
            <w:pPr>
              <w:spacing w:after="0"/>
              <w:rPr>
                <w:sz w:val="18"/>
                <w:szCs w:val="18"/>
              </w:rPr>
            </w:pPr>
            <w:r w:rsidRPr="00B01C94">
              <w:rPr>
                <w:sz w:val="18"/>
                <w:szCs w:val="18"/>
              </w:rPr>
              <w:t>F</w:t>
            </w:r>
          </w:p>
        </w:tc>
        <w:tc>
          <w:tcPr>
            <w:tcW w:w="1080" w:type="dxa"/>
          </w:tcPr>
          <w:p w14:paraId="77E4722F" w14:textId="77777777" w:rsidR="00ED28FF" w:rsidRPr="00B01C94" w:rsidRDefault="00ED28FF" w:rsidP="00ED28FF">
            <w:pPr>
              <w:spacing w:after="0"/>
              <w:rPr>
                <w:sz w:val="18"/>
                <w:szCs w:val="18"/>
              </w:rPr>
            </w:pPr>
            <w:r w:rsidRPr="00B01C94">
              <w:rPr>
                <w:sz w:val="18"/>
                <w:szCs w:val="18"/>
              </w:rPr>
              <w:t>1.00</w:t>
            </w:r>
          </w:p>
        </w:tc>
      </w:tr>
    </w:tbl>
    <w:p w14:paraId="42FEFCBF" w14:textId="77777777" w:rsidR="000D2ECD" w:rsidRPr="00B01C94" w:rsidRDefault="00ED28FF" w:rsidP="000D2ECD">
      <w:pPr>
        <w:rPr>
          <w:sz w:val="18"/>
          <w:szCs w:val="18"/>
        </w:rPr>
      </w:pPr>
      <w:r w:rsidRPr="00B01C94">
        <w:rPr>
          <w:sz w:val="18"/>
          <w:szCs w:val="18"/>
        </w:rPr>
        <w:t xml:space="preserve"> </w:t>
      </w:r>
      <w:r w:rsidR="000D2ECD" w:rsidRPr="00B01C94">
        <w:rPr>
          <w:sz w:val="18"/>
          <w:szCs w:val="18"/>
        </w:rPr>
        <w:t xml:space="preserve">The course has exams and assignments totaling 100 points. </w:t>
      </w:r>
    </w:p>
    <w:tbl>
      <w:tblPr>
        <w:tblpPr w:leftFromText="180" w:rightFromText="180" w:vertAnchor="text" w:horzAnchor="margin" w:tblpY="1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900"/>
      </w:tblGrid>
      <w:tr w:rsidR="000D2ECD" w:rsidRPr="00B01C94" w14:paraId="03F48D28" w14:textId="77777777" w:rsidTr="000D2ECD">
        <w:trPr>
          <w:trHeight w:val="285"/>
        </w:trPr>
        <w:tc>
          <w:tcPr>
            <w:tcW w:w="2988" w:type="dxa"/>
          </w:tcPr>
          <w:p w14:paraId="4B3311BD" w14:textId="77777777" w:rsidR="000D2ECD" w:rsidRPr="00B01C94" w:rsidRDefault="000D2ECD" w:rsidP="000D2EC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B01C9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Evaluation tools</w:t>
            </w:r>
          </w:p>
        </w:tc>
        <w:tc>
          <w:tcPr>
            <w:tcW w:w="900" w:type="dxa"/>
          </w:tcPr>
          <w:p w14:paraId="013C5E26" w14:textId="77777777" w:rsidR="000D2ECD" w:rsidRPr="00B01C94" w:rsidRDefault="000D2ECD" w:rsidP="000D2ECD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B01C9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points</w:t>
            </w:r>
            <w:proofErr w:type="gramEnd"/>
          </w:p>
        </w:tc>
      </w:tr>
      <w:tr w:rsidR="000D2ECD" w:rsidRPr="00B01C94" w14:paraId="77491741" w14:textId="77777777" w:rsidTr="000D2ECD">
        <w:trPr>
          <w:trHeight w:val="285"/>
        </w:trPr>
        <w:tc>
          <w:tcPr>
            <w:tcW w:w="2988" w:type="dxa"/>
          </w:tcPr>
          <w:p w14:paraId="57D7F798" w14:textId="77777777" w:rsidR="000D2ECD" w:rsidRPr="00B01C94" w:rsidRDefault="000D2ECD" w:rsidP="000D2E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01C9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Participation</w:t>
            </w:r>
          </w:p>
        </w:tc>
        <w:tc>
          <w:tcPr>
            <w:tcW w:w="900" w:type="dxa"/>
          </w:tcPr>
          <w:p w14:paraId="1342732C" w14:textId="77777777" w:rsidR="000D2ECD" w:rsidRPr="00B01C94" w:rsidRDefault="00E42F95" w:rsidP="000D2EC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</w:t>
            </w:r>
            <w:r w:rsidR="000D2ECD" w:rsidRPr="00B01C9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257D53" w:rsidRPr="00B01C94" w14:paraId="0A71370C" w14:textId="77777777" w:rsidTr="000D2ECD">
        <w:trPr>
          <w:trHeight w:val="285"/>
        </w:trPr>
        <w:tc>
          <w:tcPr>
            <w:tcW w:w="2988" w:type="dxa"/>
          </w:tcPr>
          <w:p w14:paraId="26C9598F" w14:textId="68C72A08" w:rsidR="00257D53" w:rsidRPr="00B01C94" w:rsidRDefault="00257D53" w:rsidP="000D2E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Summary</w:t>
            </w:r>
          </w:p>
        </w:tc>
        <w:tc>
          <w:tcPr>
            <w:tcW w:w="900" w:type="dxa"/>
          </w:tcPr>
          <w:p w14:paraId="157D7EAC" w14:textId="3459816E" w:rsidR="00257D53" w:rsidRDefault="00257D53" w:rsidP="000D2EC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5%</w:t>
            </w:r>
          </w:p>
        </w:tc>
      </w:tr>
      <w:tr w:rsidR="000D2ECD" w:rsidRPr="00B01C94" w14:paraId="5362949F" w14:textId="77777777" w:rsidTr="000D2ECD">
        <w:trPr>
          <w:trHeight w:val="285"/>
        </w:trPr>
        <w:tc>
          <w:tcPr>
            <w:tcW w:w="2988" w:type="dxa"/>
          </w:tcPr>
          <w:p w14:paraId="4A0E0243" w14:textId="77777777" w:rsidR="000D2ECD" w:rsidRPr="00B01C94" w:rsidRDefault="00E42F95" w:rsidP="009249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Presentation</w:t>
            </w:r>
          </w:p>
        </w:tc>
        <w:tc>
          <w:tcPr>
            <w:tcW w:w="900" w:type="dxa"/>
          </w:tcPr>
          <w:p w14:paraId="1679A2AD" w14:textId="2C8163A0" w:rsidR="000D2ECD" w:rsidRPr="00B01C94" w:rsidRDefault="00257D53" w:rsidP="00257D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10</w:t>
            </w:r>
            <w:r w:rsidR="000D2ECD" w:rsidRPr="00B01C9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DD5B1D" w:rsidRPr="00B01C94" w14:paraId="52C826E1" w14:textId="77777777" w:rsidTr="000D2ECD">
        <w:trPr>
          <w:trHeight w:val="285"/>
        </w:trPr>
        <w:tc>
          <w:tcPr>
            <w:tcW w:w="2988" w:type="dxa"/>
          </w:tcPr>
          <w:p w14:paraId="7E379C82" w14:textId="638861E6" w:rsidR="00DD5B1D" w:rsidRDefault="00DD5B1D" w:rsidP="009249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Quizes</w:t>
            </w:r>
            <w:proofErr w:type="spellEnd"/>
          </w:p>
        </w:tc>
        <w:tc>
          <w:tcPr>
            <w:tcW w:w="900" w:type="dxa"/>
          </w:tcPr>
          <w:p w14:paraId="367C1F43" w14:textId="02209E6F" w:rsidR="00DD5B1D" w:rsidRDefault="00DD5B1D" w:rsidP="00257D5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20%</w:t>
            </w:r>
          </w:p>
        </w:tc>
      </w:tr>
      <w:tr w:rsidR="000D2ECD" w:rsidRPr="00B01C94" w14:paraId="4666E091" w14:textId="77777777" w:rsidTr="000D2ECD">
        <w:tc>
          <w:tcPr>
            <w:tcW w:w="2988" w:type="dxa"/>
          </w:tcPr>
          <w:p w14:paraId="2558DBFB" w14:textId="77777777" w:rsidR="0092495D" w:rsidRPr="0092495D" w:rsidRDefault="0092495D" w:rsidP="0092495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01C9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Midterm Exam</w:t>
            </w:r>
            <w:r w:rsidR="00AE4DFA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s</w:t>
            </w:r>
          </w:p>
        </w:tc>
        <w:tc>
          <w:tcPr>
            <w:tcW w:w="900" w:type="dxa"/>
          </w:tcPr>
          <w:p w14:paraId="5CFBE401" w14:textId="7A99A60C" w:rsidR="000D2ECD" w:rsidRPr="00B01C94" w:rsidRDefault="00DD5B1D" w:rsidP="000D2EC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2</w:t>
            </w:r>
            <w:r w:rsidR="00257D53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0</w:t>
            </w:r>
            <w:r w:rsidR="000D2ECD" w:rsidRPr="00B01C9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%</w:t>
            </w:r>
          </w:p>
        </w:tc>
      </w:tr>
      <w:tr w:rsidR="000D2ECD" w:rsidRPr="00B01C94" w14:paraId="0303B23A" w14:textId="77777777" w:rsidTr="000D2ECD">
        <w:tc>
          <w:tcPr>
            <w:tcW w:w="2988" w:type="dxa"/>
          </w:tcPr>
          <w:p w14:paraId="73C1EB39" w14:textId="77777777" w:rsidR="000D2ECD" w:rsidRPr="00B01C94" w:rsidRDefault="000D2ECD" w:rsidP="000D2ECD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01C9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Final Examination</w:t>
            </w:r>
          </w:p>
        </w:tc>
        <w:tc>
          <w:tcPr>
            <w:tcW w:w="900" w:type="dxa"/>
          </w:tcPr>
          <w:p w14:paraId="7169CDA9" w14:textId="77777777" w:rsidR="000D2ECD" w:rsidRPr="00B01C94" w:rsidRDefault="000D2ECD" w:rsidP="000D2EC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</w:pPr>
            <w:r w:rsidRPr="00B01C94">
              <w:rPr>
                <w:rFonts w:ascii="Verdana" w:eastAsia="Times New Roman" w:hAnsi="Verdana" w:cs="Times New Roman"/>
                <w:color w:val="000000"/>
                <w:sz w:val="18"/>
                <w:szCs w:val="18"/>
              </w:rPr>
              <w:t>40%</w:t>
            </w:r>
          </w:p>
        </w:tc>
      </w:tr>
      <w:tr w:rsidR="000D2ECD" w:rsidRPr="00B01C94" w14:paraId="108AFC1D" w14:textId="77777777" w:rsidTr="000D2ECD">
        <w:tc>
          <w:tcPr>
            <w:tcW w:w="2988" w:type="dxa"/>
          </w:tcPr>
          <w:p w14:paraId="3FD908DA" w14:textId="77777777" w:rsidR="000D2ECD" w:rsidRPr="00B01C94" w:rsidRDefault="000D2ECD" w:rsidP="000D2ECD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B01C9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00" w:type="dxa"/>
          </w:tcPr>
          <w:p w14:paraId="04356C5E" w14:textId="77777777" w:rsidR="000D2ECD" w:rsidRPr="00B01C94" w:rsidRDefault="000D2ECD" w:rsidP="000D2EC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</w:pPr>
            <w:r w:rsidRPr="00B01C94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</w:rPr>
              <w:t>100%</w:t>
            </w:r>
          </w:p>
        </w:tc>
      </w:tr>
    </w:tbl>
    <w:p w14:paraId="3EF68D39" w14:textId="77777777" w:rsidR="000A139F" w:rsidRPr="00B01C94" w:rsidRDefault="000A139F" w:rsidP="009F0456">
      <w:pPr>
        <w:pStyle w:val="Heading1"/>
        <w:rPr>
          <w:color w:val="auto"/>
          <w:sz w:val="18"/>
          <w:szCs w:val="18"/>
        </w:rPr>
      </w:pPr>
    </w:p>
    <w:p w14:paraId="13948F63" w14:textId="77777777" w:rsidR="000D2ECD" w:rsidRPr="00B01C94" w:rsidRDefault="000D2ECD" w:rsidP="00FA423C">
      <w:pPr>
        <w:spacing w:before="240" w:after="0"/>
        <w:rPr>
          <w:sz w:val="18"/>
          <w:szCs w:val="18"/>
        </w:rPr>
      </w:pPr>
    </w:p>
    <w:p w14:paraId="4E367903" w14:textId="77777777" w:rsidR="00AE4DFA" w:rsidRDefault="00AE4DFA" w:rsidP="00FA423C">
      <w:pPr>
        <w:spacing w:before="240" w:after="0"/>
        <w:rPr>
          <w:sz w:val="18"/>
          <w:szCs w:val="18"/>
        </w:rPr>
      </w:pPr>
    </w:p>
    <w:p w14:paraId="72361FAA" w14:textId="77777777" w:rsidR="00551180" w:rsidRPr="00B01C94" w:rsidRDefault="00551180" w:rsidP="00FA423C">
      <w:pPr>
        <w:spacing w:before="240" w:after="0"/>
        <w:rPr>
          <w:sz w:val="18"/>
          <w:szCs w:val="18"/>
        </w:rPr>
      </w:pPr>
    </w:p>
    <w:p w14:paraId="1ACD4142" w14:textId="77777777" w:rsidR="000D2ECD" w:rsidRPr="00AE4DFA" w:rsidRDefault="00AE4DFA" w:rsidP="00AE4DFA">
      <w:pPr>
        <w:pStyle w:val="ListParagraph"/>
        <w:numPr>
          <w:ilvl w:val="0"/>
          <w:numId w:val="6"/>
        </w:numPr>
        <w:spacing w:before="240" w:after="0"/>
        <w:rPr>
          <w:sz w:val="24"/>
          <w:szCs w:val="24"/>
        </w:rPr>
      </w:pPr>
      <w:r w:rsidRPr="00AE4DFA">
        <w:rPr>
          <w:sz w:val="24"/>
          <w:szCs w:val="24"/>
        </w:rPr>
        <w:t xml:space="preserve">If you are absent in one of the quizzes, you will miss the mark. </w:t>
      </w:r>
      <w:r w:rsidRPr="00AE4DFA">
        <w:rPr>
          <w:b/>
          <w:sz w:val="28"/>
          <w:szCs w:val="28"/>
          <w:u w:val="single"/>
        </w:rPr>
        <w:t>NO</w:t>
      </w:r>
      <w:r w:rsidRPr="00AE4DFA">
        <w:rPr>
          <w:b/>
          <w:sz w:val="24"/>
          <w:szCs w:val="24"/>
        </w:rPr>
        <w:t xml:space="preserve"> </w:t>
      </w:r>
      <w:r w:rsidRPr="00AE4DFA">
        <w:rPr>
          <w:sz w:val="24"/>
          <w:szCs w:val="24"/>
        </w:rPr>
        <w:t xml:space="preserve">makeup quizzes. </w:t>
      </w:r>
    </w:p>
    <w:p w14:paraId="4F4D3A4C" w14:textId="77777777" w:rsidR="009F0456" w:rsidRPr="00E42F95" w:rsidRDefault="00AE4DFA" w:rsidP="009F0456">
      <w:pPr>
        <w:pStyle w:val="ListParagraph"/>
        <w:numPr>
          <w:ilvl w:val="0"/>
          <w:numId w:val="6"/>
        </w:numPr>
        <w:spacing w:before="240" w:after="0"/>
        <w:rPr>
          <w:sz w:val="24"/>
          <w:szCs w:val="24"/>
          <w:rtl/>
        </w:rPr>
      </w:pPr>
      <w:r>
        <w:rPr>
          <w:sz w:val="24"/>
          <w:szCs w:val="24"/>
        </w:rPr>
        <w:t xml:space="preserve">If you came late, you will be absent. </w:t>
      </w:r>
    </w:p>
    <w:sectPr w:rsidR="009F0456" w:rsidRPr="00E42F95" w:rsidSect="00551180">
      <w:headerReference w:type="default" r:id="rId9"/>
      <w:footerReference w:type="default" r:id="rId10"/>
      <w:pgSz w:w="12240" w:h="15840"/>
      <w:pgMar w:top="5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5B171A" w14:textId="77777777" w:rsidR="005A55B1" w:rsidRDefault="005A55B1" w:rsidP="00B37B51">
      <w:pPr>
        <w:spacing w:after="0" w:line="240" w:lineRule="auto"/>
      </w:pPr>
      <w:r>
        <w:separator/>
      </w:r>
    </w:p>
  </w:endnote>
  <w:endnote w:type="continuationSeparator" w:id="0">
    <w:p w14:paraId="5B3BF6EC" w14:textId="77777777" w:rsidR="005A55B1" w:rsidRDefault="005A55B1" w:rsidP="00B37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CB4A7" w14:textId="77777777" w:rsidR="005A55B1" w:rsidRDefault="005A55B1" w:rsidP="00F27D38">
    <w:pPr>
      <w:pStyle w:val="Footer"/>
      <w:jc w:val="center"/>
    </w:pPr>
    <w:r>
      <w:t>First Semester 1435-</w:t>
    </w:r>
    <w:proofErr w:type="gramStart"/>
    <w:r>
      <w:t xml:space="preserve">1436                                                                                                                                    </w:t>
    </w:r>
    <w:proofErr w:type="gramEnd"/>
    <w:r>
      <w:fldChar w:fldCharType="begin"/>
    </w:r>
    <w:r>
      <w:instrText xml:space="preserve"> PAGE   \* MERGEFORMAT </w:instrText>
    </w:r>
    <w:r>
      <w:fldChar w:fldCharType="separate"/>
    </w:r>
    <w:r w:rsidR="00D058A7">
      <w:rPr>
        <w:noProof/>
      </w:rPr>
      <w:t>2</w:t>
    </w:r>
    <w:r>
      <w:rPr>
        <w:noProof/>
      </w:rPr>
      <w:fldChar w:fldCharType="end"/>
    </w:r>
  </w:p>
  <w:p w14:paraId="07EB5D16" w14:textId="77777777" w:rsidR="005A55B1" w:rsidRDefault="005A55B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C24DB9" w14:textId="77777777" w:rsidR="005A55B1" w:rsidRDefault="005A55B1" w:rsidP="00B37B51">
      <w:pPr>
        <w:spacing w:after="0" w:line="240" w:lineRule="auto"/>
      </w:pPr>
      <w:r>
        <w:separator/>
      </w:r>
    </w:p>
  </w:footnote>
  <w:footnote w:type="continuationSeparator" w:id="0">
    <w:p w14:paraId="608651AE" w14:textId="77777777" w:rsidR="005A55B1" w:rsidRDefault="005A55B1" w:rsidP="00B37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A1E67" w14:textId="77777777" w:rsidR="005A55B1" w:rsidRDefault="005A55B1">
    <w:pPr>
      <w:pStyle w:val="Head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437E4B9" wp14:editId="3F4E5BBB">
          <wp:simplePos x="0" y="0"/>
          <wp:positionH relativeFrom="column">
            <wp:posOffset>114300</wp:posOffset>
          </wp:positionH>
          <wp:positionV relativeFrom="paragraph">
            <wp:posOffset>-72390</wp:posOffset>
          </wp:positionV>
          <wp:extent cx="685800" cy="537210"/>
          <wp:effectExtent l="19050" t="0" r="0" b="0"/>
          <wp:wrapSquare wrapText="bothSides"/>
          <wp:docPr id="3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5372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E9D08E5" w14:textId="77777777" w:rsidR="005A55B1" w:rsidRPr="00ED28FF" w:rsidRDefault="005A55B1" w:rsidP="00ED75C6">
    <w:pPr>
      <w:bidi/>
      <w:spacing w:line="240" w:lineRule="auto"/>
      <w:jc w:val="center"/>
      <w:rPr>
        <w:b/>
        <w:bCs/>
        <w:sz w:val="20"/>
        <w:szCs w:val="20"/>
        <w:rtl/>
      </w:rPr>
    </w:pPr>
    <w:r>
      <w:rPr>
        <w:b/>
        <w:bCs/>
      </w:rPr>
      <w:t xml:space="preserve">                                                                        </w:t>
    </w:r>
    <w:r w:rsidRPr="00ED28FF">
      <w:rPr>
        <w:b/>
        <w:bCs/>
        <w:sz w:val="20"/>
        <w:szCs w:val="20"/>
      </w:rPr>
      <w:t xml:space="preserve">College of </w:t>
    </w:r>
    <w:r>
      <w:rPr>
        <w:b/>
        <w:bCs/>
        <w:sz w:val="20"/>
        <w:szCs w:val="20"/>
      </w:rPr>
      <w:t xml:space="preserve">Science </w:t>
    </w:r>
    <w:r w:rsidRPr="00ED28FF">
      <w:rPr>
        <w:b/>
        <w:bCs/>
        <w:sz w:val="20"/>
        <w:szCs w:val="20"/>
      </w:rPr>
      <w:t>and Humanities Studies-</w:t>
    </w:r>
    <w:proofErr w:type="spellStart"/>
    <w:r w:rsidRPr="00ED28FF">
      <w:rPr>
        <w:b/>
        <w:bCs/>
        <w:sz w:val="20"/>
        <w:szCs w:val="20"/>
      </w:rPr>
      <w:t>Rumah</w:t>
    </w:r>
    <w:proofErr w:type="spellEnd"/>
    <w:r w:rsidRPr="00ED28FF">
      <w:rPr>
        <w:b/>
        <w:bCs/>
        <w:sz w:val="20"/>
        <w:szCs w:val="20"/>
      </w:rPr>
      <w:t xml:space="preserve"> Campus</w:t>
    </w:r>
    <w:r w:rsidRPr="00ED28FF">
      <w:rPr>
        <w:rFonts w:hint="cs"/>
        <w:b/>
        <w:bCs/>
        <w:sz w:val="20"/>
        <w:szCs w:val="20"/>
        <w:rtl/>
      </w:rPr>
      <w:t xml:space="preserve">                   </w:t>
    </w:r>
  </w:p>
  <w:p w14:paraId="596B0ADD" w14:textId="77777777" w:rsidR="005A55B1" w:rsidRPr="00ED28FF" w:rsidRDefault="005A55B1" w:rsidP="00ED28FF">
    <w:pPr>
      <w:pStyle w:val="Header"/>
      <w:rPr>
        <w:sz w:val="20"/>
        <w:szCs w:val="20"/>
      </w:rPr>
    </w:pPr>
    <w:r w:rsidRPr="00ED28FF">
      <w:rPr>
        <w:b/>
        <w:bCs/>
        <w:sz w:val="20"/>
        <w:szCs w:val="20"/>
      </w:rPr>
      <w:t xml:space="preserve">                                                                                                  </w:t>
    </w:r>
    <w:r>
      <w:rPr>
        <w:b/>
        <w:bCs/>
        <w:sz w:val="20"/>
        <w:szCs w:val="20"/>
      </w:rPr>
      <w:t xml:space="preserve">               </w:t>
    </w:r>
    <w:r w:rsidRPr="00ED28FF">
      <w:rPr>
        <w:b/>
        <w:bCs/>
        <w:sz w:val="20"/>
        <w:szCs w:val="20"/>
      </w:rPr>
      <w:t>English &amp; Translation Department</w:t>
    </w:r>
  </w:p>
  <w:p w14:paraId="7A8C99AC" w14:textId="77777777" w:rsidR="005A55B1" w:rsidRDefault="005A55B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C21FC8F" wp14:editId="7EE2DBCD">
              <wp:simplePos x="0" y="0"/>
              <wp:positionH relativeFrom="column">
                <wp:posOffset>114300</wp:posOffset>
              </wp:positionH>
              <wp:positionV relativeFrom="paragraph">
                <wp:posOffset>63500</wp:posOffset>
              </wp:positionV>
              <wp:extent cx="5600700" cy="0"/>
              <wp:effectExtent l="19050" t="15875" r="19050" b="2222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007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5pt" to="450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BD3920"/>
    <w:multiLevelType w:val="hybridMultilevel"/>
    <w:tmpl w:val="99001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6168C2"/>
    <w:multiLevelType w:val="hybridMultilevel"/>
    <w:tmpl w:val="4E78B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1C8B82">
      <w:numFmt w:val="bullet"/>
      <w:lvlText w:val="-"/>
      <w:lvlJc w:val="left"/>
      <w:pPr>
        <w:ind w:left="1440" w:hanging="360"/>
      </w:pPr>
      <w:rPr>
        <w:rFonts w:ascii="Times New Roman" w:eastAsia="Cambr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FE2A35"/>
    <w:multiLevelType w:val="hybridMultilevel"/>
    <w:tmpl w:val="00900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BB41EB"/>
    <w:multiLevelType w:val="hybridMultilevel"/>
    <w:tmpl w:val="35FC9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2E11AC"/>
    <w:multiLevelType w:val="hybridMultilevel"/>
    <w:tmpl w:val="51A0C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3259DD"/>
    <w:multiLevelType w:val="hybridMultilevel"/>
    <w:tmpl w:val="6F6C0B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8874F6A"/>
    <w:multiLevelType w:val="hybridMultilevel"/>
    <w:tmpl w:val="CC8255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D8D597B"/>
    <w:multiLevelType w:val="hybridMultilevel"/>
    <w:tmpl w:val="37343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410"/>
    <w:rsid w:val="00032258"/>
    <w:rsid w:val="00050ADE"/>
    <w:rsid w:val="00070963"/>
    <w:rsid w:val="000A139F"/>
    <w:rsid w:val="000C512F"/>
    <w:rsid w:val="000D2ECD"/>
    <w:rsid w:val="000F23AA"/>
    <w:rsid w:val="001006F1"/>
    <w:rsid w:val="001224F2"/>
    <w:rsid w:val="00171410"/>
    <w:rsid w:val="00194E93"/>
    <w:rsid w:val="001B7C97"/>
    <w:rsid w:val="00204421"/>
    <w:rsid w:val="00204575"/>
    <w:rsid w:val="00216E2C"/>
    <w:rsid w:val="002276BD"/>
    <w:rsid w:val="002338A4"/>
    <w:rsid w:val="002363BE"/>
    <w:rsid w:val="00257D53"/>
    <w:rsid w:val="00263EB2"/>
    <w:rsid w:val="00267D57"/>
    <w:rsid w:val="002A1518"/>
    <w:rsid w:val="002B41F6"/>
    <w:rsid w:val="002E189F"/>
    <w:rsid w:val="0030549F"/>
    <w:rsid w:val="00316B85"/>
    <w:rsid w:val="00364C7F"/>
    <w:rsid w:val="003A37F2"/>
    <w:rsid w:val="003E2BD9"/>
    <w:rsid w:val="003F30A4"/>
    <w:rsid w:val="0041486C"/>
    <w:rsid w:val="0042561A"/>
    <w:rsid w:val="00443C82"/>
    <w:rsid w:val="00446831"/>
    <w:rsid w:val="004474F8"/>
    <w:rsid w:val="004B3DCB"/>
    <w:rsid w:val="004C1890"/>
    <w:rsid w:val="004D5AE0"/>
    <w:rsid w:val="004E5447"/>
    <w:rsid w:val="00551180"/>
    <w:rsid w:val="005A55B1"/>
    <w:rsid w:val="005A7977"/>
    <w:rsid w:val="005F0A6B"/>
    <w:rsid w:val="0061463F"/>
    <w:rsid w:val="00622DE4"/>
    <w:rsid w:val="00637193"/>
    <w:rsid w:val="00651944"/>
    <w:rsid w:val="006916DC"/>
    <w:rsid w:val="006D05E4"/>
    <w:rsid w:val="00725B9C"/>
    <w:rsid w:val="00750588"/>
    <w:rsid w:val="00784453"/>
    <w:rsid w:val="007C6303"/>
    <w:rsid w:val="007E3D4E"/>
    <w:rsid w:val="007F0242"/>
    <w:rsid w:val="00826AE8"/>
    <w:rsid w:val="0084449C"/>
    <w:rsid w:val="0084697A"/>
    <w:rsid w:val="008B2066"/>
    <w:rsid w:val="008C73ED"/>
    <w:rsid w:val="008D60C3"/>
    <w:rsid w:val="008F1A79"/>
    <w:rsid w:val="008F6F0E"/>
    <w:rsid w:val="0092495D"/>
    <w:rsid w:val="009504D0"/>
    <w:rsid w:val="009806CD"/>
    <w:rsid w:val="009E6B4D"/>
    <w:rsid w:val="009F0456"/>
    <w:rsid w:val="00A35B66"/>
    <w:rsid w:val="00A95FC0"/>
    <w:rsid w:val="00A9738E"/>
    <w:rsid w:val="00AC17A3"/>
    <w:rsid w:val="00AC42D7"/>
    <w:rsid w:val="00AE4DFA"/>
    <w:rsid w:val="00B01C94"/>
    <w:rsid w:val="00B12B12"/>
    <w:rsid w:val="00B37B51"/>
    <w:rsid w:val="00BC55B3"/>
    <w:rsid w:val="00C26C6A"/>
    <w:rsid w:val="00C27208"/>
    <w:rsid w:val="00C34B49"/>
    <w:rsid w:val="00C933E5"/>
    <w:rsid w:val="00D03FA9"/>
    <w:rsid w:val="00D058A7"/>
    <w:rsid w:val="00D54A73"/>
    <w:rsid w:val="00D83229"/>
    <w:rsid w:val="00DB631E"/>
    <w:rsid w:val="00DD5B1D"/>
    <w:rsid w:val="00DE2402"/>
    <w:rsid w:val="00DF31D9"/>
    <w:rsid w:val="00E13826"/>
    <w:rsid w:val="00E42F95"/>
    <w:rsid w:val="00E51161"/>
    <w:rsid w:val="00EC0410"/>
    <w:rsid w:val="00EC2B8F"/>
    <w:rsid w:val="00ED28FF"/>
    <w:rsid w:val="00ED75C6"/>
    <w:rsid w:val="00EE4D24"/>
    <w:rsid w:val="00F0491C"/>
    <w:rsid w:val="00F069D1"/>
    <w:rsid w:val="00F14DD9"/>
    <w:rsid w:val="00F27D38"/>
    <w:rsid w:val="00F3356C"/>
    <w:rsid w:val="00FA423C"/>
    <w:rsid w:val="00FB38BC"/>
    <w:rsid w:val="00FB731D"/>
    <w:rsid w:val="00FF6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96D3A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45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39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F1A7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A139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4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A139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A139F"/>
    <w:rPr>
      <w:rFonts w:ascii="Cambria" w:eastAsia="Times New Roman" w:hAnsi="Cambria" w:cs="Times New Roman"/>
      <w:b/>
      <w:bCs/>
      <w:color w:val="4F81BD"/>
    </w:rPr>
  </w:style>
  <w:style w:type="character" w:customStyle="1" w:styleId="apple-style-span">
    <w:name w:val="apple-style-span"/>
    <w:basedOn w:val="DefaultParagraphFont"/>
    <w:rsid w:val="000A139F"/>
  </w:style>
  <w:style w:type="paragraph" w:styleId="NormalWeb">
    <w:name w:val="Normal (Web)"/>
    <w:basedOn w:val="Normal"/>
    <w:uiPriority w:val="99"/>
    <w:semiHidden/>
    <w:unhideWhenUsed/>
    <w:rsid w:val="000A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9F04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561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A7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446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7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B51"/>
  </w:style>
  <w:style w:type="paragraph" w:styleId="Footer">
    <w:name w:val="footer"/>
    <w:basedOn w:val="Normal"/>
    <w:link w:val="FooterChar"/>
    <w:uiPriority w:val="99"/>
    <w:unhideWhenUsed/>
    <w:rsid w:val="00B37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B51"/>
  </w:style>
  <w:style w:type="character" w:customStyle="1" w:styleId="blockemailwithname">
    <w:name w:val="blockemailwithname"/>
    <w:basedOn w:val="DefaultParagraphFont"/>
    <w:rsid w:val="00750588"/>
  </w:style>
  <w:style w:type="character" w:customStyle="1" w:styleId="gbps2">
    <w:name w:val="gbps2"/>
    <w:basedOn w:val="DefaultParagraphFont"/>
    <w:rsid w:val="009504D0"/>
  </w:style>
  <w:style w:type="paragraph" w:styleId="ListParagraph">
    <w:name w:val="List Paragraph"/>
    <w:basedOn w:val="Normal"/>
    <w:uiPriority w:val="34"/>
    <w:qFormat/>
    <w:rsid w:val="00AE4D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453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139F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8F1A79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A139F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1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141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0A139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A139F"/>
    <w:rPr>
      <w:rFonts w:ascii="Cambria" w:eastAsia="Times New Roman" w:hAnsi="Cambria" w:cs="Times New Roman"/>
      <w:b/>
      <w:bCs/>
      <w:color w:val="4F81BD"/>
    </w:rPr>
  </w:style>
  <w:style w:type="character" w:customStyle="1" w:styleId="apple-style-span">
    <w:name w:val="apple-style-span"/>
    <w:basedOn w:val="DefaultParagraphFont"/>
    <w:rsid w:val="000A139F"/>
  </w:style>
  <w:style w:type="paragraph" w:styleId="NormalWeb">
    <w:name w:val="Normal (Web)"/>
    <w:basedOn w:val="Normal"/>
    <w:uiPriority w:val="99"/>
    <w:semiHidden/>
    <w:unhideWhenUsed/>
    <w:rsid w:val="000A13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1">
    <w:name w:val="List Paragraph1"/>
    <w:basedOn w:val="Normal"/>
    <w:uiPriority w:val="34"/>
    <w:qFormat/>
    <w:rsid w:val="009F04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561A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1A7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styleId="TableGrid">
    <w:name w:val="Table Grid"/>
    <w:basedOn w:val="TableNormal"/>
    <w:uiPriority w:val="59"/>
    <w:rsid w:val="004468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37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B51"/>
  </w:style>
  <w:style w:type="paragraph" w:styleId="Footer">
    <w:name w:val="footer"/>
    <w:basedOn w:val="Normal"/>
    <w:link w:val="FooterChar"/>
    <w:uiPriority w:val="99"/>
    <w:unhideWhenUsed/>
    <w:rsid w:val="00B37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B51"/>
  </w:style>
  <w:style w:type="character" w:customStyle="1" w:styleId="blockemailwithname">
    <w:name w:val="blockemailwithname"/>
    <w:basedOn w:val="DefaultParagraphFont"/>
    <w:rsid w:val="00750588"/>
  </w:style>
  <w:style w:type="character" w:customStyle="1" w:styleId="gbps2">
    <w:name w:val="gbps2"/>
    <w:basedOn w:val="DefaultParagraphFont"/>
    <w:rsid w:val="009504D0"/>
  </w:style>
  <w:style w:type="paragraph" w:styleId="ListParagraph">
    <w:name w:val="List Paragraph"/>
    <w:basedOn w:val="Normal"/>
    <w:uiPriority w:val="34"/>
    <w:qFormat/>
    <w:rsid w:val="00AE4D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42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08669-2993-784C-8E83-CF0708DC8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538</Words>
  <Characters>3070</Characters>
  <Application>Microsoft Macintosh Word</Application>
  <DocSecurity>0</DocSecurity>
  <Lines>25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Syllabus COMP100</vt:lpstr>
      <vt:lpstr>Syllabus COMP100</vt:lpstr>
    </vt:vector>
  </TitlesOfParts>
  <Company/>
  <LinksUpToDate>false</LinksUpToDate>
  <CharactersWithSpaces>3601</CharactersWithSpaces>
  <SharedDoc>false</SharedDoc>
  <HLinks>
    <vt:vector size="12" baseType="variant">
      <vt:variant>
        <vt:i4>1114144</vt:i4>
      </vt:variant>
      <vt:variant>
        <vt:i4>3</vt:i4>
      </vt:variant>
      <vt:variant>
        <vt:i4>0</vt:i4>
      </vt:variant>
      <vt:variant>
        <vt:i4>5</vt:i4>
      </vt:variant>
      <vt:variant>
        <vt:lpwstr>mailto:l5l5l@hotmail.com</vt:lpwstr>
      </vt:variant>
      <vt:variant>
        <vt:lpwstr/>
      </vt:variant>
      <vt:variant>
        <vt:i4>131168</vt:i4>
      </vt:variant>
      <vt:variant>
        <vt:i4>0</vt:i4>
      </vt:variant>
      <vt:variant>
        <vt:i4>0</vt:i4>
      </vt:variant>
      <vt:variant>
        <vt:i4>5</vt:i4>
      </vt:variant>
      <vt:variant>
        <vt:lpwstr>mailto:labibah.ihi@gmail.com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Syllabus COMP100</dc:title>
  <dc:creator>NM</dc:creator>
  <cp:lastModifiedBy>Hayfa Alhumaid</cp:lastModifiedBy>
  <cp:revision>9</cp:revision>
  <dcterms:created xsi:type="dcterms:W3CDTF">2014-09-19T21:41:00Z</dcterms:created>
  <dcterms:modified xsi:type="dcterms:W3CDTF">2015-02-04T04:45:00Z</dcterms:modified>
</cp:coreProperties>
</file>