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32" w:type="dxa"/>
        <w:tblInd w:w="108" w:type="dxa"/>
        <w:tblLook w:val="04A0"/>
      </w:tblPr>
      <w:tblGrid>
        <w:gridCol w:w="1080"/>
        <w:gridCol w:w="3084"/>
        <w:gridCol w:w="1996"/>
      </w:tblGrid>
      <w:tr w:rsidR="007066F7" w:rsidRPr="00B228AB" w:rsidTr="007066F7">
        <w:trPr>
          <w:trHeight w:val="4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tbl>
            <w:tblPr>
              <w:bidiVisual/>
              <w:tblW w:w="2862" w:type="dxa"/>
              <w:tblCellMar>
                <w:left w:w="30" w:type="dxa"/>
                <w:right w:w="30" w:type="dxa"/>
              </w:tblCellMar>
              <w:tblLook w:val="0000"/>
            </w:tblPr>
            <w:tblGrid>
              <w:gridCol w:w="201"/>
              <w:gridCol w:w="2661"/>
            </w:tblGrid>
            <w:tr w:rsidR="007066F7" w:rsidRPr="007066F7" w:rsidTr="007066F7">
              <w:tblPrEx>
                <w:tblCellMar>
                  <w:top w:w="0" w:type="dxa"/>
                  <w:bottom w:w="0" w:type="dxa"/>
                </w:tblCellMar>
              </w:tblPrEx>
              <w:trPr>
                <w:trHeight w:val="365"/>
              </w:trPr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066F7" w:rsidRPr="007066F7" w:rsidRDefault="007066F7" w:rsidP="007066F7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066F7" w:rsidRPr="007066F7" w:rsidRDefault="007066F7" w:rsidP="007066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 w:rsidRPr="007066F7">
                    <w:rPr>
                      <w:rFonts w:ascii="Calibri" w:hAnsi="Calibri" w:cs="Times New Roman"/>
                      <w:color w:val="000000"/>
                      <w:sz w:val="28"/>
                      <w:szCs w:val="28"/>
                      <w:rtl/>
                    </w:rPr>
                    <w:t>وزارة</w:t>
                  </w:r>
                  <w:r w:rsidRPr="007066F7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066F7">
                    <w:rPr>
                      <w:rFonts w:ascii="Calibri" w:hAnsi="Calibri" w:cs="Times New Roman"/>
                      <w:color w:val="000000"/>
                      <w:sz w:val="28"/>
                      <w:szCs w:val="28"/>
                      <w:rtl/>
                    </w:rPr>
                    <w:t>التعليم</w:t>
                  </w:r>
                  <w:r w:rsidRPr="007066F7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066F7">
                    <w:rPr>
                      <w:rFonts w:ascii="Calibri" w:hAnsi="Calibri" w:cs="Times New Roman"/>
                      <w:color w:val="000000"/>
                      <w:sz w:val="28"/>
                      <w:szCs w:val="28"/>
                      <w:rtl/>
                    </w:rPr>
                    <w:t>العالي</w:t>
                  </w:r>
                </w:p>
              </w:tc>
            </w:tr>
            <w:tr w:rsidR="007066F7" w:rsidRPr="007066F7" w:rsidTr="007066F7">
              <w:tblPrEx>
                <w:tblCellMar>
                  <w:top w:w="0" w:type="dxa"/>
                  <w:bottom w:w="0" w:type="dxa"/>
                </w:tblCellMar>
              </w:tblPrEx>
              <w:trPr>
                <w:trHeight w:val="451"/>
              </w:trPr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066F7" w:rsidRPr="007066F7" w:rsidRDefault="007066F7" w:rsidP="007066F7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066F7" w:rsidRPr="007066F7" w:rsidRDefault="007066F7" w:rsidP="007066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 w:rsidRPr="007066F7">
                    <w:rPr>
                      <w:rFonts w:ascii="Calibri" w:hAnsi="Calibri" w:cs="Times New Roman"/>
                      <w:color w:val="000000"/>
                      <w:sz w:val="28"/>
                      <w:szCs w:val="28"/>
                      <w:rtl/>
                    </w:rPr>
                    <w:t>جامعة</w:t>
                  </w:r>
                  <w:r w:rsidRPr="007066F7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066F7">
                    <w:rPr>
                      <w:rFonts w:ascii="Calibri" w:hAnsi="Calibri" w:cs="Times New Roman"/>
                      <w:color w:val="000000"/>
                      <w:sz w:val="28"/>
                      <w:szCs w:val="28"/>
                      <w:rtl/>
                    </w:rPr>
                    <w:t>المجمعة</w:t>
                  </w:r>
                </w:p>
              </w:tc>
            </w:tr>
            <w:tr w:rsidR="007066F7" w:rsidRPr="007066F7" w:rsidTr="007066F7">
              <w:tblPrEx>
                <w:tblCellMar>
                  <w:top w:w="0" w:type="dxa"/>
                  <w:bottom w:w="0" w:type="dxa"/>
                </w:tblCellMar>
              </w:tblPrEx>
              <w:trPr>
                <w:trHeight w:val="365"/>
              </w:trPr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066F7" w:rsidRPr="007066F7" w:rsidRDefault="007066F7" w:rsidP="007066F7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066F7" w:rsidRPr="007066F7" w:rsidRDefault="007066F7" w:rsidP="007066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 w:rsidRPr="007066F7">
                    <w:rPr>
                      <w:rFonts w:ascii="Calibri" w:hAnsi="Calibri" w:cs="Times New Roman"/>
                      <w:color w:val="000000"/>
                      <w:sz w:val="28"/>
                      <w:szCs w:val="28"/>
                      <w:rtl/>
                    </w:rPr>
                    <w:t>كلية</w:t>
                  </w:r>
                  <w:r w:rsidRPr="007066F7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066F7">
                    <w:rPr>
                      <w:rFonts w:ascii="Calibri" w:hAnsi="Calibri" w:cs="Times New Roman"/>
                      <w:color w:val="000000"/>
                      <w:sz w:val="28"/>
                      <w:szCs w:val="28"/>
                      <w:rtl/>
                    </w:rPr>
                    <w:t>العلوم</w:t>
                  </w:r>
                  <w:r w:rsidRPr="007066F7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066F7">
                    <w:rPr>
                      <w:rFonts w:ascii="Calibri" w:hAnsi="Calibri" w:cs="Times New Roman"/>
                      <w:color w:val="000000"/>
                      <w:sz w:val="28"/>
                      <w:szCs w:val="28"/>
                      <w:rtl/>
                    </w:rPr>
                    <w:t>والدراسات</w:t>
                  </w:r>
                  <w:r w:rsidRPr="007066F7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066F7">
                    <w:rPr>
                      <w:rFonts w:ascii="Calibri" w:hAnsi="Calibri" w:cs="Times New Roman"/>
                      <w:color w:val="000000"/>
                      <w:sz w:val="28"/>
                      <w:szCs w:val="28"/>
                      <w:rtl/>
                    </w:rPr>
                    <w:t>الإنسانية</w:t>
                  </w:r>
                  <w:r w:rsidRPr="007066F7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066F7">
                    <w:rPr>
                      <w:rFonts w:ascii="Calibri" w:hAnsi="Calibri" w:cs="Times New Roman"/>
                      <w:color w:val="000000"/>
                      <w:sz w:val="28"/>
                      <w:szCs w:val="28"/>
                      <w:rtl/>
                    </w:rPr>
                    <w:t>برماح</w:t>
                  </w:r>
                  <w:r w:rsidRPr="007066F7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- </w:t>
                  </w:r>
                  <w:r w:rsidRPr="007066F7">
                    <w:rPr>
                      <w:rFonts w:ascii="Calibri" w:hAnsi="Calibri" w:cs="Times New Roman"/>
                      <w:color w:val="000000"/>
                      <w:sz w:val="28"/>
                      <w:szCs w:val="28"/>
                      <w:rtl/>
                    </w:rPr>
                    <w:t>طالبات</w:t>
                  </w:r>
                </w:p>
              </w:tc>
            </w:tr>
            <w:tr w:rsidR="007066F7" w:rsidRPr="007066F7" w:rsidTr="007066F7">
              <w:tblPrEx>
                <w:tblCellMar>
                  <w:top w:w="0" w:type="dxa"/>
                  <w:bottom w:w="0" w:type="dxa"/>
                </w:tblCellMar>
              </w:tblPrEx>
              <w:trPr>
                <w:trHeight w:val="365"/>
              </w:trPr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066F7" w:rsidRPr="007066F7" w:rsidRDefault="007066F7" w:rsidP="007066F7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066F7" w:rsidRPr="007066F7" w:rsidRDefault="007066F7" w:rsidP="007066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 w:rsidRPr="007066F7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 </w:t>
                  </w:r>
                  <w:r w:rsidRPr="007066F7">
                    <w:rPr>
                      <w:rFonts w:ascii="Calibri" w:hAnsi="Calibri" w:cs="Times New Roman"/>
                      <w:color w:val="000000"/>
                      <w:sz w:val="28"/>
                      <w:szCs w:val="28"/>
                      <w:rtl/>
                    </w:rPr>
                    <w:t>اسم</w:t>
                  </w:r>
                  <w:r w:rsidRPr="007066F7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066F7">
                    <w:rPr>
                      <w:rFonts w:ascii="Calibri" w:hAnsi="Calibri" w:cs="Times New Roman"/>
                      <w:color w:val="000000"/>
                      <w:sz w:val="28"/>
                      <w:szCs w:val="28"/>
                      <w:rtl/>
                    </w:rPr>
                    <w:t>المقرر</w:t>
                  </w:r>
                  <w:r w:rsidRPr="007066F7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: </w:t>
                  </w:r>
                  <w:r w:rsidRPr="007066F7">
                    <w:rPr>
                      <w:rFonts w:ascii="Calibri" w:hAnsi="Calibri" w:cs="Times New Roman"/>
                      <w:color w:val="000000"/>
                      <w:sz w:val="28"/>
                      <w:szCs w:val="28"/>
                      <w:rtl/>
                    </w:rPr>
                    <w:t>نجل</w:t>
                  </w:r>
                  <w:r w:rsidRPr="007066F7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116 </w:t>
                  </w:r>
                  <w:r w:rsidRPr="007066F7">
                    <w:rPr>
                      <w:rFonts w:ascii="Calibri" w:hAnsi="Calibri" w:cs="Times New Roman"/>
                      <w:color w:val="000000"/>
                      <w:sz w:val="28"/>
                      <w:szCs w:val="28"/>
                      <w:rtl/>
                    </w:rPr>
                    <w:t>قواعد</w:t>
                  </w:r>
                  <w:r w:rsidRPr="007066F7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066F7">
                    <w:rPr>
                      <w:rFonts w:ascii="Calibri" w:hAnsi="Calibri" w:cs="Times New Roman"/>
                      <w:color w:val="000000"/>
                      <w:sz w:val="28"/>
                      <w:szCs w:val="28"/>
                      <w:rtl/>
                    </w:rPr>
                    <w:t>اللغة</w:t>
                  </w:r>
                </w:p>
              </w:tc>
            </w:tr>
            <w:tr w:rsidR="007066F7" w:rsidRPr="007066F7" w:rsidTr="007066F7">
              <w:tblPrEx>
                <w:tblCellMar>
                  <w:top w:w="0" w:type="dxa"/>
                  <w:bottom w:w="0" w:type="dxa"/>
                </w:tblCellMar>
              </w:tblPrEx>
              <w:trPr>
                <w:trHeight w:val="365"/>
              </w:trPr>
              <w:tc>
                <w:tcPr>
                  <w:tcW w:w="20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066F7" w:rsidRPr="007066F7" w:rsidRDefault="007066F7" w:rsidP="007066F7">
                  <w:pPr>
                    <w:autoSpaceDE w:val="0"/>
                    <w:autoSpaceDN w:val="0"/>
                    <w:bidi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2661" w:type="dxa"/>
                  <w:tcBorders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tcBorders>
                </w:tcPr>
                <w:p w:rsidR="007066F7" w:rsidRPr="007066F7" w:rsidRDefault="007066F7" w:rsidP="007066F7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</w:pPr>
                  <w:r w:rsidRPr="007066F7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7066F7">
                    <w:rPr>
                      <w:rFonts w:ascii="Calibri" w:hAnsi="Calibri" w:cs="Times New Roman"/>
                      <w:color w:val="000000"/>
                      <w:sz w:val="28"/>
                      <w:szCs w:val="28"/>
                      <w:rtl/>
                    </w:rPr>
                    <w:t>الشعبه</w:t>
                  </w:r>
                  <w:proofErr w:type="spellEnd"/>
                  <w:r w:rsidRPr="007066F7">
                    <w:rPr>
                      <w:rFonts w:ascii="Calibri" w:hAnsi="Calibri" w:cs="Calibri"/>
                      <w:color w:val="000000"/>
                      <w:sz w:val="28"/>
                      <w:szCs w:val="28"/>
                    </w:rPr>
                    <w:t>: 227</w:t>
                  </w:r>
                </w:p>
              </w:tc>
            </w:tr>
          </w:tbl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</w:p>
        </w:tc>
      </w:tr>
      <w:tr w:rsidR="007066F7" w:rsidRPr="00B228AB" w:rsidTr="007066F7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7066F7" w:rsidRPr="00B228AB" w:rsidTr="007066F7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7066F7" w:rsidRPr="00B228AB" w:rsidTr="007066F7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7066F7" w:rsidRPr="00B228AB" w:rsidTr="007066F7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7066F7" w:rsidRPr="00B228AB" w:rsidTr="007066F7">
        <w:trPr>
          <w:trHeight w:val="28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6F7" w:rsidRPr="00B228AB" w:rsidRDefault="007066F7" w:rsidP="00B228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B228A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6F7" w:rsidRPr="00B228AB" w:rsidRDefault="007066F7" w:rsidP="00B22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B228AB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066F7" w:rsidRPr="00B228AB" w:rsidRDefault="007066F7" w:rsidP="00B228A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B228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مجموع </w:t>
            </w:r>
            <w:proofErr w:type="spellStart"/>
            <w:r w:rsidRPr="00B228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اعمال</w:t>
            </w:r>
            <w:proofErr w:type="spellEnd"/>
            <w:r w:rsidRPr="00B228AB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 xml:space="preserve"> السنة</w:t>
            </w:r>
          </w:p>
        </w:tc>
      </w:tr>
      <w:tr w:rsidR="007066F7" w:rsidRPr="00B228AB" w:rsidTr="007066F7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7066F7" w:rsidRPr="00B228AB" w:rsidTr="007066F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8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312200212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6369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41.25</w:t>
            </w:r>
          </w:p>
        </w:tc>
      </w:tr>
      <w:tr w:rsidR="007066F7" w:rsidRPr="00B228AB" w:rsidTr="007066F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6F7" w:rsidRPr="00B228AB" w:rsidRDefault="007066F7" w:rsidP="007066F7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8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321245026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6369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42</w:t>
            </w:r>
          </w:p>
        </w:tc>
      </w:tr>
      <w:tr w:rsidR="007066F7" w:rsidRPr="00B228AB" w:rsidTr="007066F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8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322245282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6369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44.75</w:t>
            </w:r>
          </w:p>
        </w:tc>
      </w:tr>
      <w:tr w:rsidR="007066F7" w:rsidRPr="00B228AB" w:rsidTr="007066F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8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331203602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6369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29</w:t>
            </w:r>
          </w:p>
        </w:tc>
      </w:tr>
      <w:tr w:rsidR="007066F7" w:rsidRPr="00B228AB" w:rsidTr="007066F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8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331203718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6369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55.75</w:t>
            </w:r>
          </w:p>
        </w:tc>
      </w:tr>
      <w:tr w:rsidR="007066F7" w:rsidRPr="00B228AB" w:rsidTr="007066F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8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341203979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6369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26.75</w:t>
            </w:r>
          </w:p>
        </w:tc>
      </w:tr>
      <w:tr w:rsidR="007066F7" w:rsidRPr="00B228AB" w:rsidTr="007066F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8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341203993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6369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50.5</w:t>
            </w:r>
          </w:p>
        </w:tc>
      </w:tr>
      <w:tr w:rsidR="007066F7" w:rsidRPr="00B228AB" w:rsidTr="007066F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8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341204429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6369D3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42.75</w:t>
            </w:r>
          </w:p>
        </w:tc>
      </w:tr>
      <w:tr w:rsidR="007066F7" w:rsidRPr="00B228AB" w:rsidTr="007066F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8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341204778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6369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29.50</w:t>
            </w:r>
          </w:p>
        </w:tc>
      </w:tr>
      <w:tr w:rsidR="007066F7" w:rsidRPr="00B228AB" w:rsidTr="007066F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8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341204785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6369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38.25</w:t>
            </w:r>
          </w:p>
        </w:tc>
      </w:tr>
      <w:tr w:rsidR="007066F7" w:rsidRPr="00B228AB" w:rsidTr="007066F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8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341205123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6369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44.5</w:t>
            </w:r>
          </w:p>
        </w:tc>
      </w:tr>
      <w:tr w:rsidR="007066F7" w:rsidRPr="00B228AB" w:rsidTr="007066F7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8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341205224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6369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22.75</w:t>
            </w:r>
          </w:p>
        </w:tc>
      </w:tr>
      <w:tr w:rsidR="007066F7" w:rsidRPr="00B228AB" w:rsidTr="007066F7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13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8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341205326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6369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38.75</w:t>
            </w:r>
          </w:p>
        </w:tc>
      </w:tr>
      <w:tr w:rsidR="007066F7" w:rsidRPr="00B228AB" w:rsidTr="007066F7">
        <w:trPr>
          <w:trHeight w:val="37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B228AB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341205486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6369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22</w:t>
            </w:r>
          </w:p>
        </w:tc>
      </w:tr>
      <w:tr w:rsidR="007066F7" w:rsidRPr="00B228AB" w:rsidTr="007066F7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8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341205586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6369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50.5</w:t>
            </w:r>
          </w:p>
        </w:tc>
      </w:tr>
      <w:tr w:rsidR="007066F7" w:rsidRPr="00B228AB" w:rsidTr="007066F7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8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341205613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6369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51.50</w:t>
            </w:r>
          </w:p>
        </w:tc>
      </w:tr>
      <w:tr w:rsidR="007066F7" w:rsidRPr="00B228AB" w:rsidTr="007066F7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8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341205645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6369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40.25</w:t>
            </w:r>
          </w:p>
        </w:tc>
      </w:tr>
      <w:tr w:rsidR="007066F7" w:rsidRPr="00B228AB" w:rsidTr="007066F7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8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341205653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6369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</w:t>
            </w:r>
          </w:p>
        </w:tc>
      </w:tr>
      <w:tr w:rsidR="007066F7" w:rsidRPr="00B228AB" w:rsidTr="007066F7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8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341205851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6369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45</w:t>
            </w:r>
          </w:p>
        </w:tc>
      </w:tr>
      <w:tr w:rsidR="007066F7" w:rsidRPr="00B228AB" w:rsidTr="007066F7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8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342206975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6369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33</w:t>
            </w:r>
          </w:p>
        </w:tc>
      </w:tr>
      <w:tr w:rsidR="007066F7" w:rsidRPr="00B228AB" w:rsidTr="007066F7">
        <w:trPr>
          <w:trHeight w:val="36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B228AB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B228A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342207211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066F7" w:rsidRPr="00B228AB" w:rsidRDefault="007066F7" w:rsidP="006369D3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</w:t>
            </w:r>
          </w:p>
        </w:tc>
      </w:tr>
    </w:tbl>
    <w:p w:rsidR="006E3869" w:rsidRDefault="006E3869" w:rsidP="00B228AB">
      <w:pPr>
        <w:bidi w:val="0"/>
      </w:pPr>
    </w:p>
    <w:sectPr w:rsidR="006E3869" w:rsidSect="000160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228AB"/>
    <w:rsid w:val="00016064"/>
    <w:rsid w:val="006369D3"/>
    <w:rsid w:val="006E3869"/>
    <w:rsid w:val="007066F7"/>
    <w:rsid w:val="00B22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3869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2015-01-16T23:37:00Z</dcterms:created>
  <dcterms:modified xsi:type="dcterms:W3CDTF">2015-01-16T23:56:00Z</dcterms:modified>
</cp:coreProperties>
</file>