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C" w:rsidRDefault="003260B4" w:rsidP="003260B4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برنامج استقطاب</w:t>
      </w:r>
    </w:p>
    <w:p w:rsidR="00A4099B" w:rsidRDefault="003B6672" w:rsidP="005A13D7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الية عمل البرنامج</w:t>
      </w:r>
    </w:p>
    <w:p w:rsidR="003B6672" w:rsidRDefault="003B6672" w:rsidP="003B6672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تقوم وكالة الجامعة للدراسات العليا والبحث العلمي بإدارة ومتابعة تنفيذ هذا البرنامج بتوجيه من معالي مدير الجامعة وإشراف مباشر من سعادة وكيل الجامعة للدراسات العليا والبحث العلمي ، وتكون مسئولة عن كافة الخطوات العملية والتنفيذية للبرنامج، كما تقوم بمتابعة إنهاء إجراءات تعيين الطلاب وإصدار قرارات ابتعاثهم وربطهم بالجامعة إداريا.</w:t>
      </w:r>
    </w:p>
    <w:p w:rsidR="003B6672" w:rsidRDefault="003B6672" w:rsidP="003B6672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يقوم البرنامج بالعمل علي النحو التالي:</w:t>
      </w:r>
    </w:p>
    <w:p w:rsidR="003B6672" w:rsidRDefault="003B6672" w:rsidP="003B6672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8"/>
          <w:rFonts w:ascii="Tahoma" w:hAnsi="Tahoma" w:cs="Tahoma"/>
          <w:b/>
          <w:bCs/>
          <w:color w:val="314318"/>
          <w:bdr w:val="none" w:sz="0" w:space="0" w:color="auto" w:frame="1"/>
          <w:rtl/>
        </w:rPr>
        <w:t>البرنامج -----&gt; الكلية و القسم الاكاديمي المختص -----&gt; البرنامج ------&gt; وحدة المعيدين والمحاضرين ----&gt; اللجنة الدائمة للمعيدين والمحاضرين -----&gt; مجلس الجامعة ----&gt; ادارة الجامعة ---&gt; البرنامج ----&gt; عمادة شئون اعضاء هيئة التدريس حتى يتم التعيين.</w:t>
      </w:r>
    </w:p>
    <w:p w:rsidR="003B6672" w:rsidRDefault="003B6672" w:rsidP="003B6672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١- استقبال الطلبات الكترونيا.</w:t>
      </w:r>
    </w:p>
    <w:p w:rsidR="003B6672" w:rsidRDefault="003B6672" w:rsidP="003B6672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٢- مراجعة مدى انطباق الشروط عليها.</w:t>
      </w:r>
    </w:p>
    <w:p w:rsidR="003B6672" w:rsidRDefault="003B6672" w:rsidP="003B6672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٣-في حالة انطباق الشروط، يتم التواصل مع الكليات المعنية والاقسام ذات العلاقة.</w:t>
      </w:r>
    </w:p>
    <w:p w:rsidR="003B6672" w:rsidRDefault="003B6672" w:rsidP="003B6672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٤-يتم التواصل مع المتقدم سواء في حالات القبول او الرفض من الكليات وابلاغه باخر التطورات والمستجدات.</w:t>
      </w:r>
    </w:p>
    <w:p w:rsidR="003B6672" w:rsidRDefault="003B6672" w:rsidP="003B6672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٥- عند صدور موافقة القسم الاكاديمي المختص علي المتقدم، يتم الرفع من ادارة البرنامج لوحدة المعيدين والمحاضرين بوكالة الجامعة للدراسات العليا والبحث العلمي.</w:t>
      </w:r>
    </w:p>
    <w:p w:rsidR="003B6672" w:rsidRDefault="003B6672" w:rsidP="003B6672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٦- يقوم البرنامج بمتابعة المعاملة مع عمادة شؤون اعضاء هيئة التدريس والموظفين حتي يتم التعيين.</w:t>
      </w:r>
    </w:p>
    <w:p w:rsidR="003B6672" w:rsidRDefault="003B6672" w:rsidP="003B6672">
      <w:pPr>
        <w:rPr>
          <w:rFonts w:hint="cs"/>
          <w:rtl/>
        </w:rPr>
      </w:pPr>
      <w:bookmarkStart w:id="0" w:name="_GoBack"/>
      <w:bookmarkEnd w:id="0"/>
    </w:p>
    <w:p w:rsidR="00A4099B" w:rsidRDefault="00A4099B" w:rsidP="005A13D7">
      <w:pPr>
        <w:jc w:val="center"/>
        <w:rPr>
          <w:rFonts w:hint="cs"/>
          <w:rtl/>
        </w:rPr>
      </w:pPr>
    </w:p>
    <w:p w:rsidR="005A13D7" w:rsidRPr="003260B4" w:rsidRDefault="005A13D7" w:rsidP="005A13D7">
      <w:pPr>
        <w:rPr>
          <w:rFonts w:hint="cs"/>
          <w:rtl/>
        </w:rPr>
      </w:pPr>
    </w:p>
    <w:sectPr w:rsidR="005A13D7" w:rsidRPr="003260B4" w:rsidSect="00F3198C">
      <w:pgSz w:w="11906" w:h="16838"/>
      <w:pgMar w:top="568" w:right="113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B1EA9"/>
    <w:multiLevelType w:val="hybridMultilevel"/>
    <w:tmpl w:val="F55A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9FD"/>
    <w:multiLevelType w:val="hybridMultilevel"/>
    <w:tmpl w:val="A1B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8B074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30"/>
  </w:num>
  <w:num w:numId="6">
    <w:abstractNumId w:val="13"/>
  </w:num>
  <w:num w:numId="7">
    <w:abstractNumId w:val="9"/>
  </w:num>
  <w:num w:numId="8">
    <w:abstractNumId w:val="29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2"/>
  </w:num>
  <w:num w:numId="14">
    <w:abstractNumId w:val="2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7"/>
  </w:num>
  <w:num w:numId="20">
    <w:abstractNumId w:val="18"/>
  </w:num>
  <w:num w:numId="21">
    <w:abstractNumId w:val="23"/>
  </w:num>
  <w:num w:numId="22">
    <w:abstractNumId w:val="28"/>
  </w:num>
  <w:num w:numId="23">
    <w:abstractNumId w:val="15"/>
  </w:num>
  <w:num w:numId="24">
    <w:abstractNumId w:val="26"/>
  </w:num>
  <w:num w:numId="25">
    <w:abstractNumId w:val="19"/>
  </w:num>
  <w:num w:numId="26">
    <w:abstractNumId w:val="25"/>
  </w:num>
  <w:num w:numId="27">
    <w:abstractNumId w:val="14"/>
  </w:num>
  <w:num w:numId="28">
    <w:abstractNumId w:val="20"/>
  </w:num>
  <w:num w:numId="29">
    <w:abstractNumId w:val="5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B0AAF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16787"/>
    <w:rsid w:val="003260B4"/>
    <w:rsid w:val="003459F6"/>
    <w:rsid w:val="00350019"/>
    <w:rsid w:val="00360866"/>
    <w:rsid w:val="003644E4"/>
    <w:rsid w:val="00394A73"/>
    <w:rsid w:val="003B6672"/>
    <w:rsid w:val="003B7495"/>
    <w:rsid w:val="003C2AD7"/>
    <w:rsid w:val="003D6CEB"/>
    <w:rsid w:val="003E7E81"/>
    <w:rsid w:val="00465537"/>
    <w:rsid w:val="00471F71"/>
    <w:rsid w:val="004769C4"/>
    <w:rsid w:val="004A102A"/>
    <w:rsid w:val="004C6D06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A13D7"/>
    <w:rsid w:val="005E2D09"/>
    <w:rsid w:val="00605546"/>
    <w:rsid w:val="00611CD7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1BCB"/>
    <w:rsid w:val="00712B47"/>
    <w:rsid w:val="00712D82"/>
    <w:rsid w:val="00712DDB"/>
    <w:rsid w:val="0073764B"/>
    <w:rsid w:val="007449B4"/>
    <w:rsid w:val="00783330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4099B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679F0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B5E5E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17D57"/>
    <w:rsid w:val="00E222F2"/>
    <w:rsid w:val="00E57BEE"/>
    <w:rsid w:val="00E72199"/>
    <w:rsid w:val="00E91AC0"/>
    <w:rsid w:val="00E97719"/>
    <w:rsid w:val="00EF15C2"/>
    <w:rsid w:val="00EF799B"/>
    <w:rsid w:val="00F02509"/>
    <w:rsid w:val="00F30372"/>
    <w:rsid w:val="00F3198C"/>
    <w:rsid w:val="00F323BE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  <w:style w:type="character" w:styleId="a8">
    <w:name w:val="Emphasis"/>
    <w:basedOn w:val="a0"/>
    <w:uiPriority w:val="20"/>
    <w:qFormat/>
    <w:rsid w:val="003B6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  <w:style w:type="character" w:styleId="a8">
    <w:name w:val="Emphasis"/>
    <w:basedOn w:val="a0"/>
    <w:uiPriority w:val="20"/>
    <w:qFormat/>
    <w:rsid w:val="003B6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63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8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8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5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56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2015-04-15T18:17:00Z</cp:lastPrinted>
  <dcterms:created xsi:type="dcterms:W3CDTF">2015-04-15T18:17:00Z</dcterms:created>
  <dcterms:modified xsi:type="dcterms:W3CDTF">2015-04-15T18:17:00Z</dcterms:modified>
</cp:coreProperties>
</file>