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1361B" w:rsidRPr="00B80B9C" w:rsidRDefault="0001361B" w:rsidP="00B80B9C">
      <w:pPr>
        <w:pStyle w:val="a3"/>
        <w:bidi/>
        <w:jc w:val="both"/>
        <w:rPr>
          <w:rFonts w:ascii="Tahoma" w:hAnsi="Tahoma" w:cs="HeshamNormal"/>
          <w:sz w:val="28"/>
          <w:szCs w:val="28"/>
          <w:rtl/>
        </w:rPr>
      </w:pPr>
      <w:r w:rsidRPr="00B80B9C">
        <w:rPr>
          <w:rFonts w:ascii="Tahoma" w:hAnsi="Tahoma" w:cs="HeshamNormal"/>
          <w:sz w:val="28"/>
          <w:szCs w:val="28"/>
          <w:rtl/>
        </w:rPr>
        <w:t>  </w:t>
      </w:r>
      <w:r w:rsidRPr="00B80B9C">
        <w:rPr>
          <w:rFonts w:cs="HeshamNormal"/>
          <w:sz w:val="28"/>
          <w:szCs w:val="28"/>
          <w:rtl/>
        </w:rPr>
        <w:t>مشاركة كلية التربية بالزلفي في يوم اليتيم العربي</w:t>
      </w:r>
    </w:p>
    <w:p w:rsidR="0001361B" w:rsidRPr="00B80B9C" w:rsidRDefault="0001361B" w:rsidP="00B80B9C">
      <w:pPr>
        <w:pStyle w:val="a3"/>
        <w:bidi/>
        <w:jc w:val="both"/>
        <w:rPr>
          <w:rFonts w:cs="HeshamNormal"/>
          <w:sz w:val="28"/>
          <w:szCs w:val="28"/>
        </w:rPr>
      </w:pPr>
      <w:r w:rsidRPr="00B80B9C">
        <w:rPr>
          <w:rFonts w:ascii="Tahoma" w:hAnsi="Tahoma" w:cs="HeshamNormal"/>
          <w:sz w:val="28"/>
          <w:szCs w:val="28"/>
          <w:rtl/>
        </w:rPr>
        <w:t>يوافق يوم الثلاثاء 20/4/</w:t>
      </w:r>
      <w:proofErr w:type="spellStart"/>
      <w:r w:rsidRPr="00B80B9C">
        <w:rPr>
          <w:rFonts w:ascii="Tahoma" w:hAnsi="Tahoma" w:cs="HeshamNormal"/>
          <w:sz w:val="28"/>
          <w:szCs w:val="28"/>
          <w:rtl/>
        </w:rPr>
        <w:t>1433ه</w:t>
      </w:r>
      <w:proofErr w:type="spellEnd"/>
      <w:r w:rsidRPr="00B80B9C">
        <w:rPr>
          <w:rFonts w:ascii="Tahoma" w:hAnsi="Tahoma" w:cs="HeshamNormal"/>
          <w:sz w:val="28"/>
          <w:szCs w:val="28"/>
          <w:rtl/>
        </w:rPr>
        <w:t>ـ يوم اليتيم العربي وخلال هذا اليوم استضافت كلية التربية بالزلفي أيتام جمعية إنسان  مع مشرفتين من الجمعية , نظمت أمانة النشاط الطلابي في هذا اليوم برنامجاً حافلاً وتحديداً في مسرح الكلية الجديد الذي تم إنشاؤه بتوجيهات معالي مدير الجامعة ، حيث بدأ البرنامج باستقبال الأطفال بالأناشيد التي رددتها أصوات طالبات الكلية مرحبة بزوارها, وبعد أن أخذ الضيوف أماكنهم في مقر الحفل , افتتحت  الحفل الطالبة أروى العنقري مرحبة بالضيوف ، ثم بدأت فقرات البرنامج بتلاوة من كتاب الله  ثم قدمت الطالبات مشهداً ترحيبياً بالطالبات , وتلا ذلك مسابقات متنوعة تدعم برنامج القراءة للجميع فكانت مسابقة ( اقرأ  تكسب) , ومسابقة ( فرز الكلمات أسرع ) .</w:t>
      </w:r>
    </w:p>
    <w:p w:rsidR="0001361B" w:rsidRPr="00B80B9C" w:rsidRDefault="0001361B" w:rsidP="00B80B9C">
      <w:pPr>
        <w:pStyle w:val="a3"/>
        <w:bidi/>
        <w:jc w:val="both"/>
        <w:rPr>
          <w:rFonts w:cs="HeshamNormal"/>
          <w:sz w:val="28"/>
          <w:szCs w:val="28"/>
          <w:rtl/>
        </w:rPr>
      </w:pPr>
      <w:r w:rsidRPr="00B80B9C">
        <w:rPr>
          <w:rFonts w:ascii="Tahoma" w:hAnsi="Tahoma" w:cs="HeshamNormal"/>
          <w:sz w:val="28"/>
          <w:szCs w:val="28"/>
          <w:rtl/>
        </w:rPr>
        <w:t>  ثم علا صوت الطالبة  حنان الحميدان منشدة أناشيد للأطفال  ورددت الصغيرات معها ، ثم عاصفة من تصفيق الصغيرات ، وصعدن على المسرح تفاعلا مع ظهور الشخصية الكرتونية أم خماس على المسرح .</w:t>
      </w:r>
    </w:p>
    <w:p w:rsidR="0001361B" w:rsidRPr="00B80B9C" w:rsidRDefault="0001361B" w:rsidP="00B80B9C">
      <w:pPr>
        <w:pStyle w:val="a3"/>
        <w:bidi/>
        <w:jc w:val="both"/>
        <w:rPr>
          <w:rFonts w:cs="HeshamNormal"/>
          <w:sz w:val="28"/>
          <w:szCs w:val="28"/>
          <w:rtl/>
        </w:rPr>
      </w:pPr>
      <w:r w:rsidRPr="00B80B9C">
        <w:rPr>
          <w:rFonts w:ascii="Tahoma" w:hAnsi="Tahoma" w:cs="HeshamNormal"/>
          <w:sz w:val="28"/>
          <w:szCs w:val="28"/>
          <w:rtl/>
        </w:rPr>
        <w:t xml:space="preserve">ثم بدأ تطبيق ورشة تعلم قواعد المرور تفعيلاً لأسبوع المرور الخليجي "لنعمل معا </w:t>
      </w:r>
      <w:proofErr w:type="spellStart"/>
      <w:r w:rsidRPr="00B80B9C">
        <w:rPr>
          <w:rFonts w:ascii="Tahoma" w:hAnsi="Tahoma" w:cs="HeshamNormal"/>
          <w:sz w:val="28"/>
          <w:szCs w:val="28"/>
          <w:rtl/>
        </w:rPr>
        <w:t>للحدمن</w:t>
      </w:r>
      <w:proofErr w:type="spellEnd"/>
      <w:r w:rsidRPr="00B80B9C">
        <w:rPr>
          <w:rFonts w:ascii="Tahoma" w:hAnsi="Tahoma" w:cs="HeshamNormal"/>
          <w:sz w:val="28"/>
          <w:szCs w:val="28"/>
          <w:rtl/>
        </w:rPr>
        <w:t xml:space="preserve"> أخطاء الآخرين"  .</w:t>
      </w:r>
    </w:p>
    <w:p w:rsidR="0001361B" w:rsidRPr="00B80B9C" w:rsidRDefault="0001361B" w:rsidP="00B80B9C">
      <w:pPr>
        <w:pStyle w:val="a3"/>
        <w:bidi/>
        <w:jc w:val="both"/>
        <w:rPr>
          <w:rFonts w:cs="HeshamNormal"/>
          <w:sz w:val="28"/>
          <w:szCs w:val="28"/>
          <w:rtl/>
        </w:rPr>
      </w:pPr>
      <w:r w:rsidRPr="00B80B9C">
        <w:rPr>
          <w:rFonts w:ascii="Tahoma" w:hAnsi="Tahoma" w:cs="HeshamNormal"/>
          <w:sz w:val="28"/>
          <w:szCs w:val="28"/>
          <w:rtl/>
        </w:rPr>
        <w:t xml:space="preserve">وبعد ذلك ألقت مشرفة جمعية  إنسان الأستاذة نجلاء السيف كلمة تقدمت فيها بالشكر لكلية التربية بالزلفي ممثلة في عميد الكلية  د. عبد الله بن خليفة </w:t>
      </w:r>
      <w:proofErr w:type="spellStart"/>
      <w:r w:rsidRPr="00B80B9C">
        <w:rPr>
          <w:rFonts w:ascii="Tahoma" w:hAnsi="Tahoma" w:cs="HeshamNormal"/>
          <w:sz w:val="28"/>
          <w:szCs w:val="28"/>
          <w:rtl/>
        </w:rPr>
        <w:t>السويكت</w:t>
      </w:r>
      <w:proofErr w:type="spellEnd"/>
      <w:r w:rsidRPr="00B80B9C">
        <w:rPr>
          <w:rFonts w:ascii="Tahoma" w:hAnsi="Tahoma" w:cs="HeshamNormal"/>
          <w:sz w:val="28"/>
          <w:szCs w:val="28"/>
          <w:rtl/>
        </w:rPr>
        <w:t xml:space="preserve"> , والشكر لأمانة النشاط الطلابي على اللفتة الإنسانية , وتقدمت بالشكر للطالبات على جهودهن الواضحة والابتسامة التي ارتسمت على محياهن.</w:t>
      </w:r>
    </w:p>
    <w:p w:rsidR="0001361B" w:rsidRPr="00B80B9C" w:rsidRDefault="0001361B" w:rsidP="00B80B9C">
      <w:pPr>
        <w:pStyle w:val="a3"/>
        <w:bidi/>
        <w:jc w:val="both"/>
        <w:rPr>
          <w:rFonts w:cs="HeshamNormal"/>
          <w:sz w:val="28"/>
          <w:szCs w:val="28"/>
          <w:rtl/>
        </w:rPr>
      </w:pPr>
      <w:r w:rsidRPr="00B80B9C">
        <w:rPr>
          <w:rFonts w:ascii="Tahoma" w:hAnsi="Tahoma" w:cs="HeshamNormal"/>
          <w:sz w:val="28"/>
          <w:szCs w:val="28"/>
          <w:rtl/>
        </w:rPr>
        <w:t>وبهذا انتهى برامج الحفل وانتقل الضيوف للأركان كل حسب هوايته , فركن للرسم وركن للتلوين وركن التركيبات , وركن الرسم على الوجه وركن نقش الحناء .</w:t>
      </w:r>
    </w:p>
    <w:p w:rsidR="0001361B" w:rsidRPr="00B80B9C" w:rsidRDefault="0001361B" w:rsidP="00B80B9C">
      <w:pPr>
        <w:pStyle w:val="a3"/>
        <w:bidi/>
        <w:jc w:val="both"/>
        <w:rPr>
          <w:rFonts w:cs="HeshamNormal"/>
          <w:sz w:val="28"/>
          <w:szCs w:val="28"/>
          <w:rtl/>
        </w:rPr>
      </w:pPr>
      <w:r w:rsidRPr="00B80B9C">
        <w:rPr>
          <w:rFonts w:ascii="Tahoma" w:hAnsi="Tahoma" w:cs="HeshamNormal"/>
          <w:sz w:val="28"/>
          <w:szCs w:val="28"/>
          <w:rtl/>
        </w:rPr>
        <w:t xml:space="preserve">وسجل الضيوف </w:t>
      </w:r>
      <w:proofErr w:type="gramStart"/>
      <w:r w:rsidRPr="00B80B9C">
        <w:rPr>
          <w:rFonts w:ascii="Tahoma" w:hAnsi="Tahoma" w:cs="HeshamNormal"/>
          <w:sz w:val="28"/>
          <w:szCs w:val="28"/>
          <w:rtl/>
        </w:rPr>
        <w:t>وطالبات</w:t>
      </w:r>
      <w:proofErr w:type="gramEnd"/>
      <w:r w:rsidRPr="00B80B9C">
        <w:rPr>
          <w:rFonts w:ascii="Tahoma" w:hAnsi="Tahoma" w:cs="HeshamNormal"/>
          <w:sz w:val="28"/>
          <w:szCs w:val="28"/>
          <w:rtl/>
        </w:rPr>
        <w:t xml:space="preserve"> الكلية مشاعرهن بهذا اليوم الحافل في لوحات خصصت لذلك.</w:t>
      </w:r>
    </w:p>
    <w:p w:rsidR="0001361B" w:rsidRPr="00B80B9C" w:rsidRDefault="0001361B" w:rsidP="00B80B9C">
      <w:pPr>
        <w:pStyle w:val="a3"/>
        <w:bidi/>
        <w:jc w:val="both"/>
        <w:rPr>
          <w:rFonts w:cs="HeshamNormal"/>
          <w:sz w:val="28"/>
          <w:szCs w:val="28"/>
          <w:rtl/>
        </w:rPr>
      </w:pPr>
      <w:r w:rsidRPr="00B80B9C">
        <w:rPr>
          <w:rFonts w:ascii="Tahoma" w:hAnsi="Tahoma" w:cs="HeshamNormal"/>
          <w:sz w:val="28"/>
          <w:szCs w:val="28"/>
          <w:rtl/>
        </w:rPr>
        <w:t xml:space="preserve">كان يوماً حافلاً تفاعلت فيه طالبات الكلية ، فبينما تقدم البعض لاستقبال الصغيرات أمام بوابة الكلية , تسابقت الأخريات لتجهيز الساحة بالبالونات, وإعداد الضيافة . </w:t>
      </w:r>
      <w:proofErr w:type="gramStart"/>
      <w:r w:rsidRPr="00B80B9C">
        <w:rPr>
          <w:rFonts w:ascii="Tahoma" w:hAnsi="Tahoma" w:cs="HeshamNormal"/>
          <w:sz w:val="28"/>
          <w:szCs w:val="28"/>
          <w:rtl/>
        </w:rPr>
        <w:t>وقدمت</w:t>
      </w:r>
      <w:proofErr w:type="gramEnd"/>
      <w:r w:rsidRPr="00B80B9C">
        <w:rPr>
          <w:rFonts w:ascii="Tahoma" w:hAnsi="Tahoma" w:cs="HeshamNormal"/>
          <w:sz w:val="28"/>
          <w:szCs w:val="28"/>
          <w:rtl/>
        </w:rPr>
        <w:t xml:space="preserve"> أمانة النشاط  الطلابي هداياها للزائرات الصغيرات كما شاركت طالبات الكلية بتقديم الهدايا للصغيرات ولجمعية إنسان لتصل لمن لم يستطع الوصول إلينا.</w:t>
      </w:r>
    </w:p>
    <w:p w:rsidR="0001361B" w:rsidRPr="00B80B9C" w:rsidRDefault="0001361B" w:rsidP="00B80B9C">
      <w:pPr>
        <w:pStyle w:val="a3"/>
        <w:bidi/>
        <w:jc w:val="both"/>
        <w:rPr>
          <w:rFonts w:cs="HeshamNormal"/>
          <w:sz w:val="28"/>
          <w:szCs w:val="28"/>
          <w:rtl/>
        </w:rPr>
      </w:pPr>
      <w:r w:rsidRPr="00B80B9C">
        <w:rPr>
          <w:rFonts w:cs="HeshamNormal"/>
          <w:sz w:val="28"/>
          <w:szCs w:val="28"/>
          <w:rtl/>
        </w:rPr>
        <w:t> </w:t>
      </w:r>
    </w:p>
    <w:p w:rsidR="0001361B" w:rsidRPr="00B80B9C" w:rsidRDefault="0001361B" w:rsidP="00B80B9C">
      <w:pPr>
        <w:pStyle w:val="a3"/>
        <w:bidi/>
        <w:jc w:val="both"/>
        <w:rPr>
          <w:rFonts w:cs="HeshamNormal"/>
          <w:sz w:val="28"/>
          <w:szCs w:val="28"/>
          <w:rtl/>
        </w:rPr>
      </w:pPr>
      <w:r w:rsidRPr="00B80B9C">
        <w:rPr>
          <w:rFonts w:cs="HeshamNormal"/>
          <w:sz w:val="28"/>
          <w:szCs w:val="28"/>
          <w:rtl/>
        </w:rPr>
        <w:t> </w:t>
      </w:r>
    </w:p>
    <w:p w:rsidR="0001361B" w:rsidRDefault="0001361B" w:rsidP="0001361B">
      <w:pPr>
        <w:pStyle w:val="a3"/>
        <w:bidi/>
        <w:jc w:val="both"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395788" cy="2930525"/>
            <wp:effectExtent l="0" t="0" r="5080" b="3175"/>
            <wp:docPr id="1" name="صورة 1" descr="http://mu.edu.sa/sites/default/files/IMG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IMG_1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469" cy="293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5759" w:rsidRDefault="00735759"/>
    <w:sectPr w:rsidR="00735759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1B"/>
    <w:rsid w:val="0001361B"/>
    <w:rsid w:val="001171A7"/>
    <w:rsid w:val="00735759"/>
    <w:rsid w:val="00B8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13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1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2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24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2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2015-03-30T06:48:00Z</cp:lastPrinted>
  <dcterms:created xsi:type="dcterms:W3CDTF">2015-03-26T06:09:00Z</dcterms:created>
  <dcterms:modified xsi:type="dcterms:W3CDTF">2015-03-30T06:49:00Z</dcterms:modified>
</cp:coreProperties>
</file>