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25B" w:rsidRPr="00E0625B" w:rsidRDefault="00E0625B" w:rsidP="00E0625B">
      <w:pPr>
        <w:spacing w:line="240" w:lineRule="auto"/>
        <w:jc w:val="center"/>
        <w:rPr>
          <w:rFonts w:ascii="Verdana" w:eastAsia="Times New Roman" w:hAnsi="Verdana" w:cs="Times New Roman"/>
          <w:color w:val="000000"/>
          <w:sz w:val="36"/>
          <w:szCs w:val="36"/>
        </w:rPr>
      </w:pPr>
      <w:bookmarkStart w:id="0" w:name="_GoBack"/>
      <w:bookmarkEnd w:id="0"/>
      <w:r w:rsidRPr="00E0625B">
        <w:rPr>
          <w:rFonts w:ascii="Arial" w:eastAsia="Times New Roman" w:hAnsi="Arial" w:cs="Arial"/>
          <w:b/>
          <w:bCs/>
          <w:color w:val="000000"/>
          <w:sz w:val="28"/>
          <w:szCs w:val="28"/>
          <w:rtl/>
        </w:rPr>
        <w:t>تنفيذ برامج تدريب مشتركة بين عمادة التعليم الإلكتروني وإدارة التخطيط والتطوير الإداري</w:t>
      </w:r>
    </w:p>
    <w:p w:rsidR="0091332E" w:rsidRPr="00E0625B" w:rsidRDefault="00010107">
      <w:pPr>
        <w:rPr>
          <w:rtl/>
        </w:rPr>
      </w:pPr>
    </w:p>
    <w:p w:rsidR="00E0625B" w:rsidRDefault="00E0625B">
      <w:pPr>
        <w:rPr>
          <w:rtl/>
        </w:rPr>
      </w:pPr>
    </w:p>
    <w:p w:rsidR="00E0625B" w:rsidRDefault="00E0625B">
      <w:pPr>
        <w:rPr>
          <w:rtl/>
        </w:rPr>
      </w:pPr>
    </w:p>
    <w:p w:rsidR="00E0625B" w:rsidRPr="00E0625B" w:rsidRDefault="00E0625B" w:rsidP="00E0625B">
      <w:pPr>
        <w:spacing w:line="240" w:lineRule="auto"/>
        <w:jc w:val="both"/>
        <w:rPr>
          <w:rFonts w:ascii="Verdana" w:eastAsia="Times New Roman" w:hAnsi="Verdana" w:cs="Times New Roman"/>
          <w:color w:val="000000"/>
          <w:sz w:val="36"/>
          <w:szCs w:val="36"/>
        </w:rPr>
      </w:pPr>
      <w:r w:rsidRPr="00E0625B">
        <w:rPr>
          <w:rFonts w:ascii="Arial" w:eastAsia="Times New Roman" w:hAnsi="Arial" w:cs="Arial"/>
          <w:color w:val="000000"/>
          <w:sz w:val="28"/>
          <w:szCs w:val="28"/>
          <w:rtl/>
        </w:rPr>
        <w:t>بهدف تعزيز مبدأ التعاون والشراكة بين جهات الجامعة في نشاطات مشتركة لتحقيق الأهداف المرجوة وبما يعود بالفائدة على منسوبي الجامعة، وضعت عمادة التعليم الإلكتروني والتعلم عن بعد والإدارة العامة للتخطيط والتطوير الإداري مسودة اتفاق لتدريب موظفي الجامعة على رأس العمل  على بعض الأجهزة الإلكترونية المتوفرة في الجامعة للاستفادة من خدماتها المتعددة.</w:t>
      </w:r>
    </w:p>
    <w:p w:rsidR="00E0625B" w:rsidRPr="00E0625B" w:rsidRDefault="00E0625B" w:rsidP="00E0625B">
      <w:pPr>
        <w:spacing w:line="240" w:lineRule="auto"/>
        <w:jc w:val="both"/>
        <w:rPr>
          <w:rFonts w:ascii="Verdana" w:eastAsia="Times New Roman" w:hAnsi="Verdana" w:cs="Times New Roman"/>
          <w:color w:val="000000"/>
          <w:sz w:val="36"/>
          <w:szCs w:val="36"/>
          <w:rtl/>
        </w:rPr>
      </w:pPr>
      <w:r w:rsidRPr="00E0625B">
        <w:rPr>
          <w:rFonts w:ascii="Arial" w:eastAsia="Times New Roman" w:hAnsi="Arial" w:cs="Arial"/>
          <w:color w:val="000000"/>
          <w:sz w:val="28"/>
          <w:szCs w:val="28"/>
          <w:rtl/>
        </w:rPr>
        <w:t>    وقد أشار وكيل عمادة التعليم الإلكتروني للتطوير والجودة الدكتور علي بن حمود الحربي بأنه بناءً على توجيهات سعادة وكيل الجامعة الدكتور مسلم بن محمد الدوسري فقد تم وضع الخطة التنفيذية الملائمة حيث تتولى العمادة إعداد الحقيبة التدريبية واختيار المدربين فيما تتولى الإدارة مخاطبة الجهات الإدارية في الجامعة وتنفيذ الدورات، بحيث يتم في المرحلة الأولى حصر الجهات التي تتوفر لديها التجهيزات اللازمة ثم بدء البرنامج التدريبي حسب جدول زمني محدد يليه تقييم لمستوى التدريب.</w:t>
      </w:r>
    </w:p>
    <w:p w:rsidR="00E0625B" w:rsidRPr="00E0625B" w:rsidRDefault="00E0625B" w:rsidP="00E0625B">
      <w:pPr>
        <w:spacing w:line="240" w:lineRule="auto"/>
        <w:jc w:val="both"/>
        <w:rPr>
          <w:rFonts w:ascii="Verdana" w:eastAsia="Times New Roman" w:hAnsi="Verdana" w:cs="Times New Roman"/>
          <w:color w:val="000000"/>
          <w:sz w:val="36"/>
          <w:szCs w:val="36"/>
          <w:rtl/>
        </w:rPr>
      </w:pPr>
      <w:r w:rsidRPr="00E0625B">
        <w:rPr>
          <w:rFonts w:ascii="Arial" w:eastAsia="Times New Roman" w:hAnsi="Arial" w:cs="Arial"/>
          <w:color w:val="000000"/>
          <w:sz w:val="28"/>
          <w:szCs w:val="28"/>
          <w:rtl/>
        </w:rPr>
        <w:t xml:space="preserve">   جدير بالذكر أن هذا البرنامج التدريبي المشترك ليس الأول،  بل هو استمرار للتعاون بين عمادة التعليم الإلكتروني ومختلف جهات الجامعة من كليات </w:t>
      </w:r>
      <w:proofErr w:type="spellStart"/>
      <w:r w:rsidRPr="00E0625B">
        <w:rPr>
          <w:rFonts w:ascii="Arial" w:eastAsia="Times New Roman" w:hAnsi="Arial" w:cs="Arial"/>
          <w:color w:val="000000"/>
          <w:sz w:val="28"/>
          <w:szCs w:val="28"/>
          <w:rtl/>
        </w:rPr>
        <w:t>وعمادات</w:t>
      </w:r>
      <w:proofErr w:type="spellEnd"/>
      <w:r w:rsidRPr="00E0625B">
        <w:rPr>
          <w:rFonts w:ascii="Arial" w:eastAsia="Times New Roman" w:hAnsi="Arial" w:cs="Arial"/>
          <w:color w:val="000000"/>
          <w:sz w:val="28"/>
          <w:szCs w:val="28"/>
          <w:rtl/>
        </w:rPr>
        <w:t xml:space="preserve"> وإدارات بما يحقق أهداف الجامعة.</w:t>
      </w:r>
    </w:p>
    <w:p w:rsidR="00E0625B" w:rsidRDefault="00E0625B"/>
    <w:sectPr w:rsidR="00E0625B" w:rsidSect="006075E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13"/>
    <w:rsid w:val="00010107"/>
    <w:rsid w:val="00362C13"/>
    <w:rsid w:val="006075EC"/>
    <w:rsid w:val="0064450D"/>
    <w:rsid w:val="00E0625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062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062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6800777">
      <w:bodyDiv w:val="1"/>
      <w:marLeft w:val="0"/>
      <w:marRight w:val="0"/>
      <w:marTop w:val="0"/>
      <w:marBottom w:val="0"/>
      <w:divBdr>
        <w:top w:val="none" w:sz="0" w:space="0" w:color="auto"/>
        <w:left w:val="none" w:sz="0" w:space="0" w:color="auto"/>
        <w:bottom w:val="none" w:sz="0" w:space="0" w:color="auto"/>
        <w:right w:val="none" w:sz="0" w:space="0" w:color="auto"/>
      </w:divBdr>
      <w:divsChild>
        <w:div w:id="1859465015">
          <w:marLeft w:val="0"/>
          <w:marRight w:val="0"/>
          <w:marTop w:val="0"/>
          <w:marBottom w:val="200"/>
          <w:divBdr>
            <w:top w:val="none" w:sz="0" w:space="0" w:color="auto"/>
            <w:left w:val="none" w:sz="0" w:space="0" w:color="auto"/>
            <w:bottom w:val="none" w:sz="0" w:space="0" w:color="auto"/>
            <w:right w:val="none" w:sz="0" w:space="0" w:color="auto"/>
          </w:divBdr>
        </w:div>
        <w:div w:id="1560087997">
          <w:marLeft w:val="0"/>
          <w:marRight w:val="0"/>
          <w:marTop w:val="0"/>
          <w:marBottom w:val="200"/>
          <w:divBdr>
            <w:top w:val="none" w:sz="0" w:space="0" w:color="auto"/>
            <w:left w:val="none" w:sz="0" w:space="0" w:color="auto"/>
            <w:bottom w:val="none" w:sz="0" w:space="0" w:color="auto"/>
            <w:right w:val="none" w:sz="0" w:space="0" w:color="auto"/>
          </w:divBdr>
        </w:div>
        <w:div w:id="87118037">
          <w:marLeft w:val="0"/>
          <w:marRight w:val="0"/>
          <w:marTop w:val="0"/>
          <w:marBottom w:val="200"/>
          <w:divBdr>
            <w:top w:val="none" w:sz="0" w:space="0" w:color="auto"/>
            <w:left w:val="none" w:sz="0" w:space="0" w:color="auto"/>
            <w:bottom w:val="none" w:sz="0" w:space="0" w:color="auto"/>
            <w:right w:val="none" w:sz="0" w:space="0" w:color="auto"/>
          </w:divBdr>
        </w:div>
      </w:divsChild>
    </w:div>
    <w:div w:id="1944417550">
      <w:bodyDiv w:val="1"/>
      <w:marLeft w:val="0"/>
      <w:marRight w:val="0"/>
      <w:marTop w:val="0"/>
      <w:marBottom w:val="0"/>
      <w:divBdr>
        <w:top w:val="none" w:sz="0" w:space="0" w:color="auto"/>
        <w:left w:val="none" w:sz="0" w:space="0" w:color="auto"/>
        <w:bottom w:val="none" w:sz="0" w:space="0" w:color="auto"/>
        <w:right w:val="none" w:sz="0" w:space="0" w:color="auto"/>
      </w:divBdr>
      <w:divsChild>
        <w:div w:id="1810197468">
          <w:marLeft w:val="0"/>
          <w:marRight w:val="0"/>
          <w:marTop w:val="0"/>
          <w:marBottom w:val="2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917</Characters>
  <Application>Microsoft Office Word</Application>
  <DocSecurity>0</DocSecurity>
  <Lines>7</Lines>
  <Paragraphs>2</Paragraphs>
  <ScaleCrop>false</ScaleCrop>
  <HeadingPairs>
    <vt:vector size="2" baseType="variant">
      <vt:variant>
        <vt:lpstr>العنوان</vt:lpstr>
      </vt:variant>
      <vt:variant>
        <vt:i4>1</vt:i4>
      </vt:variant>
    </vt:vector>
  </HeadingPairs>
  <TitlesOfParts>
    <vt:vector size="1" baseType="lpstr">
      <vt:lpstr/>
    </vt:vector>
  </TitlesOfParts>
  <Company>Microsoft</Company>
  <LinksUpToDate>false</LinksUpToDate>
  <CharactersWithSpaces>1075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Mishari Alshalawi</dc:creator>
  <cp:lastModifiedBy>f.alrshede</cp:lastModifiedBy>
  <cp:revision>2</cp:revision>
  <dcterms:created xsi:type="dcterms:W3CDTF">2015-01-28T07:24:00Z</dcterms:created>
  <dcterms:modified xsi:type="dcterms:W3CDTF">2015-01-28T07:24:00Z</dcterms:modified>
</cp:coreProperties>
</file>