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82" w:rsidRDefault="00251482" w:rsidP="00251482">
      <w:pPr>
        <w:spacing w:line="216" w:lineRule="auto"/>
        <w:jc w:val="center"/>
        <w:rPr>
          <w:rStyle w:val="hps"/>
          <w:rFonts w:ascii="Arial" w:hAnsi="Arial" w:cs="AL-Mateen"/>
          <w:b/>
          <w:bCs/>
          <w:sz w:val="34"/>
          <w:szCs w:val="34"/>
          <w:rtl/>
        </w:rPr>
      </w:pPr>
      <w:bookmarkStart w:id="0" w:name="_GoBack"/>
      <w:bookmarkEnd w:id="0"/>
    </w:p>
    <w:p w:rsidR="00251482" w:rsidRDefault="00251482" w:rsidP="00251482">
      <w:pPr>
        <w:spacing w:line="216" w:lineRule="auto"/>
        <w:jc w:val="center"/>
        <w:rPr>
          <w:rStyle w:val="hps"/>
          <w:rFonts w:ascii="Arial" w:hAnsi="Arial" w:cs="AL-Mateen"/>
          <w:b/>
          <w:bCs/>
          <w:sz w:val="34"/>
          <w:szCs w:val="34"/>
          <w:rtl/>
          <w:lang w:bidi="ar"/>
        </w:rPr>
      </w:pPr>
    </w:p>
    <w:p w:rsidR="00791045" w:rsidRPr="009D4E81" w:rsidRDefault="00EF5A25" w:rsidP="00EF5A25">
      <w:pPr>
        <w:spacing w:line="216" w:lineRule="auto"/>
        <w:jc w:val="center"/>
        <w:rPr>
          <w:rStyle w:val="hps"/>
          <w:rFonts w:ascii="Arial" w:hAnsi="Arial" w:cs="AL-Mateen"/>
          <w:b/>
          <w:bCs/>
          <w:sz w:val="34"/>
          <w:szCs w:val="34"/>
          <w:rtl/>
          <w:lang w:bidi="ar"/>
        </w:rPr>
      </w:pPr>
      <w:r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>وثيقة</w:t>
      </w:r>
      <w:r w:rsidR="00791045" w:rsidRPr="009D4E81"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 xml:space="preserve"> جامعة المجمعة </w:t>
      </w:r>
      <w:r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>لدعم</w:t>
      </w:r>
    </w:p>
    <w:p w:rsidR="00791045" w:rsidRPr="009D4E81" w:rsidRDefault="00EF5A25" w:rsidP="00251482">
      <w:pPr>
        <w:spacing w:line="216" w:lineRule="auto"/>
        <w:jc w:val="center"/>
        <w:rPr>
          <w:rStyle w:val="hps"/>
          <w:rFonts w:ascii="Arial" w:hAnsi="Arial" w:cs="AL-Mateen"/>
          <w:b/>
          <w:bCs/>
          <w:sz w:val="34"/>
          <w:szCs w:val="34"/>
          <w:rtl/>
          <w:lang w:bidi="ar"/>
        </w:rPr>
      </w:pPr>
      <w:r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>ال</w:t>
      </w:r>
      <w:r w:rsidR="00791045" w:rsidRPr="009D4E81"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>طلاب و</w:t>
      </w:r>
      <w:r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>ال</w:t>
      </w:r>
      <w:r w:rsidR="00791045" w:rsidRPr="009D4E81"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>طالبات ذوي الاحتياجات الخاصة</w:t>
      </w:r>
    </w:p>
    <w:p w:rsidR="00251482" w:rsidRDefault="00251482" w:rsidP="00654DEF">
      <w:pPr>
        <w:spacing w:line="360" w:lineRule="auto"/>
        <w:ind w:hanging="2"/>
        <w:jc w:val="both"/>
        <w:rPr>
          <w:rStyle w:val="hps"/>
          <w:rFonts w:ascii="Arial" w:hAnsi="Arial" w:cs="AL-Mateen"/>
          <w:sz w:val="34"/>
          <w:szCs w:val="34"/>
          <w:rtl/>
          <w:lang w:bidi="ar"/>
        </w:rPr>
      </w:pPr>
    </w:p>
    <w:p w:rsidR="00251482" w:rsidRDefault="00251482" w:rsidP="00251482">
      <w:pPr>
        <w:spacing w:line="360" w:lineRule="auto"/>
        <w:ind w:hanging="2"/>
        <w:jc w:val="center"/>
        <w:rPr>
          <w:rStyle w:val="hps"/>
          <w:rFonts w:ascii="Arial" w:hAnsi="Arial" w:cs="AL-Mateen"/>
          <w:sz w:val="34"/>
          <w:szCs w:val="34"/>
          <w:rtl/>
          <w:lang w:bidi="ar"/>
        </w:rPr>
      </w:pPr>
    </w:p>
    <w:p w:rsidR="00251482" w:rsidRDefault="00251482" w:rsidP="00251482">
      <w:pPr>
        <w:spacing w:line="360" w:lineRule="auto"/>
        <w:ind w:hanging="2"/>
        <w:jc w:val="center"/>
        <w:rPr>
          <w:rStyle w:val="hps"/>
          <w:rFonts w:ascii="Arial" w:hAnsi="Arial" w:cs="AL-Mateen"/>
          <w:sz w:val="34"/>
          <w:szCs w:val="34"/>
          <w:rtl/>
          <w:lang w:bidi="ar"/>
        </w:rPr>
      </w:pPr>
    </w:p>
    <w:p w:rsidR="00251482" w:rsidRDefault="00251482" w:rsidP="00654DEF">
      <w:pPr>
        <w:spacing w:line="360" w:lineRule="auto"/>
        <w:ind w:hanging="2"/>
        <w:jc w:val="both"/>
        <w:rPr>
          <w:rStyle w:val="hps"/>
          <w:rFonts w:ascii="Arial" w:hAnsi="Arial" w:cs="AL-Mateen"/>
          <w:sz w:val="34"/>
          <w:szCs w:val="34"/>
          <w:rtl/>
          <w:lang w:bidi="ar"/>
        </w:rPr>
      </w:pPr>
    </w:p>
    <w:p w:rsidR="00B206B1" w:rsidRDefault="00B206B1" w:rsidP="00654DEF">
      <w:pPr>
        <w:spacing w:line="360" w:lineRule="auto"/>
        <w:ind w:hanging="2"/>
        <w:jc w:val="both"/>
        <w:rPr>
          <w:rStyle w:val="hps"/>
          <w:rFonts w:ascii="Arial" w:hAnsi="Arial" w:cs="AL-Mateen"/>
          <w:sz w:val="34"/>
          <w:szCs w:val="34"/>
          <w:rtl/>
          <w:lang w:bidi="ar"/>
        </w:rPr>
      </w:pPr>
    </w:p>
    <w:p w:rsidR="00B206B1" w:rsidRDefault="00B206B1" w:rsidP="00654DEF">
      <w:pPr>
        <w:spacing w:line="360" w:lineRule="auto"/>
        <w:ind w:hanging="2"/>
        <w:jc w:val="both"/>
        <w:rPr>
          <w:rStyle w:val="hps"/>
          <w:rFonts w:ascii="Arial" w:hAnsi="Arial" w:cs="AL-Mateen"/>
          <w:sz w:val="34"/>
          <w:szCs w:val="34"/>
          <w:rtl/>
          <w:lang w:bidi="ar"/>
        </w:rPr>
      </w:pPr>
    </w:p>
    <w:p w:rsidR="00251482" w:rsidRDefault="00251482" w:rsidP="00654DEF">
      <w:pPr>
        <w:spacing w:line="360" w:lineRule="auto"/>
        <w:ind w:hanging="2"/>
        <w:jc w:val="both"/>
        <w:rPr>
          <w:rStyle w:val="hps"/>
          <w:rFonts w:ascii="Arial" w:hAnsi="Arial" w:cs="AL-Mateen"/>
          <w:sz w:val="34"/>
          <w:szCs w:val="34"/>
          <w:rtl/>
          <w:lang w:bidi="ar"/>
        </w:rPr>
      </w:pPr>
    </w:p>
    <w:p w:rsidR="00251482" w:rsidRDefault="00251482" w:rsidP="00654DEF">
      <w:pPr>
        <w:spacing w:line="360" w:lineRule="auto"/>
        <w:ind w:hanging="2"/>
        <w:jc w:val="both"/>
        <w:rPr>
          <w:rStyle w:val="hps"/>
          <w:rFonts w:ascii="Arial" w:hAnsi="Arial" w:cs="AL-Mateen"/>
          <w:sz w:val="34"/>
          <w:szCs w:val="34"/>
          <w:rtl/>
          <w:lang w:bidi="ar"/>
        </w:rPr>
      </w:pPr>
    </w:p>
    <w:p w:rsidR="00251482" w:rsidRDefault="00251482" w:rsidP="00654DEF">
      <w:pPr>
        <w:spacing w:line="360" w:lineRule="auto"/>
        <w:ind w:hanging="2"/>
        <w:jc w:val="both"/>
        <w:rPr>
          <w:rStyle w:val="hps"/>
          <w:rFonts w:ascii="Arial" w:hAnsi="Arial" w:cs="AL-Mateen"/>
          <w:sz w:val="34"/>
          <w:szCs w:val="34"/>
          <w:rtl/>
          <w:lang w:bidi="ar"/>
        </w:rPr>
      </w:pPr>
    </w:p>
    <w:p w:rsidR="00344A5A" w:rsidRPr="009D4E81" w:rsidRDefault="00344A5A" w:rsidP="00654DEF">
      <w:pPr>
        <w:spacing w:line="360" w:lineRule="auto"/>
        <w:ind w:hanging="2"/>
        <w:jc w:val="both"/>
        <w:rPr>
          <w:rStyle w:val="hps"/>
          <w:rFonts w:ascii="Arial" w:hAnsi="Arial" w:cs="AL-Mateen"/>
          <w:sz w:val="34"/>
          <w:szCs w:val="34"/>
          <w:rtl/>
        </w:rPr>
      </w:pPr>
      <w:r w:rsidRPr="009D4E81">
        <w:rPr>
          <w:rStyle w:val="hps"/>
          <w:rFonts w:ascii="Arial" w:hAnsi="Arial" w:cs="AL-Mateen" w:hint="cs"/>
          <w:sz w:val="34"/>
          <w:szCs w:val="34"/>
          <w:rtl/>
          <w:lang w:bidi="ar"/>
        </w:rPr>
        <w:t>المقدمة:</w:t>
      </w:r>
    </w:p>
    <w:p w:rsidR="00C7771F" w:rsidRPr="009D4E81" w:rsidRDefault="00E75E31" w:rsidP="00791045">
      <w:pPr>
        <w:spacing w:line="360" w:lineRule="auto"/>
        <w:ind w:firstLine="720"/>
        <w:jc w:val="both"/>
        <w:rPr>
          <w:rStyle w:val="hps"/>
          <w:rFonts w:ascii="Arial" w:hAnsi="Arial" w:cs="AL-Mohanad Bold"/>
          <w:sz w:val="28"/>
          <w:szCs w:val="28"/>
          <w:rtl/>
          <w:lang w:bidi="ar"/>
        </w:rPr>
      </w:pP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تسعى 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جامعة المجمعة</w:t>
      </w:r>
      <w:r w:rsidR="001463DB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جاهدة لتوفير</w:t>
      </w:r>
      <w:r w:rsidR="001463DB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 الفرص 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المتكافئة </w:t>
      </w:r>
      <w:r w:rsidR="001463DB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للطلاب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والطالبات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من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ذوي الاحتياجات الخاصة 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أسوة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ب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زملائهم </w:t>
      </w:r>
      <w:r w:rsidR="00D6072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الأصحاء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للالتحاق</w:t>
      </w:r>
      <w:r w:rsidR="00FB3CC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ب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جميع </w:t>
      </w:r>
      <w:r w:rsidR="00FB3CC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برامجها التعليمية 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والاجتماعية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، </w:t>
      </w:r>
      <w:r w:rsidR="00FB3CC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وذلك 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انطلاقا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من إيمانها بواجبها 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نحو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خدمة جميع أفراد المجتمع بجميع فئاته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.</w:t>
      </w:r>
      <w:r w:rsidR="00D6072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حيث 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يعتبر</w:t>
      </w:r>
      <w:r w:rsidR="00D81CA9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توفير 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جميع ال</w:t>
      </w:r>
      <w:r w:rsidR="00D81CA9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وسائل 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النوعية ل</w:t>
      </w:r>
      <w:r w:rsidR="00D81CA9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دعم</w:t>
      </w:r>
      <w:r w:rsidR="00D6072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طلاب و طالبات</w:t>
      </w:r>
      <w:r w:rsidR="00D81CA9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ذوي الاحتياجات الخاصة ركيزة أساسية في عمليات 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التخطيط واتخاذ القرار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في الجامعة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.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كما 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لا تغفل الجامعة 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عند تنفيذ 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عمليات </w:t>
      </w:r>
      <w:r w:rsidR="00D6072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مراجعة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الخطط الدراسية 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في كلياتها المختلفة 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أن تكون </w:t>
      </w:r>
      <w:r w:rsidR="00791045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ملائمة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791045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ل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ذوي الاحتياجات الخاصة 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مع الحفاظ على 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جودة </w:t>
      </w:r>
      <w:r w:rsidR="00791045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محتوى</w:t>
      </w:r>
      <w:r w:rsidR="002D7CA6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البرامج</w:t>
      </w:r>
      <w:r w:rsidR="00791045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العلمية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الأكاديمية</w:t>
      </w:r>
      <w:r w:rsidR="001463D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.</w:t>
      </w:r>
    </w:p>
    <w:p w:rsidR="00112C75" w:rsidRPr="009D4E81" w:rsidRDefault="00037AE8" w:rsidP="009D4E81">
      <w:pPr>
        <w:spacing w:line="432" w:lineRule="auto"/>
        <w:ind w:firstLine="720"/>
        <w:jc w:val="both"/>
        <w:rPr>
          <w:rStyle w:val="hps"/>
          <w:rFonts w:ascii="Arial" w:hAnsi="Arial" w:cs="AL-Mohanad Bold"/>
          <w:sz w:val="28"/>
          <w:szCs w:val="28"/>
          <w:rtl/>
          <w:lang w:bidi="ar"/>
        </w:rPr>
      </w:pP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و</w:t>
      </w:r>
      <w:r w:rsidR="00E75E3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لأهمية 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أن 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تكون </w:t>
      </w:r>
      <w:r w:rsidR="002D7CA6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البيئة مناسبة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ل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خدمة ذوي الاحتياجات الخاصة الفردية والجماعية </w:t>
      </w:r>
      <w:r w:rsidR="00B87304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و مهيئة</w:t>
      </w:r>
      <w:r w:rsidR="002D7CA6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لهم</w:t>
      </w:r>
      <w:r w:rsidR="00635F12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344A5A" w:rsidRPr="009D4E81">
        <w:rPr>
          <w:rStyle w:val="hps"/>
          <w:rFonts w:cs="AL-Mohanad Bold" w:hint="cs"/>
          <w:sz w:val="28"/>
          <w:szCs w:val="28"/>
          <w:rtl/>
          <w:lang w:bidi="ar"/>
        </w:rPr>
        <w:t>منذ اللحظات الأولى لالتحاقهم بالجامعة</w:t>
      </w:r>
      <w:r w:rsidR="00344A5A" w:rsidRPr="009D4E81">
        <w:rPr>
          <w:rStyle w:val="hps"/>
          <w:rFonts w:cs="AL-Mohanad Bold"/>
          <w:sz w:val="28"/>
          <w:szCs w:val="28"/>
          <w:rtl/>
        </w:rPr>
        <w:t>،</w:t>
      </w:r>
      <w:r w:rsidR="00270E0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فإن</w:t>
      </w:r>
      <w:r w:rsidR="00E75E3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الجامعة </w:t>
      </w:r>
      <w:r w:rsid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تسعى </w:t>
      </w:r>
      <w:r w:rsidR="00E75E3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لتسخير</w:t>
      </w:r>
      <w:r w:rsidR="00270E0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جميع طاقاتها </w:t>
      </w:r>
      <w:r w:rsidR="002D7CA6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و إمكاناتها </w:t>
      </w:r>
      <w:r w:rsidR="00270E0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ويبذل منسو</w:t>
      </w:r>
      <w:r w:rsidR="00252C34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بيها</w:t>
      </w:r>
      <w:r w:rsidR="00270E0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270E0E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قصارى جهد</w:t>
      </w:r>
      <w:r w:rsidR="00270E0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هم</w:t>
      </w:r>
      <w:r w:rsidR="00270E0E" w:rsidRPr="009D4E81">
        <w:rPr>
          <w:rStyle w:val="hps"/>
          <w:rFonts w:cs="AL-Mohanad Bold"/>
          <w:sz w:val="28"/>
          <w:szCs w:val="28"/>
          <w:rtl/>
        </w:rPr>
        <w:t xml:space="preserve"> </w:t>
      </w:r>
      <w:r w:rsidR="00270E0E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للتأكد </w:t>
      </w:r>
      <w:r w:rsidR="00270E0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من </w:t>
      </w:r>
      <w:r w:rsidR="00344A5A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تحقق ذلك.</w:t>
      </w:r>
      <w:r w:rsidR="00270E0E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 </w:t>
      </w:r>
    </w:p>
    <w:p w:rsidR="00252C34" w:rsidRPr="009D4E81" w:rsidRDefault="00252C34" w:rsidP="00D60EE6">
      <w:pPr>
        <w:spacing w:line="432" w:lineRule="auto"/>
        <w:rPr>
          <w:rStyle w:val="hps"/>
          <w:rFonts w:ascii="Arial" w:hAnsi="Arial" w:cs="AL-Mohanad Bold"/>
          <w:sz w:val="30"/>
          <w:szCs w:val="30"/>
          <w:rtl/>
          <w:lang w:bidi="ar"/>
        </w:rPr>
      </w:pPr>
    </w:p>
    <w:p w:rsidR="00252C34" w:rsidRDefault="00252C34" w:rsidP="00D60EE6">
      <w:pPr>
        <w:spacing w:line="432" w:lineRule="auto"/>
        <w:rPr>
          <w:rStyle w:val="hps"/>
          <w:rFonts w:ascii="Arial" w:hAnsi="Arial" w:cs="AL-Mohanad Bold"/>
          <w:sz w:val="30"/>
          <w:szCs w:val="30"/>
          <w:rtl/>
          <w:lang w:bidi="ar"/>
        </w:rPr>
      </w:pPr>
    </w:p>
    <w:p w:rsidR="002B5C44" w:rsidRPr="009D4E81" w:rsidRDefault="002B5C44" w:rsidP="00D60EE6">
      <w:pPr>
        <w:spacing w:line="432" w:lineRule="auto"/>
        <w:rPr>
          <w:rStyle w:val="hps"/>
          <w:rFonts w:ascii="Arial" w:hAnsi="Arial" w:cs="AL-Mohanad Bold"/>
          <w:sz w:val="30"/>
          <w:szCs w:val="30"/>
          <w:rtl/>
          <w:lang w:bidi="ar"/>
        </w:rPr>
      </w:pPr>
    </w:p>
    <w:p w:rsidR="004C620C" w:rsidRPr="009D4E81" w:rsidRDefault="004C620C" w:rsidP="00D60EE6">
      <w:pPr>
        <w:spacing w:line="432" w:lineRule="auto"/>
        <w:rPr>
          <w:rStyle w:val="hps"/>
          <w:rFonts w:ascii="Arial" w:hAnsi="Arial" w:cs="AL-Mohanad Bold"/>
          <w:sz w:val="30"/>
          <w:szCs w:val="30"/>
          <w:rtl/>
          <w:lang w:bidi="ar"/>
        </w:rPr>
      </w:pPr>
    </w:p>
    <w:p w:rsidR="00C551CB" w:rsidRPr="009D4E81" w:rsidRDefault="00AF22A7" w:rsidP="00D60EE6">
      <w:pPr>
        <w:spacing w:line="432" w:lineRule="auto"/>
        <w:rPr>
          <w:rStyle w:val="hps"/>
          <w:rFonts w:ascii="Arial" w:hAnsi="Arial" w:cs="AL-Mateen"/>
          <w:b/>
          <w:bCs/>
          <w:sz w:val="30"/>
          <w:szCs w:val="30"/>
          <w:rtl/>
          <w:lang w:bidi="ar"/>
        </w:rPr>
      </w:pPr>
      <w:r w:rsidRPr="009D4E81"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>سياسة جامعة المجمعة لدعم الطلاب والطالبات ذوي الاحتياجات الخاصة</w:t>
      </w:r>
      <w:r w:rsidRPr="009D4E81">
        <w:rPr>
          <w:rStyle w:val="hps"/>
          <w:rFonts w:ascii="Arial" w:hAnsi="Arial" w:cs="AL-Mateen" w:hint="cs"/>
          <w:b/>
          <w:bCs/>
          <w:sz w:val="30"/>
          <w:szCs w:val="30"/>
          <w:rtl/>
          <w:lang w:bidi="ar"/>
        </w:rPr>
        <w:t>:</w:t>
      </w:r>
    </w:p>
    <w:p w:rsidR="00FF6533" w:rsidRPr="009D4E81" w:rsidRDefault="00743F9A" w:rsidP="002D7CA6">
      <w:pPr>
        <w:pStyle w:val="a4"/>
        <w:spacing w:line="432" w:lineRule="auto"/>
        <w:ind w:left="-2" w:firstLine="722"/>
        <w:jc w:val="both"/>
        <w:rPr>
          <w:rStyle w:val="hps"/>
          <w:rFonts w:ascii="Arial" w:hAnsi="Arial" w:cs="AL-Mohanad Bold"/>
          <w:sz w:val="28"/>
          <w:szCs w:val="28"/>
          <w:rtl/>
          <w:lang w:bidi="ar"/>
        </w:rPr>
      </w:pP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تسعى الجامعة </w:t>
      </w:r>
      <w:r w:rsidR="002D7CA6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لتهيئة</w:t>
      </w:r>
      <w:r w:rsidR="00FF6533" w:rsidRPr="009D4E81">
        <w:rPr>
          <w:rStyle w:val="hps"/>
          <w:rFonts w:cs="AL-Mohanad Bold" w:hint="cs"/>
          <w:sz w:val="28"/>
          <w:szCs w:val="28"/>
          <w:rtl/>
        </w:rPr>
        <w:t xml:space="preserve"> </w:t>
      </w:r>
      <w:r w:rsidR="00FF6533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بيئة </w:t>
      </w:r>
      <w:r w:rsidR="00F86E3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جامعية</w:t>
      </w:r>
      <w:r w:rsidR="00FF6533" w:rsidRPr="009D4E81">
        <w:rPr>
          <w:rStyle w:val="hps"/>
          <w:rFonts w:cs="AL-Mohanad Bold"/>
          <w:sz w:val="28"/>
          <w:szCs w:val="28"/>
          <w:rtl/>
        </w:rPr>
        <w:t xml:space="preserve"> </w:t>
      </w:r>
      <w:r w:rsidR="002D7CA6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مناسبة</w:t>
      </w:r>
      <w:r w:rsidR="009139C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و</w:t>
      </w:r>
      <w:r w:rsidR="00FF653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جاذبة للطلاب والطالبات</w:t>
      </w:r>
      <w:r w:rsidR="00D6072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وخاصة</w:t>
      </w:r>
      <w:r w:rsidR="00FF653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ذوي الاحتياجات الخاصة</w:t>
      </w:r>
      <w:r w:rsidR="00FF6533" w:rsidRPr="009D4E81">
        <w:rPr>
          <w:rStyle w:val="hps"/>
          <w:rFonts w:cs="AL-Mohanad Bold"/>
          <w:sz w:val="28"/>
          <w:szCs w:val="28"/>
          <w:rtl/>
        </w:rPr>
        <w:t xml:space="preserve"> </w:t>
      </w:r>
      <w:r w:rsidR="00FF6533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من خلال</w:t>
      </w:r>
      <w:r w:rsidR="00FF653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:</w:t>
      </w:r>
    </w:p>
    <w:p w:rsidR="0016515F" w:rsidRPr="009D4E81" w:rsidRDefault="00B9138C" w:rsidP="00D60723">
      <w:pPr>
        <w:pStyle w:val="a4"/>
        <w:numPr>
          <w:ilvl w:val="0"/>
          <w:numId w:val="1"/>
        </w:numPr>
        <w:spacing w:line="432" w:lineRule="auto"/>
        <w:ind w:left="1132"/>
        <w:rPr>
          <w:rFonts w:ascii="Arial" w:hAnsi="Arial" w:cs="AL-Mohanad Bold"/>
          <w:sz w:val="28"/>
          <w:szCs w:val="28"/>
          <w:lang w:bidi="ar"/>
        </w:rPr>
      </w:pPr>
      <w:r w:rsidRPr="009D4E81">
        <w:rPr>
          <w:rFonts w:cs="AL-Mohanad Bold" w:hint="cs"/>
          <w:sz w:val="28"/>
          <w:szCs w:val="28"/>
          <w:rtl/>
          <w:lang w:bidi="ar"/>
        </w:rPr>
        <w:t>التعاون</w:t>
      </w:r>
      <w:r w:rsidR="0016515F" w:rsidRPr="009D4E81">
        <w:rPr>
          <w:rFonts w:cs="AL-Mohanad Bold"/>
          <w:sz w:val="28"/>
          <w:szCs w:val="28"/>
          <w:rtl/>
          <w:lang w:bidi="ar"/>
        </w:rPr>
        <w:t xml:space="preserve"> مع</w:t>
      </w:r>
      <w:r w:rsidR="0016515F"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="0016515F" w:rsidRPr="009D4E81">
        <w:rPr>
          <w:rFonts w:cs="AL-Mohanad Bold"/>
          <w:sz w:val="28"/>
          <w:szCs w:val="28"/>
          <w:rtl/>
          <w:lang w:bidi="ar"/>
        </w:rPr>
        <w:t>أعضاء هيئة التدريس</w:t>
      </w:r>
      <w:r w:rsidR="0016515F"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="00F86E38" w:rsidRPr="009D4E81">
        <w:rPr>
          <w:rFonts w:cs="AL-Mohanad Bold" w:hint="cs"/>
          <w:sz w:val="28"/>
          <w:szCs w:val="28"/>
          <w:rtl/>
          <w:lang w:bidi="ar"/>
        </w:rPr>
        <w:t>و</w:t>
      </w:r>
      <w:r w:rsidR="00F86E38" w:rsidRPr="009D4E81">
        <w:rPr>
          <w:rFonts w:cs="AL-Mohanad Bold"/>
          <w:sz w:val="28"/>
          <w:szCs w:val="28"/>
          <w:rtl/>
          <w:lang w:bidi="ar"/>
        </w:rPr>
        <w:t>الموظفين</w:t>
      </w:r>
      <w:r w:rsidR="00F86E38"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="0016515F" w:rsidRPr="009D4E81">
        <w:rPr>
          <w:rFonts w:cs="AL-Mohanad Bold"/>
          <w:sz w:val="28"/>
          <w:szCs w:val="28"/>
          <w:rtl/>
          <w:lang w:bidi="ar"/>
        </w:rPr>
        <w:t>على</w:t>
      </w:r>
      <w:r w:rsidR="00D60723" w:rsidRPr="009D4E81">
        <w:rPr>
          <w:rFonts w:cs="AL-Mohanad Bold" w:hint="cs"/>
          <w:sz w:val="28"/>
          <w:szCs w:val="28"/>
          <w:rtl/>
          <w:lang w:bidi="ar"/>
        </w:rPr>
        <w:t xml:space="preserve"> تهيئة</w:t>
      </w:r>
      <w:r w:rsidR="0016515F"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="0016515F" w:rsidRPr="009D4E81">
        <w:rPr>
          <w:rFonts w:cs="AL-Mohanad Bold"/>
          <w:sz w:val="28"/>
          <w:szCs w:val="28"/>
          <w:rtl/>
          <w:lang w:bidi="ar"/>
        </w:rPr>
        <w:t xml:space="preserve">البيئة </w:t>
      </w:r>
      <w:r w:rsidR="006226E2" w:rsidRPr="009D4E81">
        <w:rPr>
          <w:rFonts w:cs="AL-Mohanad Bold" w:hint="cs"/>
          <w:sz w:val="28"/>
          <w:szCs w:val="28"/>
          <w:rtl/>
          <w:lang w:bidi="ar"/>
        </w:rPr>
        <w:t>الجامعية بمختلف مكوناتها</w:t>
      </w:r>
      <w:r w:rsidR="0016515F" w:rsidRPr="009D4E81">
        <w:rPr>
          <w:rFonts w:cs="AL-Mohanad Bold" w:hint="cs"/>
          <w:sz w:val="28"/>
          <w:szCs w:val="28"/>
          <w:rtl/>
          <w:lang w:bidi="ar"/>
        </w:rPr>
        <w:t xml:space="preserve"> </w:t>
      </w:r>
      <w:r w:rsidR="00497051" w:rsidRPr="009D4E81">
        <w:rPr>
          <w:rFonts w:cs="AL-Mohanad Bold"/>
          <w:sz w:val="28"/>
          <w:szCs w:val="28"/>
          <w:rtl/>
          <w:lang w:bidi="ar"/>
        </w:rPr>
        <w:t>حتى يتمكن</w:t>
      </w:r>
      <w:r w:rsidR="00497051" w:rsidRPr="009D4E81">
        <w:rPr>
          <w:rFonts w:cs="AL-Mohanad Bold" w:hint="cs"/>
          <w:sz w:val="28"/>
          <w:szCs w:val="28"/>
          <w:rtl/>
          <w:lang w:bidi="ar"/>
        </w:rPr>
        <w:t xml:space="preserve">وا </w:t>
      </w:r>
      <w:r w:rsidR="0016515F" w:rsidRPr="009D4E81">
        <w:rPr>
          <w:rFonts w:cs="AL-Mohanad Bold" w:hint="cs"/>
          <w:sz w:val="28"/>
          <w:szCs w:val="28"/>
          <w:rtl/>
          <w:lang w:bidi="ar"/>
        </w:rPr>
        <w:t xml:space="preserve">من </w:t>
      </w:r>
      <w:r w:rsidR="00AE0869" w:rsidRPr="009D4E81">
        <w:rPr>
          <w:rFonts w:cs="AL-Mohanad Bold" w:hint="cs"/>
          <w:sz w:val="28"/>
          <w:szCs w:val="28"/>
          <w:rtl/>
          <w:lang w:bidi="ar"/>
        </w:rPr>
        <w:t>أداء دورهم بشكلٍ</w:t>
      </w:r>
      <w:r w:rsidR="00497051" w:rsidRPr="009D4E81">
        <w:rPr>
          <w:rFonts w:cs="AL-Mohanad Bold" w:hint="cs"/>
          <w:sz w:val="28"/>
          <w:szCs w:val="28"/>
          <w:rtl/>
          <w:lang w:bidi="ar"/>
        </w:rPr>
        <w:t>ٍ</w:t>
      </w:r>
      <w:r w:rsidR="0016515F" w:rsidRPr="009D4E81">
        <w:rPr>
          <w:rFonts w:cs="AL-Mohanad Bold"/>
          <w:sz w:val="28"/>
          <w:szCs w:val="28"/>
          <w:rtl/>
          <w:lang w:bidi="ar"/>
        </w:rPr>
        <w:t xml:space="preserve"> كامل</w:t>
      </w:r>
      <w:r w:rsidR="0016515F"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="0016515F" w:rsidRPr="009D4E81">
        <w:rPr>
          <w:rFonts w:cs="AL-Mohanad Bold"/>
          <w:sz w:val="28"/>
          <w:szCs w:val="28"/>
          <w:rtl/>
          <w:lang w:bidi="ar"/>
        </w:rPr>
        <w:t>في</w:t>
      </w:r>
      <w:r w:rsidR="0016515F"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="0016515F" w:rsidRPr="009D4E81">
        <w:rPr>
          <w:rFonts w:cs="AL-Mohanad Bold"/>
          <w:sz w:val="28"/>
          <w:szCs w:val="28"/>
          <w:rtl/>
          <w:lang w:bidi="ar"/>
        </w:rPr>
        <w:t>الجامعة</w:t>
      </w:r>
      <w:r w:rsidR="0016515F" w:rsidRPr="009D4E81">
        <w:rPr>
          <w:rFonts w:cs="AL-Mohanad Bold" w:hint="cs"/>
          <w:sz w:val="28"/>
          <w:szCs w:val="28"/>
          <w:rtl/>
          <w:lang w:bidi="ar"/>
        </w:rPr>
        <w:t>.</w:t>
      </w:r>
      <w:r w:rsidR="0016515F"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</w:p>
    <w:p w:rsidR="00525650" w:rsidRPr="009D4E81" w:rsidRDefault="00B9138C" w:rsidP="009D4E81">
      <w:pPr>
        <w:pStyle w:val="a4"/>
        <w:numPr>
          <w:ilvl w:val="0"/>
          <w:numId w:val="1"/>
        </w:numPr>
        <w:spacing w:line="432" w:lineRule="auto"/>
        <w:ind w:left="1132"/>
        <w:rPr>
          <w:rFonts w:ascii="Arial" w:hAnsi="Arial" w:cs="AL-Mohanad Bold"/>
          <w:sz w:val="28"/>
          <w:szCs w:val="28"/>
          <w:lang w:bidi="ar"/>
        </w:rPr>
      </w:pPr>
      <w:r w:rsidRPr="009D4E81">
        <w:rPr>
          <w:rFonts w:cs="AL-Mohanad Bold" w:hint="cs"/>
          <w:sz w:val="28"/>
          <w:szCs w:val="28"/>
          <w:rtl/>
        </w:rPr>
        <w:t>تقييم الطلاب و الطالبات</w:t>
      </w:r>
      <w:r w:rsidR="00497051" w:rsidRPr="009D4E81">
        <w:rPr>
          <w:rFonts w:cs="AL-Mohanad Bold" w:hint="cs"/>
          <w:sz w:val="28"/>
          <w:szCs w:val="28"/>
          <w:rtl/>
        </w:rPr>
        <w:t xml:space="preserve"> بناءً</w:t>
      </w:r>
      <w:r w:rsidR="00525650" w:rsidRPr="009D4E81">
        <w:rPr>
          <w:rFonts w:cs="AL-Mohanad Bold"/>
          <w:sz w:val="28"/>
          <w:szCs w:val="28"/>
          <w:rtl/>
        </w:rPr>
        <w:t xml:space="preserve"> على قدراتهم </w:t>
      </w:r>
      <w:r w:rsidR="009D4E81">
        <w:rPr>
          <w:rFonts w:cs="AL-Mohanad Bold" w:hint="cs"/>
          <w:sz w:val="28"/>
          <w:szCs w:val="28"/>
          <w:rtl/>
        </w:rPr>
        <w:t>الخاصة</w:t>
      </w:r>
      <w:r w:rsidR="00525650" w:rsidRPr="009D4E81">
        <w:rPr>
          <w:rFonts w:cs="AL-Mohanad Bold"/>
          <w:sz w:val="28"/>
          <w:szCs w:val="28"/>
          <w:rtl/>
        </w:rPr>
        <w:t>.</w:t>
      </w:r>
    </w:p>
    <w:p w:rsidR="00FF6533" w:rsidRPr="009D4E81" w:rsidRDefault="00FF6533" w:rsidP="00B9138C">
      <w:pPr>
        <w:pStyle w:val="a4"/>
        <w:numPr>
          <w:ilvl w:val="0"/>
          <w:numId w:val="1"/>
        </w:numPr>
        <w:spacing w:line="432" w:lineRule="auto"/>
        <w:ind w:left="1132"/>
        <w:rPr>
          <w:rStyle w:val="hps"/>
          <w:rFonts w:ascii="Arial" w:hAnsi="Arial" w:cs="AL-Mohanad Bold"/>
          <w:sz w:val="32"/>
          <w:szCs w:val="32"/>
          <w:lang w:bidi="ar"/>
        </w:rPr>
      </w:pP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تعزيز</w:t>
      </w:r>
      <w:r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و</w:t>
      </w:r>
      <w:r w:rsidRPr="009D4E81">
        <w:rPr>
          <w:rFonts w:ascii="Arial" w:hAnsi="Arial" w:cs="AL-Mohanad Bold"/>
          <w:sz w:val="28"/>
          <w:szCs w:val="28"/>
          <w:rtl/>
          <w:lang w:bidi="ar"/>
        </w:rPr>
        <w:t xml:space="preserve">تشجيع </w:t>
      </w:r>
      <w:r w:rsidR="00B9138C" w:rsidRPr="009D4E81">
        <w:rPr>
          <w:rFonts w:ascii="Arial" w:hAnsi="Arial" w:cs="AL-Mohanad Bold" w:hint="cs"/>
          <w:sz w:val="28"/>
          <w:szCs w:val="28"/>
          <w:rtl/>
          <w:lang w:bidi="ar"/>
        </w:rPr>
        <w:t>مستوى</w:t>
      </w:r>
      <w:r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المسؤولية الشخصية</w:t>
      </w:r>
      <w:r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للطلاب 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والطالبات 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ذوي</w:t>
      </w:r>
      <w:r w:rsidRPr="009D4E81">
        <w:rPr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الاحتياجات الخاصة.</w:t>
      </w:r>
    </w:p>
    <w:p w:rsidR="00FF6533" w:rsidRPr="009D4E81" w:rsidRDefault="00B9138C" w:rsidP="009D4E81">
      <w:pPr>
        <w:pStyle w:val="a4"/>
        <w:numPr>
          <w:ilvl w:val="0"/>
          <w:numId w:val="1"/>
        </w:numPr>
        <w:spacing w:line="432" w:lineRule="auto"/>
        <w:ind w:left="1132"/>
        <w:rPr>
          <w:rStyle w:val="hps"/>
          <w:rFonts w:ascii="Arial" w:hAnsi="Arial" w:cs="AL-Mohanad Bold"/>
          <w:sz w:val="28"/>
          <w:szCs w:val="28"/>
          <w:lang w:bidi="ar"/>
        </w:rPr>
      </w:pP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توفير البيئة المناسبة للطلاب و الطالبات من ذوي الاحتياجات الخاصة في جميع كليات الجامعة لإتاحة الفرصة لهم </w:t>
      </w:r>
      <w:r w:rsid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للا</w:t>
      </w:r>
      <w:r w:rsidR="009D4E8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لتحاق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ببرامج الجامعة</w:t>
      </w:r>
      <w:r w:rsidR="00AF22A7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التعليمية والاجتماعية</w:t>
      </w:r>
      <w:r w:rsidR="00FF653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.</w:t>
      </w:r>
    </w:p>
    <w:p w:rsidR="00FF6533" w:rsidRPr="009D4E81" w:rsidRDefault="00FF6533" w:rsidP="003D5169">
      <w:pPr>
        <w:pStyle w:val="a4"/>
        <w:numPr>
          <w:ilvl w:val="0"/>
          <w:numId w:val="1"/>
        </w:numPr>
        <w:spacing w:line="432" w:lineRule="auto"/>
        <w:ind w:left="1132"/>
        <w:rPr>
          <w:rStyle w:val="hps"/>
          <w:rFonts w:ascii="Arial" w:hAnsi="Arial" w:cs="AL-Mohanad Bold"/>
          <w:sz w:val="28"/>
          <w:szCs w:val="28"/>
          <w:lang w:bidi="ar"/>
        </w:rPr>
      </w:pP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توفير مستوى مناسب من الوعي بالإعاقة لتعزيز مجتمع</w:t>
      </w:r>
      <w:r w:rsidR="003D5169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جامعي 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شامل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.</w:t>
      </w:r>
    </w:p>
    <w:p w:rsidR="00FF6533" w:rsidRPr="009D4E81" w:rsidRDefault="00B9138C" w:rsidP="009D4E81">
      <w:pPr>
        <w:pStyle w:val="a4"/>
        <w:numPr>
          <w:ilvl w:val="0"/>
          <w:numId w:val="1"/>
        </w:numPr>
        <w:spacing w:line="432" w:lineRule="auto"/>
        <w:ind w:left="1132"/>
        <w:rPr>
          <w:rStyle w:val="hps"/>
          <w:sz w:val="28"/>
          <w:szCs w:val="28"/>
        </w:rPr>
      </w:pP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العمل على</w:t>
      </w:r>
      <w:r w:rsidR="00FF6533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 تدريب </w:t>
      </w:r>
      <w:r w:rsid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</w:t>
      </w:r>
      <w:r w:rsidR="00FF6533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لعاملين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في الجامعة و خاصة الذين لهم ارتباط</w:t>
      </w:r>
      <w:r w:rsidR="00FF6533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 مباشرة مع الطلاب</w:t>
      </w:r>
      <w:r w:rsidR="00FF653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والطالبات ذوي الاحتياجات الخاصة</w:t>
      </w:r>
      <w:r w:rsidR="00FF6533"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.</w:t>
      </w:r>
      <w:r w:rsidR="00FF6533" w:rsidRPr="009D4E81">
        <w:rPr>
          <w:rStyle w:val="hps"/>
          <w:rFonts w:cs="AL-Mohanad Bold"/>
          <w:sz w:val="28"/>
          <w:szCs w:val="28"/>
          <w:rtl/>
        </w:rPr>
        <w:t xml:space="preserve"> </w:t>
      </w:r>
    </w:p>
    <w:p w:rsidR="00B9138C" w:rsidRPr="009D4E81" w:rsidRDefault="00D60723" w:rsidP="009D4E81">
      <w:pPr>
        <w:pStyle w:val="a4"/>
        <w:numPr>
          <w:ilvl w:val="0"/>
          <w:numId w:val="1"/>
        </w:numPr>
        <w:spacing w:line="432" w:lineRule="auto"/>
        <w:ind w:left="1132"/>
        <w:rPr>
          <w:rStyle w:val="hps"/>
          <w:sz w:val="28"/>
          <w:szCs w:val="28"/>
        </w:rPr>
      </w:pPr>
      <w:r w:rsidRPr="009D4E81">
        <w:rPr>
          <w:rStyle w:val="hps"/>
          <w:rFonts w:hint="cs"/>
          <w:sz w:val="28"/>
          <w:szCs w:val="28"/>
          <w:rtl/>
        </w:rPr>
        <w:t>الاهتمام بتوفير</w:t>
      </w:r>
      <w:r w:rsidR="00B9138C" w:rsidRPr="009D4E81">
        <w:rPr>
          <w:rStyle w:val="hps"/>
          <w:rFonts w:hint="cs"/>
          <w:sz w:val="28"/>
          <w:szCs w:val="28"/>
          <w:rtl/>
        </w:rPr>
        <w:t xml:space="preserve"> التجهيزات التعليمية المناسبة لكل طالب و طالبة من ذوي الاحتياجات الخاصة حسب نوع اعاقته </w:t>
      </w:r>
      <w:r w:rsidR="009D4E81">
        <w:rPr>
          <w:rStyle w:val="hps"/>
          <w:rFonts w:hint="cs"/>
          <w:sz w:val="28"/>
          <w:szCs w:val="28"/>
          <w:rtl/>
        </w:rPr>
        <w:t>لمساعدتهم على مواصلة تعليميهم الجامعي.</w:t>
      </w:r>
      <w:r w:rsidR="00B9138C" w:rsidRPr="009D4E81">
        <w:rPr>
          <w:rStyle w:val="hps"/>
          <w:rFonts w:hint="cs"/>
          <w:sz w:val="28"/>
          <w:szCs w:val="28"/>
          <w:rtl/>
        </w:rPr>
        <w:t xml:space="preserve"> </w:t>
      </w:r>
    </w:p>
    <w:p w:rsidR="00D60723" w:rsidRPr="009D4E81" w:rsidRDefault="00B9138C" w:rsidP="00D60EE6">
      <w:pPr>
        <w:pStyle w:val="a4"/>
        <w:numPr>
          <w:ilvl w:val="0"/>
          <w:numId w:val="1"/>
        </w:numPr>
        <w:spacing w:line="432" w:lineRule="auto"/>
        <w:ind w:left="1132"/>
        <w:rPr>
          <w:rStyle w:val="hps"/>
          <w:sz w:val="28"/>
          <w:szCs w:val="28"/>
        </w:rPr>
      </w:pPr>
      <w:r w:rsidRPr="009D4E81">
        <w:rPr>
          <w:rStyle w:val="hps"/>
          <w:rFonts w:hint="cs"/>
          <w:sz w:val="28"/>
          <w:szCs w:val="28"/>
          <w:rtl/>
        </w:rPr>
        <w:t>الاهتمام</w:t>
      </w:r>
      <w:r w:rsidR="00D60723" w:rsidRPr="009D4E81">
        <w:rPr>
          <w:rStyle w:val="hps"/>
          <w:rFonts w:hint="cs"/>
          <w:sz w:val="28"/>
          <w:szCs w:val="28"/>
          <w:rtl/>
        </w:rPr>
        <w:t xml:space="preserve"> بتدريب الطلاب و الطالبات ذوي الاحتياجات الخاصة على التجهيزات التع</w:t>
      </w:r>
      <w:r w:rsidR="008B3BA8">
        <w:rPr>
          <w:rStyle w:val="hps"/>
          <w:rFonts w:hint="cs"/>
          <w:sz w:val="28"/>
          <w:szCs w:val="28"/>
          <w:rtl/>
        </w:rPr>
        <w:t>ليمية المناسبة لتحصيلهم العلمي</w:t>
      </w:r>
      <w:r w:rsidR="00D60723" w:rsidRPr="009D4E81">
        <w:rPr>
          <w:rStyle w:val="hps"/>
          <w:rFonts w:hint="cs"/>
          <w:sz w:val="28"/>
          <w:szCs w:val="28"/>
          <w:rtl/>
        </w:rPr>
        <w:t xml:space="preserve">. </w:t>
      </w:r>
    </w:p>
    <w:p w:rsidR="00F812C0" w:rsidRPr="009D4E81" w:rsidRDefault="00F812C0" w:rsidP="008B3BA8">
      <w:pPr>
        <w:pStyle w:val="a4"/>
        <w:numPr>
          <w:ilvl w:val="0"/>
          <w:numId w:val="1"/>
        </w:numPr>
        <w:spacing w:line="432" w:lineRule="auto"/>
        <w:ind w:left="1132"/>
        <w:rPr>
          <w:rStyle w:val="hps"/>
          <w:rFonts w:cs="AL-Mohanad Bold"/>
          <w:lang w:bidi="ar"/>
        </w:rPr>
      </w:pP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تشجيع 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وتحفيز</w:t>
      </w:r>
      <w:r w:rsidR="00B9138C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الكليات </w:t>
      </w:r>
      <w:r w:rsidR="008B3BA8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والعمادات </w:t>
      </w:r>
      <w:r w:rsidR="00B9138C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و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الإدارات</w:t>
      </w:r>
      <w:r w:rsidR="00B9138C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ل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>دعم الطل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اب والطالبات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 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ذوي الاحتياجات الخاصة</w:t>
      </w: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 من خلال تقديم </w:t>
      </w:r>
      <w:r w:rsidR="008B3BA8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الخدمات الخاصة المناسبة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.</w:t>
      </w:r>
    </w:p>
    <w:p w:rsidR="008E5BB3" w:rsidRPr="009D4E81" w:rsidRDefault="008E5BB3" w:rsidP="00445827">
      <w:pPr>
        <w:pStyle w:val="a4"/>
        <w:numPr>
          <w:ilvl w:val="0"/>
          <w:numId w:val="1"/>
        </w:numPr>
        <w:spacing w:line="432" w:lineRule="auto"/>
        <w:ind w:left="1132"/>
        <w:rPr>
          <w:rStyle w:val="hps"/>
          <w:rFonts w:ascii="Arial" w:hAnsi="Arial" w:cs="AL-Mohanad Bold"/>
          <w:sz w:val="28"/>
          <w:szCs w:val="28"/>
          <w:lang w:bidi="ar"/>
        </w:rPr>
      </w:pP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ضمان السرية ل</w:t>
      </w:r>
      <w:r w:rsidR="0049705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ل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معلومات التي يفص</w:t>
      </w:r>
      <w:r w:rsidR="0049705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ح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ون بها عن إعاقتهم، وعدم الإفصاح عنها </w:t>
      </w:r>
      <w:r w:rsidR="008B3BA8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إلا وفق ما تقضي به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 الأنظمة والتعليمات المعتمدة من الجهات ذات الاختصاص.</w:t>
      </w:r>
    </w:p>
    <w:p w:rsidR="00D7661A" w:rsidRPr="009D4E81" w:rsidRDefault="0016515F" w:rsidP="00D60EE6">
      <w:pPr>
        <w:pStyle w:val="a4"/>
        <w:numPr>
          <w:ilvl w:val="0"/>
          <w:numId w:val="1"/>
        </w:numPr>
        <w:spacing w:line="432" w:lineRule="auto"/>
        <w:ind w:left="1132"/>
        <w:rPr>
          <w:rStyle w:val="hps"/>
          <w:rFonts w:ascii="Arial" w:hAnsi="Arial" w:cs="AL-Mohanad Bold"/>
          <w:sz w:val="28"/>
          <w:szCs w:val="28"/>
          <w:rtl/>
          <w:lang w:bidi="ar"/>
        </w:rPr>
      </w:pPr>
      <w:r w:rsidRPr="009D4E81">
        <w:rPr>
          <w:rStyle w:val="hps"/>
          <w:rFonts w:ascii="Arial" w:hAnsi="Arial" w:cs="AL-Mohanad Bold"/>
          <w:sz w:val="28"/>
          <w:szCs w:val="28"/>
          <w:rtl/>
          <w:lang w:bidi="ar"/>
        </w:rPr>
        <w:t xml:space="preserve">ضمان أن تكون إجراءات </w:t>
      </w:r>
      <w:r w:rsidR="00445827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السلامة والصحة المهنية شاملة لواقع متطلبات ذوي الاحتياجات الخاصة.</w:t>
      </w:r>
    </w:p>
    <w:p w:rsidR="00D7661A" w:rsidRPr="009D4E81" w:rsidRDefault="00D7661A" w:rsidP="008F3824">
      <w:pPr>
        <w:rPr>
          <w:rStyle w:val="hps"/>
          <w:rFonts w:ascii="Arial" w:hAnsi="Arial" w:cs="Arial"/>
          <w:sz w:val="28"/>
          <w:szCs w:val="28"/>
          <w:rtl/>
          <w:lang w:bidi="ar"/>
        </w:rPr>
      </w:pPr>
    </w:p>
    <w:p w:rsidR="00E074BA" w:rsidRPr="009D4E81" w:rsidRDefault="00B02BAB" w:rsidP="00E074BA">
      <w:pPr>
        <w:spacing w:line="216" w:lineRule="auto"/>
        <w:ind w:left="5761"/>
        <w:jc w:val="center"/>
        <w:rPr>
          <w:rStyle w:val="hps"/>
          <w:rFonts w:ascii="Arial" w:hAnsi="Arial" w:cs="AL-Mateen"/>
          <w:sz w:val="36"/>
          <w:szCs w:val="36"/>
          <w:rtl/>
          <w:lang w:bidi="ar"/>
        </w:rPr>
      </w:pPr>
      <w:r w:rsidRPr="009D4E81">
        <w:rPr>
          <w:rStyle w:val="hps"/>
          <w:rFonts w:ascii="Arial" w:hAnsi="Arial" w:cs="AL-Mateen" w:hint="cs"/>
          <w:sz w:val="36"/>
          <w:szCs w:val="36"/>
          <w:rtl/>
          <w:lang w:bidi="ar"/>
        </w:rPr>
        <w:t xml:space="preserve">  </w:t>
      </w:r>
      <w:r w:rsidR="00E074BA" w:rsidRPr="009D4E81">
        <w:rPr>
          <w:rStyle w:val="hps"/>
          <w:rFonts w:ascii="Arial" w:hAnsi="Arial" w:cs="AL-Mateen" w:hint="cs"/>
          <w:sz w:val="36"/>
          <w:szCs w:val="36"/>
          <w:rtl/>
          <w:lang w:bidi="ar"/>
        </w:rPr>
        <w:t>يعتمد</w:t>
      </w:r>
    </w:p>
    <w:p w:rsidR="00E074BA" w:rsidRPr="009D4E81" w:rsidRDefault="00B02BAB" w:rsidP="00E074BA">
      <w:pPr>
        <w:spacing w:line="216" w:lineRule="auto"/>
        <w:ind w:left="5761"/>
        <w:jc w:val="center"/>
        <w:rPr>
          <w:rStyle w:val="hps"/>
          <w:rFonts w:ascii="Arial" w:hAnsi="Arial" w:cs="AL-Mateen"/>
          <w:sz w:val="36"/>
          <w:szCs w:val="36"/>
          <w:rtl/>
          <w:lang w:bidi="ar"/>
        </w:rPr>
      </w:pPr>
      <w:r w:rsidRPr="009D4E81">
        <w:rPr>
          <w:rStyle w:val="hps"/>
          <w:rFonts w:ascii="Arial" w:hAnsi="Arial" w:cs="AL-Mateen" w:hint="cs"/>
          <w:sz w:val="36"/>
          <w:szCs w:val="36"/>
          <w:rtl/>
          <w:lang w:bidi="ar"/>
        </w:rPr>
        <w:t xml:space="preserve">معالي </w:t>
      </w:r>
      <w:r w:rsidR="00E074BA" w:rsidRPr="009D4E81">
        <w:rPr>
          <w:rStyle w:val="hps"/>
          <w:rFonts w:ascii="Arial" w:hAnsi="Arial" w:cs="AL-Mateen" w:hint="cs"/>
          <w:sz w:val="36"/>
          <w:szCs w:val="36"/>
          <w:rtl/>
          <w:lang w:bidi="ar"/>
        </w:rPr>
        <w:t>مدير جامعة المجمعة</w:t>
      </w:r>
    </w:p>
    <w:p w:rsidR="00E074BA" w:rsidRPr="009D4E81" w:rsidRDefault="00E074BA" w:rsidP="00E074BA">
      <w:pPr>
        <w:ind w:left="5760"/>
        <w:rPr>
          <w:rStyle w:val="hps"/>
          <w:rFonts w:ascii="Arial" w:hAnsi="Arial" w:cs="AL-Mateen"/>
          <w:sz w:val="36"/>
          <w:szCs w:val="36"/>
          <w:rtl/>
          <w:lang w:bidi="ar"/>
        </w:rPr>
      </w:pPr>
    </w:p>
    <w:p w:rsidR="008F128E" w:rsidRPr="009D4E81" w:rsidRDefault="00E074BA" w:rsidP="00E074BA">
      <w:pPr>
        <w:ind w:left="5760"/>
        <w:jc w:val="center"/>
        <w:rPr>
          <w:rStyle w:val="hps"/>
          <w:rFonts w:ascii="Arial" w:hAnsi="Arial" w:cs="AL-Mateen"/>
          <w:sz w:val="36"/>
          <w:szCs w:val="36"/>
          <w:lang w:bidi="ar"/>
        </w:rPr>
      </w:pPr>
      <w:r w:rsidRPr="009D4E81">
        <w:rPr>
          <w:rStyle w:val="hps"/>
          <w:rFonts w:ascii="Arial" w:hAnsi="Arial" w:cs="AL-Mateen" w:hint="cs"/>
          <w:sz w:val="36"/>
          <w:szCs w:val="36"/>
          <w:rtl/>
          <w:lang w:bidi="ar"/>
        </w:rPr>
        <w:t>د. خالد بن سعد المقرن</w:t>
      </w:r>
    </w:p>
    <w:p w:rsidR="008F128E" w:rsidRPr="009D4E81" w:rsidRDefault="008F128E" w:rsidP="008F128E">
      <w:pPr>
        <w:rPr>
          <w:rFonts w:ascii="Arial" w:hAnsi="Arial" w:cs="AL-Mateen"/>
          <w:sz w:val="36"/>
          <w:szCs w:val="36"/>
          <w:lang w:bidi="ar"/>
        </w:rPr>
      </w:pPr>
    </w:p>
    <w:p w:rsidR="008F128E" w:rsidRPr="009D4E81" w:rsidRDefault="008F128E" w:rsidP="008F128E">
      <w:pPr>
        <w:rPr>
          <w:rFonts w:ascii="Arial" w:hAnsi="Arial" w:cs="AL-Mateen"/>
          <w:sz w:val="36"/>
          <w:szCs w:val="36"/>
          <w:rtl/>
          <w:lang w:bidi="ar"/>
        </w:rPr>
      </w:pPr>
    </w:p>
    <w:p w:rsidR="008F128E" w:rsidRPr="009D4E81" w:rsidRDefault="008F128E" w:rsidP="008C4FD3">
      <w:pPr>
        <w:tabs>
          <w:tab w:val="left" w:pos="2021"/>
        </w:tabs>
        <w:rPr>
          <w:rStyle w:val="hps"/>
          <w:rFonts w:ascii="Arial" w:hAnsi="Arial" w:cs="AL-Mateen"/>
          <w:b/>
          <w:bCs/>
          <w:sz w:val="34"/>
          <w:szCs w:val="34"/>
          <w:rtl/>
          <w:lang w:bidi="ar"/>
        </w:rPr>
      </w:pPr>
      <w:r w:rsidRPr="009D4E81"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>التزام  منسوبي الجامعة بدعم ذوي الاحتياجات الخاصة:</w:t>
      </w:r>
    </w:p>
    <w:p w:rsidR="008F128E" w:rsidRPr="009D4E81" w:rsidRDefault="00445827" w:rsidP="00445827">
      <w:pPr>
        <w:spacing w:line="432" w:lineRule="auto"/>
        <w:ind w:firstLine="720"/>
        <w:jc w:val="both"/>
        <w:rPr>
          <w:rStyle w:val="hps"/>
          <w:rFonts w:ascii="Arial" w:hAnsi="Arial" w:cs="AL-Mohanad Bold"/>
          <w:sz w:val="28"/>
          <w:szCs w:val="28"/>
          <w:rtl/>
          <w:lang w:bidi="ar"/>
        </w:rPr>
      </w:pPr>
      <w:r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يلتزم منسوبو</w:t>
      </w:r>
      <w:r w:rsidR="008F128E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الجامعة بجميع فئاتهم من أعضاء هيئة تدريس وموظفين </w:t>
      </w:r>
      <w:r w:rsidR="00D6072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بتحمل المسئولية لضمان المساو</w:t>
      </w:r>
      <w:r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</w:t>
      </w:r>
      <w:r w:rsidR="00D6072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ة بين ا</w:t>
      </w:r>
      <w:r w:rsidR="00CA4D1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لطلاب والطالبات ذوي الاحتياجات الخاصة</w:t>
      </w:r>
      <w:r w:rsidR="00D6072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وزملائهم</w:t>
      </w:r>
      <w:r w:rsidR="00B9138C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في </w:t>
      </w:r>
      <w:r w:rsidR="00B9138C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جميع الجوانب</w:t>
      </w:r>
      <w:r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المشتركة</w:t>
      </w:r>
      <w:r w:rsidR="009139C3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،</w:t>
      </w:r>
      <w:r w:rsidR="004B740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وأداء </w:t>
      </w:r>
      <w:r w:rsidR="0013618C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مهامهم الوظيفية </w:t>
      </w:r>
      <w:r w:rsidR="004B740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دون تمييز</w:t>
      </w:r>
      <w:r w:rsidR="00B9138C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بينهم</w:t>
      </w:r>
      <w:r w:rsidR="004B740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CA4D1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، </w:t>
      </w:r>
      <w:r w:rsidR="004B740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والسعي لتبني نظام إدارة</w:t>
      </w:r>
      <w:r w:rsidR="00011B3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ٍ</w:t>
      </w:r>
      <w:r w:rsidR="004B740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بن</w:t>
      </w:r>
      <w:r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ّ</w:t>
      </w:r>
      <w:r w:rsidR="004B740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اء ي</w:t>
      </w:r>
      <w:r w:rsidR="00CA4D1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تفهم السلوك الناشئ عن الإعاقة </w:t>
      </w:r>
      <w:r w:rsidR="00011B3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والذي يؤثر على الآ</w:t>
      </w:r>
      <w:r w:rsidR="004B740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خرين في قاعات الدراسة أو العمل</w:t>
      </w:r>
      <w:r w:rsidR="00CA4D1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، وخلق المناخ الذي يساعد الطلاب والطالبات ذوي الاحتياجات الخاصة </w:t>
      </w:r>
      <w:r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على</w:t>
      </w:r>
      <w:r w:rsidR="00CA4D1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</w:t>
      </w:r>
      <w:r w:rsidR="0013618C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الاقتراب</w:t>
      </w:r>
      <w:r w:rsidR="00CA4D18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منهم ومناقشة القضايا التي تؤثر على دراستهم الجامعية.</w:t>
      </w:r>
    </w:p>
    <w:p w:rsidR="0013618C" w:rsidRPr="009D4E81" w:rsidRDefault="0013618C" w:rsidP="00C92C7B">
      <w:pPr>
        <w:spacing w:line="432" w:lineRule="auto"/>
        <w:ind w:firstLine="720"/>
        <w:jc w:val="both"/>
        <w:rPr>
          <w:rStyle w:val="hps"/>
          <w:rFonts w:ascii="Arial" w:hAnsi="Arial" w:cs="AL-Mohanad Bold"/>
          <w:sz w:val="28"/>
          <w:szCs w:val="28"/>
          <w:rtl/>
          <w:lang w:bidi="ar"/>
        </w:rPr>
      </w:pP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وي</w:t>
      </w:r>
      <w:r w:rsidR="00B2399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لتزم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 أعضاء هيئة التدريس </w:t>
      </w:r>
      <w:r w:rsidR="00B23991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ب</w:t>
      </w:r>
      <w:r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تطبيق منهج مرن استجابة لاحتياجات هذه الفئة من الطلاب والطالبات مع المحافظة على المعايير الاكاديمية الضابطة للمواد التعليمية الموكلة لهم، بعد التنسيق مع الجهات المختصة بذلك</w:t>
      </w:r>
      <w:r w:rsidR="00C92C7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، والالتزام بتقييمهم بناءً على مستواهم التعليمي وليس على </w:t>
      </w:r>
      <w:r w:rsidR="001D210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 xml:space="preserve">درجة </w:t>
      </w:r>
      <w:r w:rsidR="00C92C7B" w:rsidRPr="009D4E81">
        <w:rPr>
          <w:rStyle w:val="hps"/>
          <w:rFonts w:ascii="Arial" w:hAnsi="Arial" w:cs="AL-Mohanad Bold" w:hint="cs"/>
          <w:sz w:val="28"/>
          <w:szCs w:val="28"/>
          <w:rtl/>
          <w:lang w:bidi="ar"/>
        </w:rPr>
        <w:t>إعاقتهم.</w:t>
      </w:r>
    </w:p>
    <w:p w:rsidR="004C620C" w:rsidRPr="009D4E81" w:rsidRDefault="004C620C" w:rsidP="00C92C7B">
      <w:pPr>
        <w:spacing w:line="432" w:lineRule="auto"/>
        <w:ind w:firstLine="720"/>
        <w:jc w:val="both"/>
        <w:rPr>
          <w:rStyle w:val="hps"/>
          <w:rFonts w:ascii="Arial" w:hAnsi="Arial" w:cs="AL-Mohanad Bold"/>
          <w:sz w:val="28"/>
          <w:szCs w:val="28"/>
          <w:rtl/>
          <w:lang w:bidi="ar"/>
        </w:rPr>
      </w:pPr>
    </w:p>
    <w:p w:rsidR="00B23991" w:rsidRPr="009D4E81" w:rsidRDefault="00322496" w:rsidP="00322496">
      <w:pPr>
        <w:spacing w:line="192" w:lineRule="auto"/>
        <w:rPr>
          <w:rStyle w:val="hps"/>
          <w:rFonts w:ascii="Arial" w:hAnsi="Arial" w:cs="AL-Mateen"/>
          <w:sz w:val="30"/>
          <w:szCs w:val="30"/>
          <w:rtl/>
          <w:lang w:bidi="ar"/>
        </w:rPr>
      </w:pPr>
      <w:r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              </w:t>
      </w:r>
      <w:r w:rsidR="00B23991" w:rsidRPr="009D4E81"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وكيل الجامعة                              </w:t>
      </w:r>
      <w:r w:rsidR="00B9138C" w:rsidRPr="009D4E81"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        </w:t>
      </w:r>
      <w:r w:rsidR="00B23991" w:rsidRPr="009D4E81"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  </w:t>
      </w:r>
      <w:r w:rsidR="004C620C" w:rsidRPr="009D4E81"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               </w:t>
      </w:r>
      <w:r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             </w:t>
      </w:r>
      <w:r w:rsidR="00B23991" w:rsidRPr="009D4E81">
        <w:rPr>
          <w:rStyle w:val="hps"/>
          <w:rFonts w:ascii="Arial" w:hAnsi="Arial" w:cs="AL-Mateen" w:hint="cs"/>
          <w:sz w:val="30"/>
          <w:szCs w:val="30"/>
          <w:rtl/>
          <w:lang w:bidi="ar"/>
        </w:rPr>
        <w:t>وكيل الجامعة                                  وكيل الجامعة</w:t>
      </w:r>
    </w:p>
    <w:p w:rsidR="00B23991" w:rsidRPr="009D4E81" w:rsidRDefault="00B23991" w:rsidP="00B23991">
      <w:pPr>
        <w:spacing w:line="192" w:lineRule="auto"/>
        <w:jc w:val="both"/>
        <w:rPr>
          <w:rStyle w:val="hps"/>
          <w:rFonts w:ascii="Arial" w:hAnsi="Arial" w:cs="AL-Mateen"/>
          <w:sz w:val="30"/>
          <w:szCs w:val="30"/>
          <w:rtl/>
          <w:lang w:bidi="ar"/>
        </w:rPr>
      </w:pPr>
      <w:r w:rsidRPr="009D4E81"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للدراسات العليا والبحث العلمي                             </w:t>
      </w:r>
      <w:r w:rsidR="00322496"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         </w:t>
      </w:r>
      <w:r w:rsidR="004C620C" w:rsidRPr="009D4E81"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 </w:t>
      </w:r>
      <w:r w:rsidRPr="009D4E81">
        <w:rPr>
          <w:rStyle w:val="hps"/>
          <w:rFonts w:ascii="Arial" w:hAnsi="Arial" w:cs="AL-Mateen" w:hint="cs"/>
          <w:sz w:val="30"/>
          <w:szCs w:val="30"/>
          <w:rtl/>
          <w:lang w:bidi="ar"/>
        </w:rPr>
        <w:t xml:space="preserve"> للشؤون التعليمية</w:t>
      </w:r>
    </w:p>
    <w:p w:rsidR="00B23991" w:rsidRPr="009D4E81" w:rsidRDefault="00B23991" w:rsidP="00B23991">
      <w:pPr>
        <w:spacing w:line="192" w:lineRule="auto"/>
        <w:jc w:val="both"/>
        <w:rPr>
          <w:rStyle w:val="hps"/>
          <w:rFonts w:ascii="Arial" w:hAnsi="Arial" w:cs="AL-Mohanad Bold"/>
          <w:sz w:val="30"/>
          <w:szCs w:val="30"/>
          <w:rtl/>
          <w:lang w:bidi="ar"/>
        </w:rPr>
      </w:pPr>
    </w:p>
    <w:p w:rsidR="004C620C" w:rsidRPr="009D4E81" w:rsidRDefault="004C620C" w:rsidP="00322496">
      <w:pPr>
        <w:spacing w:line="192" w:lineRule="auto"/>
        <w:jc w:val="both"/>
        <w:rPr>
          <w:rStyle w:val="hps"/>
          <w:rFonts w:ascii="Arial" w:hAnsi="Arial" w:cs="AL-Mohanad Bold"/>
          <w:sz w:val="30"/>
          <w:szCs w:val="30"/>
          <w:rtl/>
          <w:lang w:bidi="ar"/>
        </w:rPr>
      </w:pPr>
      <w:r w:rsidRPr="009D4E81">
        <w:rPr>
          <w:rStyle w:val="hps"/>
          <w:rFonts w:ascii="Arial" w:hAnsi="Arial" w:cs="AL-Mohanad Bold" w:hint="cs"/>
          <w:sz w:val="30"/>
          <w:szCs w:val="30"/>
          <w:rtl/>
          <w:lang w:bidi="ar"/>
        </w:rPr>
        <w:t xml:space="preserve">                   </w:t>
      </w:r>
    </w:p>
    <w:p w:rsidR="00322496" w:rsidRDefault="00322496" w:rsidP="00744546">
      <w:pPr>
        <w:spacing w:line="432" w:lineRule="auto"/>
        <w:rPr>
          <w:rStyle w:val="hps"/>
          <w:rFonts w:ascii="Arial" w:hAnsi="Arial" w:cs="AL-Mateen"/>
          <w:b/>
          <w:bCs/>
          <w:sz w:val="34"/>
          <w:szCs w:val="34"/>
          <w:rtl/>
          <w:lang w:bidi="ar"/>
        </w:rPr>
      </w:pPr>
    </w:p>
    <w:p w:rsidR="00744546" w:rsidRPr="009D4E81" w:rsidRDefault="00744546" w:rsidP="00744546">
      <w:pPr>
        <w:spacing w:line="432" w:lineRule="auto"/>
        <w:rPr>
          <w:rStyle w:val="hps"/>
          <w:rFonts w:ascii="Arial" w:hAnsi="Arial" w:cs="AL-Mateen"/>
          <w:b/>
          <w:bCs/>
          <w:sz w:val="34"/>
          <w:szCs w:val="34"/>
          <w:rtl/>
          <w:lang w:bidi="ar"/>
        </w:rPr>
      </w:pPr>
      <w:r w:rsidRPr="009D4E81"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 xml:space="preserve">مسئوليات </w:t>
      </w:r>
      <w:r w:rsidR="009D61B3" w:rsidRPr="009D4E81"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>الطلاب و الطالبات من</w:t>
      </w:r>
      <w:r w:rsidRPr="009D4E81">
        <w:rPr>
          <w:rStyle w:val="hps"/>
          <w:rFonts w:ascii="Arial" w:hAnsi="Arial" w:cs="AL-Mateen" w:hint="cs"/>
          <w:b/>
          <w:bCs/>
          <w:sz w:val="34"/>
          <w:szCs w:val="34"/>
          <w:rtl/>
          <w:lang w:bidi="ar"/>
        </w:rPr>
        <w:t xml:space="preserve"> ذوي الاحتياجات الخاصة:</w:t>
      </w:r>
    </w:p>
    <w:p w:rsidR="00CA4D18" w:rsidRPr="009D4E81" w:rsidRDefault="00CA4D18" w:rsidP="00527452">
      <w:pPr>
        <w:spacing w:line="432" w:lineRule="auto"/>
        <w:ind w:firstLine="720"/>
        <w:jc w:val="both"/>
        <w:rPr>
          <w:rStyle w:val="hps"/>
          <w:rFonts w:ascii="Arial" w:hAnsi="Arial" w:cs="AL-Mohanad Bold"/>
          <w:sz w:val="26"/>
          <w:szCs w:val="26"/>
          <w:rtl/>
          <w:lang w:bidi="ar"/>
        </w:rPr>
      </w:pP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يمثل تعاون الطلاب والطالبات ذوي الاحتياجات الخاصة ومشاركتهم المسئولية لتوفير وسائل دعمهم، واستعدا</w:t>
      </w:r>
      <w:r w:rsidR="00AE0869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د</w:t>
      </w: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هم لمناقشة متطلباتهم الخاصة ( مع المساعدة إذا لزم الأمر) </w:t>
      </w:r>
      <w:r w:rsidR="00744546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ركيزة أساسية في </w:t>
      </w:r>
      <w:r w:rsidR="00144654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توفير الخدمات الفردية والجماعية في وقتها ومكا</w:t>
      </w:r>
      <w:r w:rsidR="00445827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نها الصحيح، وهذا يعني أن إبداءهم</w:t>
      </w:r>
      <w:r w:rsidR="00144654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 الرأي في </w:t>
      </w:r>
      <w:r w:rsidR="00527452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التجهيزات</w:t>
      </w:r>
      <w:r w:rsidR="00144654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 أو وسائل التعل</w:t>
      </w:r>
      <w:r w:rsidR="00445827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ي</w:t>
      </w:r>
      <w:r w:rsidR="00144654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م وتقييم ملائمتها لاحتياجاتهم سيكون أكثر فائدة لبلوغ بيئة جامعية شاملة </w:t>
      </w:r>
      <w:r w:rsidR="009D61B3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و مناسبة</w:t>
      </w:r>
      <w:r w:rsidR="00144654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.  </w:t>
      </w:r>
    </w:p>
    <w:p w:rsidR="008E5BB3" w:rsidRPr="009D4E81" w:rsidRDefault="00445827" w:rsidP="00445827">
      <w:pPr>
        <w:spacing w:line="432" w:lineRule="auto"/>
        <w:ind w:firstLine="720"/>
        <w:jc w:val="both"/>
        <w:rPr>
          <w:rStyle w:val="hps"/>
          <w:rFonts w:ascii="Arial" w:hAnsi="Arial" w:cs="AL-Mohanad Bold"/>
          <w:sz w:val="26"/>
          <w:szCs w:val="26"/>
          <w:rtl/>
          <w:lang w:bidi="ar"/>
        </w:rPr>
      </w:pPr>
      <w:r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و</w:t>
      </w:r>
      <w:r w:rsidR="008E5BB3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تكون مشاركة الطلاب والطالبات ذوي الاحتياجات الخاصة المسئولية لتوفير </w:t>
      </w:r>
      <w:r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تلك ال</w:t>
      </w:r>
      <w:r w:rsidR="00BC3204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بيئة </w:t>
      </w:r>
      <w:r w:rsidR="008E5BB3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من خلال:</w:t>
      </w:r>
    </w:p>
    <w:p w:rsidR="001F77F0" w:rsidRPr="009D4E81" w:rsidRDefault="001F77F0" w:rsidP="00445827">
      <w:pPr>
        <w:pStyle w:val="a4"/>
        <w:numPr>
          <w:ilvl w:val="0"/>
          <w:numId w:val="3"/>
        </w:numPr>
        <w:spacing w:line="432" w:lineRule="auto"/>
        <w:ind w:hanging="450"/>
        <w:jc w:val="both"/>
        <w:rPr>
          <w:rStyle w:val="hps"/>
          <w:rFonts w:ascii="Arial" w:hAnsi="Arial" w:cs="AL-Mohanad Bold"/>
          <w:sz w:val="26"/>
          <w:szCs w:val="26"/>
          <w:lang w:bidi="ar"/>
        </w:rPr>
      </w:pP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التقيد بالأنظمة والقوانين المعتمدة </w:t>
      </w:r>
      <w:r w:rsidR="00445827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في </w:t>
      </w: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الجامعة.</w:t>
      </w:r>
    </w:p>
    <w:p w:rsidR="00EE7640" w:rsidRPr="009D4E81" w:rsidRDefault="00EE7640" w:rsidP="00EE7640">
      <w:pPr>
        <w:pStyle w:val="a4"/>
        <w:numPr>
          <w:ilvl w:val="0"/>
          <w:numId w:val="3"/>
        </w:numPr>
        <w:spacing w:line="432" w:lineRule="auto"/>
        <w:ind w:hanging="450"/>
        <w:jc w:val="both"/>
        <w:rPr>
          <w:rStyle w:val="hps"/>
          <w:rFonts w:ascii="Arial" w:hAnsi="Arial" w:cs="AL-Mohanad Bold"/>
          <w:sz w:val="26"/>
          <w:szCs w:val="26"/>
          <w:lang w:bidi="ar"/>
        </w:rPr>
      </w:pP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التعامل مع منسوبي الجامعة باحترام وتقدير متبادل.</w:t>
      </w:r>
    </w:p>
    <w:p w:rsidR="008C4FD3" w:rsidRPr="009D4E81" w:rsidRDefault="008C4FD3" w:rsidP="00B9138C">
      <w:pPr>
        <w:pStyle w:val="a4"/>
        <w:numPr>
          <w:ilvl w:val="0"/>
          <w:numId w:val="3"/>
        </w:numPr>
        <w:spacing w:line="432" w:lineRule="auto"/>
        <w:ind w:hanging="450"/>
        <w:jc w:val="both"/>
        <w:rPr>
          <w:rStyle w:val="hps"/>
          <w:rFonts w:ascii="Arial" w:hAnsi="Arial" w:cs="AL-Mohanad Bold"/>
          <w:sz w:val="26"/>
          <w:szCs w:val="26"/>
          <w:lang w:bidi="ar"/>
        </w:rPr>
      </w:pP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توفير المعلومات التي تساعد </w:t>
      </w:r>
      <w:r w:rsidR="00B9138C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على</w:t>
      </w: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 </w:t>
      </w:r>
      <w:r w:rsidR="009D61B3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توفير</w:t>
      </w: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 الخدمات المناسبة </w:t>
      </w:r>
      <w:r w:rsidR="00EE7640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لهم </w:t>
      </w: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في الوقت المناسب.</w:t>
      </w:r>
    </w:p>
    <w:p w:rsidR="001F77F0" w:rsidRPr="009D4E81" w:rsidRDefault="001F77F0" w:rsidP="008C4FD3">
      <w:pPr>
        <w:pStyle w:val="a4"/>
        <w:numPr>
          <w:ilvl w:val="0"/>
          <w:numId w:val="3"/>
        </w:numPr>
        <w:spacing w:line="432" w:lineRule="auto"/>
        <w:ind w:hanging="450"/>
        <w:jc w:val="both"/>
        <w:rPr>
          <w:rStyle w:val="hps"/>
          <w:rFonts w:ascii="Arial" w:hAnsi="Arial" w:cs="AL-Mohanad Bold"/>
          <w:sz w:val="26"/>
          <w:szCs w:val="26"/>
          <w:lang w:bidi="ar"/>
        </w:rPr>
      </w:pP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توفير الوثائق والتقارير التي تساعد على تحديد نوع الإعاقة من مصادر ذات اختصاص معتمدة.</w:t>
      </w:r>
    </w:p>
    <w:p w:rsidR="008C4FD3" w:rsidRPr="009D4E81" w:rsidRDefault="008C4FD3" w:rsidP="00445827">
      <w:pPr>
        <w:pStyle w:val="a4"/>
        <w:numPr>
          <w:ilvl w:val="0"/>
          <w:numId w:val="3"/>
        </w:numPr>
        <w:spacing w:line="432" w:lineRule="auto"/>
        <w:ind w:hanging="450"/>
        <w:jc w:val="both"/>
        <w:rPr>
          <w:rStyle w:val="hps"/>
          <w:rFonts w:ascii="Arial" w:hAnsi="Arial" w:cs="AL-Mohanad Bold"/>
          <w:sz w:val="26"/>
          <w:szCs w:val="26"/>
          <w:lang w:bidi="ar"/>
        </w:rPr>
      </w:pP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أن يكونوا </w:t>
      </w:r>
      <w:r w:rsidR="00445827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مبادرين للتواصل مع عمادة الكلية التي يدرسون بها من أجل التعاون في تحديد المعوقات</w:t>
      </w:r>
      <w:r w:rsidR="009D61B3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 و الحلول المناسبة</w:t>
      </w: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 </w:t>
      </w:r>
      <w:r w:rsidR="00445827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للمصاعب التي تعيق </w:t>
      </w:r>
      <w:r w:rsidR="009D61B3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 تحصيلهم الدراسي</w:t>
      </w:r>
      <w:r w:rsidR="001F77F0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.</w:t>
      </w:r>
    </w:p>
    <w:p w:rsidR="001F77F0" w:rsidRPr="009D4E81" w:rsidRDefault="001F77F0" w:rsidP="009D61B3">
      <w:pPr>
        <w:pStyle w:val="a4"/>
        <w:numPr>
          <w:ilvl w:val="0"/>
          <w:numId w:val="3"/>
        </w:numPr>
        <w:spacing w:line="432" w:lineRule="auto"/>
        <w:ind w:hanging="450"/>
        <w:jc w:val="both"/>
        <w:rPr>
          <w:rStyle w:val="hps"/>
          <w:rFonts w:ascii="Arial" w:hAnsi="Arial" w:cs="AL-Mohanad Bold"/>
          <w:sz w:val="26"/>
          <w:szCs w:val="26"/>
          <w:rtl/>
          <w:lang w:bidi="ar"/>
        </w:rPr>
      </w:pP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 xml:space="preserve">الحرص على استخدام الخدمات والتجهيزات المخصصة لهم بطريقة صحيحة </w:t>
      </w:r>
      <w:r w:rsidR="009D61B3"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ومناسبة</w:t>
      </w:r>
      <w:r w:rsidRPr="009D4E81">
        <w:rPr>
          <w:rStyle w:val="hps"/>
          <w:rFonts w:ascii="Arial" w:hAnsi="Arial" w:cs="AL-Mohanad Bold" w:hint="cs"/>
          <w:sz w:val="26"/>
          <w:szCs w:val="26"/>
          <w:rtl/>
          <w:lang w:bidi="ar"/>
        </w:rPr>
        <w:t>.</w:t>
      </w:r>
    </w:p>
    <w:p w:rsidR="008F128E" w:rsidRPr="009D4E81" w:rsidRDefault="008F128E" w:rsidP="008F128E">
      <w:pPr>
        <w:tabs>
          <w:tab w:val="left" w:pos="2021"/>
        </w:tabs>
        <w:rPr>
          <w:rFonts w:ascii="Arial" w:hAnsi="Arial" w:cs="AL-Mateen"/>
          <w:sz w:val="36"/>
          <w:szCs w:val="36"/>
          <w:lang w:bidi="ar"/>
        </w:rPr>
      </w:pPr>
    </w:p>
    <w:sectPr w:rsidR="008F128E" w:rsidRPr="009D4E81" w:rsidSect="00B2194F">
      <w:pgSz w:w="11906" w:h="16838"/>
      <w:pgMar w:top="2977" w:right="1418" w:bottom="1985" w:left="1418" w:header="709" w:footer="111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EE" w:rsidRDefault="00304DEE" w:rsidP="00D60EE6">
      <w:pPr>
        <w:spacing w:after="0" w:line="240" w:lineRule="auto"/>
      </w:pPr>
      <w:r>
        <w:separator/>
      </w:r>
    </w:p>
  </w:endnote>
  <w:endnote w:type="continuationSeparator" w:id="0">
    <w:p w:rsidR="00304DEE" w:rsidRDefault="00304DEE" w:rsidP="00D6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EE" w:rsidRDefault="00304DEE" w:rsidP="00D60EE6">
      <w:pPr>
        <w:spacing w:after="0" w:line="240" w:lineRule="auto"/>
      </w:pPr>
      <w:r>
        <w:separator/>
      </w:r>
    </w:p>
  </w:footnote>
  <w:footnote w:type="continuationSeparator" w:id="0">
    <w:p w:rsidR="00304DEE" w:rsidRDefault="00304DEE" w:rsidP="00D6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063D6"/>
    <w:multiLevelType w:val="hybridMultilevel"/>
    <w:tmpl w:val="B08EDBA4"/>
    <w:lvl w:ilvl="0" w:tplc="C20860C4">
      <w:start w:val="1"/>
      <w:numFmt w:val="arabicAlpha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4A111FE7"/>
    <w:multiLevelType w:val="hybridMultilevel"/>
    <w:tmpl w:val="6FCC6B90"/>
    <w:lvl w:ilvl="0" w:tplc="85662D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FF1CDC"/>
    <w:multiLevelType w:val="hybridMultilevel"/>
    <w:tmpl w:val="3F32D0C8"/>
    <w:lvl w:ilvl="0" w:tplc="3A5A0C24">
      <w:start w:val="1"/>
      <w:numFmt w:val="decimal"/>
      <w:lvlText w:val="%1."/>
      <w:lvlJc w:val="left"/>
      <w:pPr>
        <w:ind w:left="1145" w:hanging="720"/>
      </w:pPr>
      <w:rPr>
        <w:rFonts w:cs="AL-Mohanad Bold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E8"/>
    <w:rsid w:val="0000675D"/>
    <w:rsid w:val="00011B31"/>
    <w:rsid w:val="00037AE8"/>
    <w:rsid w:val="00063155"/>
    <w:rsid w:val="000816AF"/>
    <w:rsid w:val="00094BCC"/>
    <w:rsid w:val="000D06A9"/>
    <w:rsid w:val="00112C75"/>
    <w:rsid w:val="0013618C"/>
    <w:rsid w:val="00144654"/>
    <w:rsid w:val="001463DB"/>
    <w:rsid w:val="0016515F"/>
    <w:rsid w:val="00195433"/>
    <w:rsid w:val="001D210B"/>
    <w:rsid w:val="001F77F0"/>
    <w:rsid w:val="0021204B"/>
    <w:rsid w:val="00233DB0"/>
    <w:rsid w:val="00251482"/>
    <w:rsid w:val="00252C34"/>
    <w:rsid w:val="00270E0E"/>
    <w:rsid w:val="002A0CB2"/>
    <w:rsid w:val="002B5C44"/>
    <w:rsid w:val="002D7CA6"/>
    <w:rsid w:val="00304DEE"/>
    <w:rsid w:val="00322496"/>
    <w:rsid w:val="00344A5A"/>
    <w:rsid w:val="003A437A"/>
    <w:rsid w:val="003A730F"/>
    <w:rsid w:val="003D5169"/>
    <w:rsid w:val="00445827"/>
    <w:rsid w:val="00497051"/>
    <w:rsid w:val="004B5063"/>
    <w:rsid w:val="004B7408"/>
    <w:rsid w:val="004C620C"/>
    <w:rsid w:val="00525650"/>
    <w:rsid w:val="00527452"/>
    <w:rsid w:val="00582AE9"/>
    <w:rsid w:val="005D44D9"/>
    <w:rsid w:val="006226E2"/>
    <w:rsid w:val="00635F12"/>
    <w:rsid w:val="00654DEF"/>
    <w:rsid w:val="00675972"/>
    <w:rsid w:val="006C30AA"/>
    <w:rsid w:val="006D6238"/>
    <w:rsid w:val="0070370A"/>
    <w:rsid w:val="00741846"/>
    <w:rsid w:val="00743F9A"/>
    <w:rsid w:val="00744546"/>
    <w:rsid w:val="0077117B"/>
    <w:rsid w:val="00791045"/>
    <w:rsid w:val="007B1498"/>
    <w:rsid w:val="007D701E"/>
    <w:rsid w:val="008B3BA8"/>
    <w:rsid w:val="008C4FD3"/>
    <w:rsid w:val="008D7E3C"/>
    <w:rsid w:val="008E5BB3"/>
    <w:rsid w:val="008F128E"/>
    <w:rsid w:val="008F3824"/>
    <w:rsid w:val="00900D59"/>
    <w:rsid w:val="009139C3"/>
    <w:rsid w:val="009177E5"/>
    <w:rsid w:val="00985A1C"/>
    <w:rsid w:val="009D4E81"/>
    <w:rsid w:val="009D61B3"/>
    <w:rsid w:val="009E2EE7"/>
    <w:rsid w:val="00A641C7"/>
    <w:rsid w:val="00A879A8"/>
    <w:rsid w:val="00AE042D"/>
    <w:rsid w:val="00AE0869"/>
    <w:rsid w:val="00AF22A7"/>
    <w:rsid w:val="00B02BAB"/>
    <w:rsid w:val="00B206B1"/>
    <w:rsid w:val="00B2194F"/>
    <w:rsid w:val="00B23991"/>
    <w:rsid w:val="00B87304"/>
    <w:rsid w:val="00B9138C"/>
    <w:rsid w:val="00BC310D"/>
    <w:rsid w:val="00BC3204"/>
    <w:rsid w:val="00C21B76"/>
    <w:rsid w:val="00C551CB"/>
    <w:rsid w:val="00C7771F"/>
    <w:rsid w:val="00C92C7B"/>
    <w:rsid w:val="00CA4D18"/>
    <w:rsid w:val="00D16B19"/>
    <w:rsid w:val="00D60723"/>
    <w:rsid w:val="00D60EE6"/>
    <w:rsid w:val="00D7661A"/>
    <w:rsid w:val="00D81CA9"/>
    <w:rsid w:val="00DC79F8"/>
    <w:rsid w:val="00DF29CC"/>
    <w:rsid w:val="00E074BA"/>
    <w:rsid w:val="00E63120"/>
    <w:rsid w:val="00E75E31"/>
    <w:rsid w:val="00E95C9E"/>
    <w:rsid w:val="00EC7B88"/>
    <w:rsid w:val="00EE7640"/>
    <w:rsid w:val="00EF5A25"/>
    <w:rsid w:val="00F812C0"/>
    <w:rsid w:val="00F86E38"/>
    <w:rsid w:val="00FB3CCE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042CF4-59F5-4929-A6C8-8AAE8707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037AE8"/>
  </w:style>
  <w:style w:type="paragraph" w:styleId="a3">
    <w:name w:val="Balloon Text"/>
    <w:basedOn w:val="a"/>
    <w:link w:val="Char"/>
    <w:uiPriority w:val="99"/>
    <w:semiHidden/>
    <w:unhideWhenUsed/>
    <w:rsid w:val="006D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62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F653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D60E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60EE6"/>
  </w:style>
  <w:style w:type="paragraph" w:styleId="a6">
    <w:name w:val="footer"/>
    <w:basedOn w:val="a"/>
    <w:link w:val="Char1"/>
    <w:uiPriority w:val="99"/>
    <w:unhideWhenUsed/>
    <w:rsid w:val="00D60E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60EE6"/>
  </w:style>
  <w:style w:type="character" w:customStyle="1" w:styleId="longtext">
    <w:name w:val="long_text"/>
    <w:basedOn w:val="a0"/>
    <w:rsid w:val="0052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فواز المطيري</cp:lastModifiedBy>
  <cp:revision>2</cp:revision>
  <cp:lastPrinted>2014-11-02T08:24:00Z</cp:lastPrinted>
  <dcterms:created xsi:type="dcterms:W3CDTF">2015-04-22T10:09:00Z</dcterms:created>
  <dcterms:modified xsi:type="dcterms:W3CDTF">2015-04-22T10:09:00Z</dcterms:modified>
</cp:coreProperties>
</file>