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8" w:rsidRPr="003D2DF2" w:rsidRDefault="00480AD8" w:rsidP="00C80BA6">
      <w:pPr>
        <w:bidi w:val="0"/>
        <w:jc w:val="center"/>
        <w:rPr>
          <w:b/>
          <w:bCs/>
        </w:rPr>
      </w:pPr>
      <w:r w:rsidRPr="003D2DF2">
        <w:rPr>
          <w:b/>
          <w:bCs/>
        </w:rPr>
        <w:t xml:space="preserve">Priorities of </w:t>
      </w:r>
      <w:r w:rsidR="00C80BA6">
        <w:rPr>
          <w:b/>
          <w:bCs/>
        </w:rPr>
        <w:t xml:space="preserve">Academic </w:t>
      </w:r>
      <w:r w:rsidRPr="003D2DF2">
        <w:rPr>
          <w:b/>
          <w:bCs/>
        </w:rPr>
        <w:t>Research</w:t>
      </w:r>
      <w:r w:rsidR="00C80BA6">
        <w:rPr>
          <w:b/>
          <w:bCs/>
        </w:rPr>
        <w:t xml:space="preserve"> for </w:t>
      </w:r>
      <w:proofErr w:type="gramStart"/>
      <w:r w:rsidR="00C80BA6">
        <w:rPr>
          <w:b/>
          <w:bCs/>
        </w:rPr>
        <w:t>The</w:t>
      </w:r>
      <w:proofErr w:type="gramEnd"/>
      <w:r w:rsidR="00C80BA6">
        <w:rPr>
          <w:b/>
          <w:bCs/>
        </w:rPr>
        <w:t xml:space="preserve"> Period </w:t>
      </w:r>
      <w:r w:rsidRPr="003D2DF2">
        <w:rPr>
          <w:b/>
          <w:bCs/>
        </w:rPr>
        <w:t>1435/1440 H</w:t>
      </w:r>
    </w:p>
    <w:p w:rsidR="00480AD8" w:rsidRPr="003D2DF2" w:rsidRDefault="00480AD8" w:rsidP="00C80BA6">
      <w:pPr>
        <w:bidi w:val="0"/>
        <w:rPr>
          <w:b/>
          <w:bCs/>
        </w:rPr>
      </w:pPr>
      <w:r w:rsidRPr="003D2DF2">
        <w:rPr>
          <w:b/>
          <w:bCs/>
        </w:rPr>
        <w:t>First</w:t>
      </w:r>
      <w:r>
        <w:rPr>
          <w:b/>
          <w:bCs/>
        </w:rPr>
        <w:t xml:space="preserve">:  University </w:t>
      </w:r>
      <w:r w:rsidR="00C80BA6">
        <w:rPr>
          <w:b/>
          <w:bCs/>
        </w:rPr>
        <w:t>Environment &amp; the</w:t>
      </w:r>
      <w:r>
        <w:rPr>
          <w:b/>
          <w:bCs/>
        </w:rPr>
        <w:t xml:space="preserve"> </w:t>
      </w:r>
      <w:r w:rsidRPr="003D2DF2">
        <w:rPr>
          <w:b/>
          <w:bCs/>
        </w:rPr>
        <w:t>Academic Systems</w:t>
      </w:r>
      <w:r>
        <w:rPr>
          <w:b/>
          <w:bCs/>
        </w:rPr>
        <w:t xml:space="preserve"> </w:t>
      </w:r>
    </w:p>
    <w:p w:rsidR="00480AD8" w:rsidRPr="00D63AD4" w:rsidRDefault="00C80BA6" w:rsidP="00C80BA6">
      <w:pPr>
        <w:bidi w:val="0"/>
        <w:rPr>
          <w:b/>
          <w:bCs/>
        </w:rPr>
      </w:pPr>
      <w:r>
        <w:rPr>
          <w:b/>
          <w:bCs/>
        </w:rPr>
        <w:t>I. The</w:t>
      </w:r>
      <w:r w:rsidR="00480AD8">
        <w:rPr>
          <w:b/>
          <w:bCs/>
        </w:rPr>
        <w:t xml:space="preserve"> Administrative Systems </w:t>
      </w:r>
      <w:r>
        <w:rPr>
          <w:b/>
          <w:bCs/>
        </w:rPr>
        <w:t>a</w:t>
      </w:r>
      <w:r w:rsidR="00480AD8">
        <w:rPr>
          <w:b/>
          <w:bCs/>
        </w:rPr>
        <w:t xml:space="preserve">t </w:t>
      </w:r>
      <w:r>
        <w:rPr>
          <w:b/>
          <w:bCs/>
        </w:rPr>
        <w:t>the</w:t>
      </w:r>
      <w:r w:rsidR="00480AD8" w:rsidRPr="00D63AD4">
        <w:rPr>
          <w:b/>
          <w:bCs/>
        </w:rPr>
        <w:t xml:space="preserve"> University </w:t>
      </w:r>
      <w:r w:rsidR="00480AD8">
        <w:rPr>
          <w:b/>
          <w:bCs/>
        </w:rPr>
        <w:t>I</w:t>
      </w:r>
      <w:r w:rsidR="00480AD8" w:rsidRPr="00D63AD4">
        <w:rPr>
          <w:b/>
          <w:bCs/>
        </w:rPr>
        <w:t>ncluding: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1-Diagnose the administrative situation at the </w:t>
            </w:r>
            <w:r w:rsidR="00C80BA6">
              <w:t>university (strength</w:t>
            </w:r>
            <w:r>
              <w:t xml:space="preserve"> and weak </w:t>
            </w:r>
            <w:r w:rsidR="00C80BA6">
              <w:t>points)</w:t>
            </w:r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2-Training needs of the administrative body at the University of </w:t>
            </w:r>
            <w:proofErr w:type="spellStart"/>
            <w:r>
              <w:t>Majmaah</w:t>
            </w:r>
            <w:proofErr w:type="spellEnd"/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3-Appropriateness of the educational environment at the University of </w:t>
            </w:r>
            <w:proofErr w:type="spellStart"/>
            <w:r>
              <w:t>Majmaah</w:t>
            </w:r>
            <w:proofErr w:type="spellEnd"/>
            <w:r>
              <w:t xml:space="preserve"> for the higher education.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4-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 xml:space="preserve"> E-Learning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at the University of</w:t>
            </w:r>
            <w:r>
              <w:t xml:space="preserve"> </w:t>
            </w:r>
            <w:proofErr w:type="spellStart"/>
            <w:r>
              <w:t>Majmaah</w:t>
            </w:r>
            <w:proofErr w:type="spellEnd"/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5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impact of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geographical distribution of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the university colleges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on performance.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6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Electronic transactions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and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e-transformation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 w:rsidRPr="003D2DF2">
              <w:rPr>
                <w:rStyle w:val="hps"/>
                <w:rFonts w:ascii="Arial" w:hAnsi="Arial" w:cs="Arial"/>
                <w:color w:val="222222"/>
              </w:rPr>
              <w:t>7</w:t>
            </w:r>
            <w:r w:rsidRPr="003D2DF2">
              <w:rPr>
                <w:rFonts w:ascii="Arial" w:hAnsi="Arial" w:cs="Arial"/>
                <w:color w:val="222222"/>
              </w:rPr>
              <w:t xml:space="preserve">. </w:t>
            </w:r>
            <w:r>
              <w:rPr>
                <w:rStyle w:val="hps"/>
              </w:rPr>
              <w:t>S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 xml:space="preserve">ecurity and </w:t>
            </w:r>
            <w:r>
              <w:rPr>
                <w:rStyle w:val="hps"/>
                <w:rFonts w:ascii="Arial" w:hAnsi="Arial" w:cs="Arial"/>
                <w:color w:val="222222"/>
              </w:rPr>
              <w:t>s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afety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systems</w:t>
            </w:r>
            <w:r w:rsidRPr="003D2DF2">
              <w:rPr>
                <w:rFonts w:ascii="Arial" w:hAnsi="Arial" w:cs="Arial"/>
                <w:color w:val="222222"/>
              </w:rPr>
              <w:t xml:space="preserve"> </w:t>
            </w:r>
            <w:r w:rsidRPr="003D2DF2">
              <w:rPr>
                <w:rStyle w:val="hps"/>
                <w:rFonts w:ascii="Arial" w:hAnsi="Arial" w:cs="Arial"/>
                <w:color w:val="222222"/>
              </w:rPr>
              <w:t>at the university.</w:t>
            </w:r>
          </w:p>
        </w:tc>
      </w:tr>
      <w:tr w:rsidR="00480AD8" w:rsidTr="00397F9B">
        <w:tc>
          <w:tcPr>
            <w:tcW w:w="8522" w:type="dxa"/>
          </w:tcPr>
          <w:p w:rsidR="00480AD8" w:rsidRDefault="00C80BA6" w:rsidP="00397F9B">
            <w:pPr>
              <w:bidi w:val="0"/>
            </w:pPr>
            <w:r>
              <w:t xml:space="preserve">8- </w:t>
            </w:r>
            <w:r w:rsidRPr="00C80BA6">
              <w:rPr>
                <w:rStyle w:val="hps"/>
                <w:rFonts w:ascii="Arial" w:hAnsi="Arial" w:cs="Arial"/>
                <w:color w:val="222222"/>
              </w:rPr>
              <w:t>Programs</w:t>
            </w:r>
            <w:r w:rsidR="00480AD8" w:rsidRPr="00C80BA6">
              <w:rPr>
                <w:rStyle w:val="hps"/>
                <w:rFonts w:ascii="Arial" w:hAnsi="Arial" w:cs="Arial"/>
                <w:color w:val="222222"/>
              </w:rPr>
              <w:t xml:space="preserve"> of</w:t>
            </w:r>
            <w:r w:rsidR="00480AD8" w:rsidRPr="003D2DF2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 w:rsidR="00480AD8">
              <w:rPr>
                <w:rStyle w:val="hps"/>
                <w:rFonts w:ascii="Arial" w:hAnsi="Arial" w:cs="Arial"/>
                <w:color w:val="222222"/>
              </w:rPr>
              <w:t>s</w:t>
            </w:r>
            <w:r w:rsidR="00480AD8" w:rsidRPr="003D2DF2">
              <w:rPr>
                <w:rStyle w:val="hps"/>
                <w:rFonts w:ascii="Arial" w:hAnsi="Arial" w:cs="Arial"/>
                <w:color w:val="222222"/>
              </w:rPr>
              <w:t>ervices</w:t>
            </w:r>
            <w:r w:rsidR="00480AD8">
              <w:t xml:space="preserve"> for people with disabilities.</w:t>
            </w:r>
          </w:p>
        </w:tc>
      </w:tr>
    </w:tbl>
    <w:p w:rsidR="00C80BA6" w:rsidRDefault="00C80BA6" w:rsidP="00480AD8">
      <w:pPr>
        <w:bidi w:val="0"/>
        <w:rPr>
          <w:b/>
          <w:bCs/>
        </w:rPr>
      </w:pPr>
    </w:p>
    <w:p w:rsidR="00480AD8" w:rsidRDefault="00C80BA6" w:rsidP="00C80BA6">
      <w:pPr>
        <w:bidi w:val="0"/>
        <w:rPr>
          <w:b/>
          <w:bCs/>
        </w:rPr>
      </w:pPr>
      <w:r>
        <w:rPr>
          <w:b/>
          <w:bCs/>
        </w:rPr>
        <w:t xml:space="preserve">II. </w:t>
      </w:r>
      <w:r w:rsidR="00480AD8" w:rsidRPr="00303A0B">
        <w:rPr>
          <w:b/>
          <w:bCs/>
        </w:rPr>
        <w:t xml:space="preserve">Studies </w:t>
      </w:r>
      <w:r w:rsidR="00480AD8">
        <w:rPr>
          <w:b/>
          <w:bCs/>
        </w:rPr>
        <w:t>Associated W</w:t>
      </w:r>
      <w:r w:rsidR="00480AD8" w:rsidRPr="00303A0B">
        <w:rPr>
          <w:b/>
          <w:bCs/>
        </w:rPr>
        <w:t xml:space="preserve">ith </w:t>
      </w:r>
      <w:r w:rsidR="00480AD8">
        <w:rPr>
          <w:b/>
          <w:bCs/>
        </w:rPr>
        <w:t xml:space="preserve">The </w:t>
      </w:r>
      <w:r w:rsidR="00480AD8" w:rsidRPr="00303A0B">
        <w:rPr>
          <w:b/>
          <w:bCs/>
        </w:rPr>
        <w:t>Student</w:t>
      </w:r>
      <w:r w:rsidR="00480AD8">
        <w:rPr>
          <w:b/>
          <w:bCs/>
        </w:rPr>
        <w:t xml:space="preserve"> I</w:t>
      </w:r>
      <w:r w:rsidR="00480AD8" w:rsidRPr="00D63AD4">
        <w:rPr>
          <w:b/>
          <w:bCs/>
        </w:rPr>
        <w:t>ncluding</w:t>
      </w:r>
      <w:r w:rsidR="00480AD8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1- Development of the </w:t>
            </w:r>
            <w:proofErr w:type="gramStart"/>
            <w:r>
              <w:t>student's  abilities</w:t>
            </w:r>
            <w:proofErr w:type="gramEnd"/>
            <w:r>
              <w:t xml:space="preserve"> and skills (research, innovative .... etc).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2. Psychological and behavioral problems as well as the educational and social </w:t>
            </w:r>
            <w:proofErr w:type="gramStart"/>
            <w:r>
              <w:t>ones  that</w:t>
            </w:r>
            <w:proofErr w:type="gramEnd"/>
            <w:r>
              <w:t xml:space="preserve"> are facing the student.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 xml:space="preserve">3. Academic characteristics (qualifications) for students, employed </w:t>
            </w:r>
            <w:proofErr w:type="gramStart"/>
            <w:r>
              <w:t>and  unemployed</w:t>
            </w:r>
            <w:proofErr w:type="gramEnd"/>
            <w:r>
              <w:t xml:space="preserve">  university graduates: considerations for harmonization.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4. Methodology for dealing with satellite and internet.</w:t>
            </w:r>
          </w:p>
        </w:tc>
      </w:tr>
    </w:tbl>
    <w:p w:rsidR="00480AD8" w:rsidRDefault="00480AD8" w:rsidP="00480AD8">
      <w:pPr>
        <w:bidi w:val="0"/>
        <w:rPr>
          <w:b/>
          <w:bCs/>
        </w:rPr>
      </w:pPr>
    </w:p>
    <w:p w:rsidR="00480AD8" w:rsidRDefault="00C80BA6" w:rsidP="00480AD8">
      <w:pPr>
        <w:bidi w:val="0"/>
        <w:rPr>
          <w:b/>
          <w:bCs/>
        </w:rPr>
      </w:pPr>
      <w:r>
        <w:rPr>
          <w:b/>
          <w:bCs/>
        </w:rPr>
        <w:t xml:space="preserve">III. </w:t>
      </w:r>
      <w:r w:rsidR="00480AD8">
        <w:rPr>
          <w:b/>
          <w:bCs/>
        </w:rPr>
        <w:t>Studies Associated W</w:t>
      </w:r>
      <w:r w:rsidR="00480AD8" w:rsidRPr="00303A0B">
        <w:rPr>
          <w:b/>
          <w:bCs/>
        </w:rPr>
        <w:t xml:space="preserve">ith </w:t>
      </w:r>
      <w:r w:rsidR="00480AD8">
        <w:rPr>
          <w:b/>
          <w:bCs/>
        </w:rPr>
        <w:t>The Curriculums Including: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1-Strengths and weak points in the academic programs posed by the University of </w:t>
            </w:r>
            <w:proofErr w:type="spellStart"/>
            <w:r>
              <w:t>Majmaah</w:t>
            </w:r>
            <w:proofErr w:type="spellEnd"/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2. Developing </w:t>
            </w:r>
            <w:r w:rsidR="00C80BA6">
              <w:t>the academic</w:t>
            </w:r>
            <w:r>
              <w:t xml:space="preserve"> programs at the University in the light of the national standards for accreditation and quality assurance.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>3. Rate of agreement between the field training plans and their applied programs.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C80BA6">
      <w:pPr>
        <w:bidi w:val="0"/>
        <w:rPr>
          <w:b/>
          <w:bCs/>
        </w:rPr>
      </w:pPr>
      <w:r>
        <w:rPr>
          <w:b/>
          <w:bCs/>
        </w:rPr>
        <w:t xml:space="preserve">Studies Associated </w:t>
      </w:r>
      <w:r w:rsidR="00C80BA6">
        <w:rPr>
          <w:b/>
          <w:bCs/>
        </w:rPr>
        <w:t>w</w:t>
      </w:r>
      <w:r w:rsidR="00C80BA6" w:rsidRPr="00303A0B">
        <w:rPr>
          <w:b/>
          <w:bCs/>
        </w:rPr>
        <w:t xml:space="preserve">ith </w:t>
      </w:r>
      <w:r w:rsidR="00C80BA6">
        <w:rPr>
          <w:b/>
          <w:bCs/>
        </w:rPr>
        <w:t xml:space="preserve">Faculty </w:t>
      </w:r>
      <w:r>
        <w:rPr>
          <w:b/>
          <w:bCs/>
        </w:rPr>
        <w:t>Member</w:t>
      </w:r>
      <w:r w:rsidR="00C80BA6">
        <w:rPr>
          <w:b/>
          <w:bCs/>
        </w:rPr>
        <w:t xml:space="preserve">s </w:t>
      </w:r>
      <w:r>
        <w:rPr>
          <w:b/>
          <w:bCs/>
        </w:rPr>
        <w:t>I</w:t>
      </w:r>
      <w:r w:rsidRPr="00D63AD4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303A0B" w:rsidRDefault="00480AD8" w:rsidP="00C80BA6">
            <w:pPr>
              <w:bidi w:val="0"/>
            </w:pPr>
            <w:r>
              <w:t xml:space="preserve">1- The </w:t>
            </w:r>
            <w:r w:rsidR="00C80BA6">
              <w:t xml:space="preserve">required </w:t>
            </w:r>
            <w:r>
              <w:t>educational skills</w:t>
            </w:r>
            <w:r w:rsidR="00C80BA6">
              <w:t xml:space="preserve"> </w:t>
            </w:r>
            <w:r>
              <w:t xml:space="preserve">carried out by members </w:t>
            </w:r>
            <w:r w:rsidR="00C80BA6">
              <w:t>of teaching</w:t>
            </w:r>
            <w:r>
              <w:t xml:space="preserve"> staff. </w:t>
            </w:r>
          </w:p>
        </w:tc>
      </w:tr>
      <w:tr w:rsidR="00480AD8" w:rsidTr="00397F9B">
        <w:tc>
          <w:tcPr>
            <w:tcW w:w="8522" w:type="dxa"/>
          </w:tcPr>
          <w:p w:rsidR="00480AD8" w:rsidRPr="00303A0B" w:rsidRDefault="00480AD8" w:rsidP="00397F9B">
            <w:pPr>
              <w:bidi w:val="0"/>
            </w:pPr>
            <w:r>
              <w:t xml:space="preserve">2. Training needs that should be provided to the members </w:t>
            </w:r>
            <w:r w:rsidR="00C80BA6">
              <w:t>of teaching</w:t>
            </w:r>
            <w:r>
              <w:t xml:space="preserve"> staff at the University in the light of the requirements of the knowledge economy.</w:t>
            </w:r>
          </w:p>
        </w:tc>
      </w:tr>
      <w:tr w:rsidR="00480AD8" w:rsidTr="00397F9B">
        <w:tc>
          <w:tcPr>
            <w:tcW w:w="8522" w:type="dxa"/>
          </w:tcPr>
          <w:p w:rsidR="00480AD8" w:rsidRPr="00EA285D" w:rsidRDefault="00480AD8" w:rsidP="00397F9B">
            <w:pPr>
              <w:bidi w:val="0"/>
            </w:pPr>
            <w:r>
              <w:t xml:space="preserve">3. Role of </w:t>
            </w:r>
            <w:proofErr w:type="spellStart"/>
            <w:r>
              <w:t>centres</w:t>
            </w:r>
            <w:proofErr w:type="spellEnd"/>
            <w:r>
              <w:t xml:space="preserve"> of developing the performance of teaching staff at the University in building the academic and administrative capacities.</w:t>
            </w:r>
          </w:p>
        </w:tc>
      </w:tr>
    </w:tbl>
    <w:p w:rsidR="00480AD8" w:rsidRDefault="00480AD8" w:rsidP="00480AD8">
      <w:pPr>
        <w:bidi w:val="0"/>
      </w:pPr>
    </w:p>
    <w:p w:rsidR="00C80BA6" w:rsidRDefault="00C80BA6" w:rsidP="00C80BA6">
      <w:pPr>
        <w:bidi w:val="0"/>
        <w:rPr>
          <w:rtl/>
        </w:rPr>
      </w:pPr>
    </w:p>
    <w:p w:rsidR="00480AD8" w:rsidRDefault="00480AD8" w:rsidP="00480AD8">
      <w:pPr>
        <w:bidi w:val="0"/>
        <w:rPr>
          <w:b/>
          <w:bCs/>
        </w:rPr>
      </w:pPr>
      <w:r w:rsidRPr="00292EF2">
        <w:rPr>
          <w:b/>
          <w:bCs/>
        </w:rPr>
        <w:lastRenderedPageBreak/>
        <w:t>Second: T</w:t>
      </w:r>
      <w:r>
        <w:rPr>
          <w:b/>
          <w:bCs/>
        </w:rPr>
        <w:t xml:space="preserve">he Needs </w:t>
      </w:r>
      <w:r w:rsidR="00C80BA6">
        <w:rPr>
          <w:b/>
          <w:bCs/>
        </w:rPr>
        <w:t>of</w:t>
      </w:r>
      <w:r>
        <w:rPr>
          <w:b/>
          <w:bCs/>
        </w:rPr>
        <w:t xml:space="preserve"> </w:t>
      </w:r>
      <w:r w:rsidR="00C80BA6">
        <w:rPr>
          <w:b/>
          <w:bCs/>
        </w:rPr>
        <w:t>the</w:t>
      </w:r>
      <w:r>
        <w:rPr>
          <w:b/>
          <w:bCs/>
        </w:rPr>
        <w:t xml:space="preserve"> Local Community</w:t>
      </w:r>
      <w:r w:rsidRPr="00292EF2">
        <w:rPr>
          <w:b/>
          <w:bCs/>
        </w:rPr>
        <w:t xml:space="preserve"> Including: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1. The role of the University in the development of the local community.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2. Local community problems and issues.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3. Impact of the industrial cities on the development of the local community.</w:t>
            </w:r>
          </w:p>
        </w:tc>
      </w:tr>
      <w:tr w:rsidR="00480AD8" w:rsidTr="00397F9B">
        <w:tc>
          <w:tcPr>
            <w:tcW w:w="8522" w:type="dxa"/>
          </w:tcPr>
          <w:p w:rsidR="00480AD8" w:rsidRPr="00292EF2" w:rsidRDefault="00480AD8" w:rsidP="00397F9B">
            <w:pPr>
              <w:bidi w:val="0"/>
            </w:pPr>
            <w:r>
              <w:t>4. The availability of services provided to people with disabilities.</w:t>
            </w:r>
          </w:p>
        </w:tc>
      </w:tr>
    </w:tbl>
    <w:p w:rsidR="00480AD8" w:rsidRPr="00292EF2" w:rsidRDefault="00480AD8" w:rsidP="00480AD8">
      <w:pPr>
        <w:bidi w:val="0"/>
        <w:rPr>
          <w:b/>
          <w:bCs/>
        </w:rPr>
      </w:pPr>
    </w:p>
    <w:p w:rsidR="00480AD8" w:rsidRDefault="00480AD8" w:rsidP="00C80BA6">
      <w:pPr>
        <w:bidi w:val="0"/>
        <w:rPr>
          <w:b/>
          <w:bCs/>
        </w:rPr>
      </w:pPr>
      <w:r>
        <w:rPr>
          <w:b/>
          <w:bCs/>
        </w:rPr>
        <w:t xml:space="preserve">Third: Behavioral </w:t>
      </w:r>
      <w:r w:rsidR="00C80BA6">
        <w:rPr>
          <w:b/>
          <w:bCs/>
        </w:rPr>
        <w:t>&amp;</w:t>
      </w:r>
      <w:r>
        <w:rPr>
          <w:b/>
          <w:bCs/>
        </w:rPr>
        <w:t xml:space="preserve"> Social Problems I</w:t>
      </w:r>
      <w:r w:rsidRPr="00292EF2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1. The social and economic impacts of poverty and unemployment.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2. The phenomenon of smoking and drugs.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 xml:space="preserve">3. Domestic and community </w:t>
            </w:r>
            <w:proofErr w:type="gramStart"/>
            <w:r>
              <w:t>violence .</w:t>
            </w:r>
            <w:proofErr w:type="gramEnd"/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4. Institutions of charitable work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7B0582" w:rsidRDefault="00480AD8" w:rsidP="00397F9B">
            <w:pPr>
              <w:bidi w:val="0"/>
            </w:pPr>
            <w:r>
              <w:t>5. Intellectual Security: problems and solutions.</w:t>
            </w:r>
          </w:p>
        </w:tc>
      </w:tr>
      <w:tr w:rsidR="00480AD8" w:rsidTr="00397F9B">
        <w:tc>
          <w:tcPr>
            <w:tcW w:w="8522" w:type="dxa"/>
          </w:tcPr>
          <w:p w:rsidR="00480AD8" w:rsidRPr="00D63AD4" w:rsidRDefault="00480AD8" w:rsidP="00397F9B">
            <w:pPr>
              <w:bidi w:val="0"/>
            </w:pPr>
            <w:r>
              <w:t>6. Activating and developing the role of orphans care.</w:t>
            </w:r>
          </w:p>
        </w:tc>
      </w:tr>
    </w:tbl>
    <w:p w:rsidR="00480AD8" w:rsidRDefault="00480AD8" w:rsidP="00480AD8">
      <w:pPr>
        <w:bidi w:val="0"/>
        <w:rPr>
          <w:rtl/>
        </w:rPr>
      </w:pPr>
    </w:p>
    <w:p w:rsidR="00480AD8" w:rsidRDefault="00480AD8" w:rsidP="00C80BA6">
      <w:pPr>
        <w:bidi w:val="0"/>
        <w:rPr>
          <w:b/>
          <w:bCs/>
        </w:rPr>
      </w:pPr>
      <w:r w:rsidRPr="00D63AD4">
        <w:rPr>
          <w:b/>
          <w:bCs/>
        </w:rPr>
        <w:t>Fourth</w:t>
      </w:r>
      <w:r>
        <w:rPr>
          <w:b/>
          <w:bCs/>
        </w:rPr>
        <w:t xml:space="preserve">: Health </w:t>
      </w:r>
      <w:r w:rsidR="00C80BA6">
        <w:rPr>
          <w:b/>
          <w:bCs/>
        </w:rPr>
        <w:t>&amp;</w:t>
      </w:r>
      <w:r>
        <w:rPr>
          <w:b/>
          <w:bCs/>
        </w:rPr>
        <w:t xml:space="preserve"> Medical Fields I</w:t>
      </w:r>
      <w:r w:rsidRPr="00D63AD4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 xml:space="preserve">1. </w:t>
            </w:r>
            <w:r w:rsidR="00C80BA6">
              <w:t xml:space="preserve">Oral and </w:t>
            </w:r>
            <w:r>
              <w:t>Dental health.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2. Metabolic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C80BA6">
            <w:pPr>
              <w:bidi w:val="0"/>
              <w:spacing w:line="276" w:lineRule="auto"/>
            </w:pPr>
            <w:r>
              <w:t xml:space="preserve">3. </w:t>
            </w:r>
            <w:r w:rsidR="00C80BA6" w:rsidRPr="00C80BA6">
              <w:t>Allergies and dermatological problems</w:t>
            </w:r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Pr="00D63AD4" w:rsidRDefault="00480AD8" w:rsidP="00264CEF">
            <w:pPr>
              <w:bidi w:val="0"/>
            </w:pPr>
            <w:r>
              <w:t xml:space="preserve">4. </w:t>
            </w:r>
            <w:r w:rsidR="00C80BA6" w:rsidRPr="00264CEF">
              <w:t>Nutritional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5. Stem cell therapy.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C80BA6">
            <w:pPr>
              <w:bidi w:val="0"/>
            </w:pPr>
            <w:r>
              <w:t>6. Nanotechnology.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C80BA6">
            <w:pPr>
              <w:bidi w:val="0"/>
              <w:spacing w:line="276" w:lineRule="auto"/>
            </w:pPr>
            <w:r>
              <w:t xml:space="preserve">7. Liver </w:t>
            </w:r>
            <w:r w:rsidR="00C80BA6" w:rsidRPr="00264CEF">
              <w:t>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8. Genetic disorders.</w:t>
            </w:r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 xml:space="preserve">9. Environmental </w:t>
            </w:r>
            <w:proofErr w:type="gramStart"/>
            <w:r>
              <w:t>Health .</w:t>
            </w:r>
            <w:proofErr w:type="gramEnd"/>
          </w:p>
        </w:tc>
      </w:tr>
      <w:tr w:rsidR="00480AD8" w:rsidTr="00397F9B">
        <w:tc>
          <w:tcPr>
            <w:tcW w:w="8522" w:type="dxa"/>
          </w:tcPr>
          <w:p w:rsidR="00480AD8" w:rsidRPr="00587412" w:rsidRDefault="00480AD8" w:rsidP="00397F9B">
            <w:pPr>
              <w:bidi w:val="0"/>
            </w:pPr>
            <w:r>
              <w:t>10. The provision of health services.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264CEF">
            <w:pPr>
              <w:bidi w:val="0"/>
            </w:pPr>
            <w:r>
              <w:t xml:space="preserve">11. </w:t>
            </w:r>
            <w:r w:rsidR="00264CEF">
              <w:t>R</w:t>
            </w:r>
            <w:r>
              <w:t xml:space="preserve">enal </w:t>
            </w:r>
            <w:r w:rsidR="00264CEF">
              <w:t xml:space="preserve">disorder </w:t>
            </w:r>
            <w:r>
              <w:t>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264CEF">
            <w:pPr>
              <w:bidi w:val="0"/>
            </w:pPr>
            <w:r>
              <w:t xml:space="preserve">12. </w:t>
            </w:r>
            <w:r w:rsidR="00264CEF">
              <w:t>O</w:t>
            </w:r>
            <w:r>
              <w:t>besity 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264CEF">
            <w:pPr>
              <w:bidi w:val="0"/>
            </w:pPr>
            <w:r>
              <w:t xml:space="preserve">13. Neurological </w:t>
            </w:r>
            <w:r w:rsidR="00264CEF">
              <w:t xml:space="preserve">disorder </w:t>
            </w:r>
            <w:r>
              <w:t>in the kingdom.</w:t>
            </w:r>
          </w:p>
        </w:tc>
      </w:tr>
    </w:tbl>
    <w:p w:rsidR="00480AD8" w:rsidRPr="00D63AD4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</w:pPr>
    </w:p>
    <w:p w:rsidR="00791FC6" w:rsidRDefault="00791FC6" w:rsidP="00480AD8">
      <w:pPr>
        <w:bidi w:val="0"/>
        <w:rPr>
          <w:b/>
          <w:bCs/>
        </w:rPr>
      </w:pPr>
    </w:p>
    <w:p w:rsidR="00791FC6" w:rsidRPr="009A546F" w:rsidRDefault="00791FC6" w:rsidP="00791FC6">
      <w:pPr>
        <w:rPr>
          <w:b/>
          <w:bCs/>
          <w:sz w:val="36"/>
          <w:szCs w:val="36"/>
        </w:rPr>
      </w:pPr>
      <w:r w:rsidRPr="009A546F">
        <w:rPr>
          <w:b/>
          <w:bCs/>
          <w:sz w:val="36"/>
          <w:szCs w:val="36"/>
          <w:rtl/>
        </w:rPr>
        <w:t xml:space="preserve">  </w:t>
      </w:r>
    </w:p>
    <w:p w:rsidR="00791FC6" w:rsidRPr="009A546F" w:rsidRDefault="00791FC6" w:rsidP="00791FC6">
      <w:pPr>
        <w:rPr>
          <w:b/>
          <w:bCs/>
          <w:sz w:val="36"/>
          <w:szCs w:val="36"/>
        </w:rPr>
      </w:pPr>
    </w:p>
    <w:p w:rsidR="00791FC6" w:rsidRPr="00375E74" w:rsidRDefault="00791FC6" w:rsidP="00791FC6">
      <w:pPr>
        <w:rPr>
          <w:b/>
          <w:bCs/>
          <w:sz w:val="36"/>
          <w:szCs w:val="36"/>
        </w:rPr>
      </w:pPr>
    </w:p>
    <w:p w:rsidR="00791FC6" w:rsidRDefault="00791FC6" w:rsidP="00791FC6">
      <w:pPr>
        <w:bidi w:val="0"/>
        <w:rPr>
          <w:b/>
          <w:bCs/>
        </w:rPr>
      </w:pPr>
    </w:p>
    <w:p w:rsidR="00480AD8" w:rsidRDefault="00480AD8" w:rsidP="00791FC6">
      <w:pPr>
        <w:bidi w:val="0"/>
        <w:rPr>
          <w:b/>
          <w:bCs/>
        </w:rPr>
      </w:pPr>
      <w:r>
        <w:rPr>
          <w:b/>
          <w:bCs/>
        </w:rPr>
        <w:t>Fifth: Administrative F</w:t>
      </w:r>
      <w:r w:rsidRPr="00587412">
        <w:rPr>
          <w:b/>
          <w:bCs/>
        </w:rPr>
        <w:t>ields</w:t>
      </w:r>
      <w:r>
        <w:rPr>
          <w:b/>
          <w:bCs/>
        </w:rPr>
        <w:t xml:space="preserve"> I</w:t>
      </w:r>
      <w:r w:rsidRPr="00587412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AD15EA" w:rsidRDefault="00480AD8" w:rsidP="00397F9B">
            <w:pPr>
              <w:bidi w:val="0"/>
            </w:pPr>
            <w:r>
              <w:t>1. Development of departments and governmental services in addition to the mutual coordination and fade duplicity to solve problems.</w:t>
            </w:r>
          </w:p>
        </w:tc>
      </w:tr>
      <w:tr w:rsidR="00480AD8" w:rsidTr="00397F9B">
        <w:tc>
          <w:tcPr>
            <w:tcW w:w="8522" w:type="dxa"/>
          </w:tcPr>
          <w:p w:rsidR="00480AD8" w:rsidRPr="00AD15EA" w:rsidRDefault="00480AD8" w:rsidP="00397F9B">
            <w:pPr>
              <w:bidi w:val="0"/>
            </w:pPr>
            <w:r>
              <w:t>2. Administrative corruption and protect integrity.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3. Efficiency and effectiveness of training and operation institutions in the public and private sectors.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4. Institutional governance in the public and private sectors.</w:t>
            </w:r>
          </w:p>
        </w:tc>
      </w:tr>
    </w:tbl>
    <w:p w:rsidR="00480AD8" w:rsidRPr="00587412" w:rsidRDefault="00480AD8" w:rsidP="00480AD8">
      <w:pPr>
        <w:bidi w:val="0"/>
        <w:rPr>
          <w:b/>
          <w:bCs/>
        </w:rPr>
      </w:pPr>
    </w:p>
    <w:p w:rsidR="00480AD8" w:rsidRDefault="00480AD8" w:rsidP="00480AD8">
      <w:pPr>
        <w:bidi w:val="0"/>
        <w:rPr>
          <w:b/>
          <w:bCs/>
        </w:rPr>
      </w:pPr>
      <w:r>
        <w:rPr>
          <w:b/>
          <w:bCs/>
        </w:rPr>
        <w:t>Sixth: Traffic Safety I</w:t>
      </w:r>
      <w:r w:rsidRPr="004F6504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>1. Road safety and safety of vehicles.</w:t>
            </w:r>
          </w:p>
        </w:tc>
      </w:tr>
      <w:tr w:rsidR="00480AD8" w:rsidTr="00397F9B">
        <w:tc>
          <w:tcPr>
            <w:tcW w:w="8522" w:type="dxa"/>
          </w:tcPr>
          <w:p w:rsidR="00480AD8" w:rsidRPr="004F6504" w:rsidRDefault="00480AD8" w:rsidP="00397F9B">
            <w:pPr>
              <w:bidi w:val="0"/>
            </w:pPr>
            <w:r>
              <w:t xml:space="preserve">2. Behaviors of road users and their impact on safety as well as the traffic </w:t>
            </w:r>
            <w:proofErr w:type="gramStart"/>
            <w:r>
              <w:t>process .</w:t>
            </w:r>
            <w:proofErr w:type="gramEnd"/>
          </w:p>
        </w:tc>
      </w:tr>
      <w:tr w:rsidR="00480AD8" w:rsidTr="00397F9B">
        <w:tc>
          <w:tcPr>
            <w:tcW w:w="8522" w:type="dxa"/>
          </w:tcPr>
          <w:p w:rsidR="00480AD8" w:rsidRPr="000971B2" w:rsidRDefault="00480AD8" w:rsidP="00397F9B">
            <w:pPr>
              <w:bidi w:val="0"/>
            </w:pPr>
            <w:r>
              <w:t>3. The impact of urban planning on safety and traffic congestion.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 xml:space="preserve">4. The effectiveness of the programs </w:t>
            </w:r>
            <w:proofErr w:type="gramStart"/>
            <w:r>
              <w:t>of  Driving</w:t>
            </w:r>
            <w:proofErr w:type="gramEnd"/>
            <w:r>
              <w:t xml:space="preserve"> Schools.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5. Controls and standards of vehicles maintenance workshops.</w:t>
            </w:r>
          </w:p>
        </w:tc>
      </w:tr>
    </w:tbl>
    <w:p w:rsidR="00480AD8" w:rsidRDefault="00480AD8" w:rsidP="00480AD8">
      <w:pPr>
        <w:bidi w:val="0"/>
        <w:rPr>
          <w:b/>
          <w:bCs/>
        </w:rPr>
      </w:pPr>
    </w:p>
    <w:p w:rsidR="00480AD8" w:rsidRDefault="00480AD8" w:rsidP="00264CEF">
      <w:pPr>
        <w:bidi w:val="0"/>
        <w:rPr>
          <w:b/>
          <w:bCs/>
        </w:rPr>
      </w:pPr>
      <w:r>
        <w:rPr>
          <w:b/>
          <w:bCs/>
        </w:rPr>
        <w:t xml:space="preserve">Seventh: Power </w:t>
      </w:r>
      <w:r w:rsidR="00264CEF">
        <w:rPr>
          <w:b/>
          <w:bCs/>
        </w:rPr>
        <w:t>&amp;</w:t>
      </w:r>
      <w:r>
        <w:rPr>
          <w:b/>
          <w:bCs/>
        </w:rPr>
        <w:t xml:space="preserve"> Water I</w:t>
      </w:r>
      <w:r w:rsidRPr="004F6504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1. Smart power grid systems.</w:t>
            </w:r>
          </w:p>
        </w:tc>
      </w:tr>
      <w:tr w:rsidR="00480AD8" w:rsidTr="00397F9B">
        <w:tc>
          <w:tcPr>
            <w:tcW w:w="8522" w:type="dxa"/>
          </w:tcPr>
          <w:p w:rsidR="00480AD8" w:rsidRPr="0049465B" w:rsidRDefault="00480AD8" w:rsidP="00397F9B">
            <w:pPr>
              <w:bidi w:val="0"/>
            </w:pPr>
            <w:r>
              <w:t>2. Develop and/or innovate renewable energy systems and storage them.</w:t>
            </w:r>
          </w:p>
        </w:tc>
      </w:tr>
      <w:tr w:rsidR="00480AD8" w:rsidTr="00397F9B">
        <w:tc>
          <w:tcPr>
            <w:tcW w:w="8522" w:type="dxa"/>
          </w:tcPr>
          <w:p w:rsidR="00480AD8" w:rsidRPr="00910C4A" w:rsidRDefault="00480AD8" w:rsidP="00397F9B">
            <w:pPr>
              <w:bidi w:val="0"/>
            </w:pPr>
            <w:r>
              <w:t>3. The electrical link of the renewable energy sources on the grid.</w:t>
            </w:r>
          </w:p>
        </w:tc>
      </w:tr>
      <w:tr w:rsidR="00480AD8" w:rsidTr="00397F9B">
        <w:tc>
          <w:tcPr>
            <w:tcW w:w="8522" w:type="dxa"/>
          </w:tcPr>
          <w:p w:rsidR="00480AD8" w:rsidRPr="00910C4A" w:rsidRDefault="00480AD8" w:rsidP="00397F9B">
            <w:pPr>
              <w:bidi w:val="0"/>
            </w:pPr>
            <w:r>
              <w:t>4. Use the lines of electric power transmission in communication.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5. Study and assess the feasibility of using the renewable energy in the kingdom.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6. Economics</w:t>
            </w:r>
            <w:r>
              <w:rPr>
                <w:rFonts w:cs="Arial"/>
              </w:rPr>
              <w:t xml:space="preserve"> of w</w:t>
            </w:r>
            <w:r>
              <w:t>ater resources and develop water treatment technologies.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7. Water resources integrated management.</w:t>
            </w:r>
          </w:p>
        </w:tc>
      </w:tr>
      <w:tr w:rsidR="00480AD8" w:rsidTr="00397F9B">
        <w:tc>
          <w:tcPr>
            <w:tcW w:w="8522" w:type="dxa"/>
          </w:tcPr>
          <w:p w:rsidR="00480AD8" w:rsidRPr="00B45AC6" w:rsidRDefault="00480AD8" w:rsidP="00397F9B">
            <w:pPr>
              <w:bidi w:val="0"/>
            </w:pPr>
            <w:r>
              <w:t>8. Protect the surface and underground water resources.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9. The impact of climate changes on the surface and underground water resources.</w:t>
            </w:r>
          </w:p>
        </w:tc>
      </w:tr>
    </w:tbl>
    <w:p w:rsidR="00480AD8" w:rsidRDefault="00480AD8" w:rsidP="00480AD8">
      <w:pPr>
        <w:bidi w:val="0"/>
      </w:pPr>
    </w:p>
    <w:p w:rsidR="00480AD8" w:rsidRPr="00A83304" w:rsidRDefault="00480AD8" w:rsidP="00480AD8">
      <w:pPr>
        <w:bidi w:val="0"/>
        <w:rPr>
          <w:b/>
          <w:bCs/>
        </w:rPr>
      </w:pPr>
      <w:r>
        <w:rPr>
          <w:b/>
          <w:bCs/>
        </w:rPr>
        <w:t>Eighth: Islamic Sciences I</w:t>
      </w:r>
      <w:r w:rsidRPr="00A83304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1.  Islamic rooting research.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2. Family Research.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3. Research on women and children.</w:t>
            </w:r>
          </w:p>
        </w:tc>
      </w:tr>
    </w:tbl>
    <w:p w:rsidR="00940267" w:rsidRDefault="00940267" w:rsidP="00480AD8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940267" w:rsidRDefault="00940267" w:rsidP="00940267">
      <w:pPr>
        <w:bidi w:val="0"/>
        <w:rPr>
          <w:b/>
          <w:bCs/>
        </w:rPr>
      </w:pPr>
    </w:p>
    <w:p w:rsidR="00480AD8" w:rsidRDefault="00480AD8" w:rsidP="00940267">
      <w:pPr>
        <w:bidi w:val="0"/>
        <w:rPr>
          <w:b/>
          <w:bCs/>
        </w:rPr>
      </w:pPr>
      <w:r>
        <w:rPr>
          <w:b/>
          <w:bCs/>
        </w:rPr>
        <w:lastRenderedPageBreak/>
        <w:t xml:space="preserve">     </w:t>
      </w:r>
      <w:r w:rsidRPr="00983DC6">
        <w:rPr>
          <w:b/>
          <w:bCs/>
        </w:rPr>
        <w:t xml:space="preserve">Ninth: </w:t>
      </w:r>
      <w:r>
        <w:rPr>
          <w:b/>
          <w:bCs/>
        </w:rPr>
        <w:t xml:space="preserve"> Arabic Language I</w:t>
      </w:r>
      <w:r w:rsidRPr="00983DC6">
        <w:rPr>
          <w:b/>
          <w:bCs/>
        </w:rPr>
        <w:t>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983DC6" w:rsidRDefault="00480AD8" w:rsidP="00397F9B">
            <w:pPr>
              <w:bidi w:val="0"/>
            </w:pPr>
            <w:r>
              <w:t xml:space="preserve">1. </w:t>
            </w:r>
            <w:proofErr w:type="spellStart"/>
            <w:r>
              <w:t>Qur'anic</w:t>
            </w:r>
            <w:proofErr w:type="spellEnd"/>
            <w:r>
              <w:t xml:space="preserve"> readings and their guidance in </w:t>
            </w:r>
            <w:proofErr w:type="spellStart"/>
            <w:r>
              <w:t>Qur'anic</w:t>
            </w:r>
            <w:proofErr w:type="spellEnd"/>
            <w:r>
              <w:t xml:space="preserve"> interpretations.</w:t>
            </w:r>
          </w:p>
        </w:tc>
      </w:tr>
      <w:tr w:rsidR="00480AD8" w:rsidTr="00397F9B">
        <w:tc>
          <w:tcPr>
            <w:tcW w:w="8522" w:type="dxa"/>
          </w:tcPr>
          <w:p w:rsidR="00480AD8" w:rsidRPr="00983DC6" w:rsidRDefault="00480AD8" w:rsidP="00397F9B">
            <w:pPr>
              <w:bidi w:val="0"/>
            </w:pPr>
            <w:r>
              <w:t xml:space="preserve">2. Language of the social communication means between the standard Arabic </w:t>
            </w:r>
            <w:r>
              <w:rPr>
                <w:rFonts w:cs="Arial"/>
              </w:rPr>
              <w:t>and the nonstandard dialects.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3.  Literary genres for literary writers in the Kingdom of Saudi Arabia in the modern age.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4. Teaching Arabic Language through e-learning and distance learning.</w:t>
            </w:r>
          </w:p>
        </w:tc>
      </w:tr>
      <w:tr w:rsidR="00480AD8" w:rsidTr="00397F9B">
        <w:tc>
          <w:tcPr>
            <w:tcW w:w="8522" w:type="dxa"/>
          </w:tcPr>
          <w:p w:rsidR="00480AD8" w:rsidRPr="00E744D3" w:rsidRDefault="00480AD8" w:rsidP="00397F9B">
            <w:pPr>
              <w:bidi w:val="0"/>
            </w:pPr>
            <w:r>
              <w:t>5. Saudi dialects dictionaries and their relevance to the standard Arabic.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 xml:space="preserve">6. Improve the skills of Arabic language for Saudi </w:t>
            </w:r>
            <w:proofErr w:type="gramStart"/>
            <w:r>
              <w:t>students  at</w:t>
            </w:r>
            <w:proofErr w:type="gramEnd"/>
            <w:r>
              <w:t xml:space="preserve"> the universities (Reading Skills - Writing - Speaking - Listening).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7. Contemporary literary writers' Dictionary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8. Simplify Arabic Language for Non-</w:t>
            </w:r>
            <w:proofErr w:type="gramStart"/>
            <w:r>
              <w:t>Arabic  Speakers</w:t>
            </w:r>
            <w:proofErr w:type="gramEnd"/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Pr="000534B1" w:rsidRDefault="00480AD8" w:rsidP="00397F9B">
            <w:pPr>
              <w:bidi w:val="0"/>
            </w:pPr>
            <w:r>
              <w:t>9. Arab content on the Internet.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  <w:rPr>
                <w:b/>
                <w:bCs/>
              </w:rPr>
            </w:pPr>
            <w:r>
              <w:t>10. Arabic Language and technology.</w:t>
            </w:r>
          </w:p>
        </w:tc>
      </w:tr>
    </w:tbl>
    <w:p w:rsidR="00480AD8" w:rsidRPr="00983DC6" w:rsidRDefault="00480AD8" w:rsidP="00480AD8">
      <w:pPr>
        <w:bidi w:val="0"/>
        <w:rPr>
          <w:b/>
          <w:bCs/>
        </w:rPr>
      </w:pPr>
    </w:p>
    <w:p w:rsidR="00480AD8" w:rsidRDefault="00264CEF" w:rsidP="00264CEF">
      <w:pPr>
        <w:bidi w:val="0"/>
        <w:rPr>
          <w:b/>
          <w:bCs/>
        </w:rPr>
      </w:pPr>
      <w:r w:rsidRPr="000534B1">
        <w:rPr>
          <w:b/>
          <w:bCs/>
        </w:rPr>
        <w:t>Tenth</w:t>
      </w:r>
      <w:r w:rsidR="00480AD8">
        <w:rPr>
          <w:b/>
          <w:bCs/>
        </w:rPr>
        <w:t xml:space="preserve">: Environmental </w:t>
      </w:r>
      <w:r>
        <w:rPr>
          <w:b/>
          <w:bCs/>
        </w:rPr>
        <w:t>Field Including</w:t>
      </w:r>
      <w:r w:rsidR="00480AD8" w:rsidRPr="000534B1">
        <w:rPr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>1. Improve the productivity of lands and water.</w:t>
            </w:r>
          </w:p>
        </w:tc>
      </w:tr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>2. Deterioration of the environment and the natural resources at the local environment.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  <w:rPr>
                <w:b/>
                <w:bCs/>
              </w:rPr>
            </w:pPr>
            <w:r>
              <w:t xml:space="preserve">3. Integrated management for solid wastes along the </w:t>
            </w:r>
            <w:proofErr w:type="gramStart"/>
            <w:r>
              <w:t>municipalities</w:t>
            </w:r>
            <w:proofErr w:type="gramEnd"/>
            <w:r>
              <w:t xml:space="preserve"> level.</w:t>
            </w:r>
          </w:p>
        </w:tc>
      </w:tr>
      <w:tr w:rsidR="00480AD8" w:rsidTr="00397F9B">
        <w:tc>
          <w:tcPr>
            <w:tcW w:w="8522" w:type="dxa"/>
          </w:tcPr>
          <w:p w:rsidR="00480AD8" w:rsidRPr="00ED0DA0" w:rsidRDefault="00480AD8" w:rsidP="00397F9B">
            <w:pPr>
              <w:bidi w:val="0"/>
            </w:pPr>
            <w:r>
              <w:t xml:space="preserve">4. Food corruption and contamination as well as food </w:t>
            </w:r>
            <w:proofErr w:type="gramStart"/>
            <w:r>
              <w:t>poisoning  of</w:t>
            </w:r>
            <w:proofErr w:type="gramEnd"/>
            <w:r>
              <w:t xml:space="preserve"> plant and animal products and the ways of reducing it.</w:t>
            </w:r>
          </w:p>
        </w:tc>
      </w:tr>
      <w:tr w:rsidR="00480AD8" w:rsidTr="00397F9B">
        <w:tc>
          <w:tcPr>
            <w:tcW w:w="8522" w:type="dxa"/>
          </w:tcPr>
          <w:p w:rsidR="00480AD8" w:rsidRPr="00ED0DA0" w:rsidRDefault="00480AD8" w:rsidP="00397F9B">
            <w:pPr>
              <w:bidi w:val="0"/>
            </w:pPr>
            <w:r>
              <w:t>5. Diversification of agricultural crops and devising new items acclimatized to the</w:t>
            </w:r>
            <w:r>
              <w:rPr>
                <w:rFonts w:cs="Arial" w:hint="cs"/>
                <w:rtl/>
              </w:rPr>
              <w:t xml:space="preserve"> </w:t>
            </w:r>
            <w:r>
              <w:t>environmental conditions in the Kingdom of Saudi Arabia.</w:t>
            </w:r>
          </w:p>
        </w:tc>
      </w:tr>
      <w:tr w:rsidR="00480AD8" w:rsidTr="00397F9B">
        <w:tc>
          <w:tcPr>
            <w:tcW w:w="8522" w:type="dxa"/>
          </w:tcPr>
          <w:p w:rsidR="00480AD8" w:rsidRPr="00673E06" w:rsidRDefault="00480AD8" w:rsidP="00397F9B">
            <w:pPr>
              <w:bidi w:val="0"/>
            </w:pPr>
            <w:r>
              <w:t xml:space="preserve">6. Integrated management for solid wastes along the </w:t>
            </w:r>
            <w:proofErr w:type="gramStart"/>
            <w:r>
              <w:t>municipalities</w:t>
            </w:r>
            <w:proofErr w:type="gramEnd"/>
            <w:r>
              <w:t xml:space="preserve"> level.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480AD8">
      <w:pPr>
        <w:bidi w:val="0"/>
        <w:rPr>
          <w:rtl/>
        </w:rPr>
      </w:pPr>
    </w:p>
    <w:p w:rsidR="00480AD8" w:rsidRPr="00A83304" w:rsidRDefault="00264CEF" w:rsidP="00480AD8">
      <w:pPr>
        <w:bidi w:val="0"/>
        <w:rPr>
          <w:b/>
          <w:bCs/>
        </w:rPr>
      </w:pPr>
      <w:r>
        <w:rPr>
          <w:b/>
          <w:bCs/>
        </w:rPr>
        <w:t>E</w:t>
      </w:r>
      <w:r w:rsidR="00480AD8" w:rsidRPr="00A83304">
        <w:rPr>
          <w:b/>
          <w:bCs/>
        </w:rPr>
        <w:t xml:space="preserve">leventh: </w:t>
      </w:r>
      <w:r w:rsidR="00480AD8">
        <w:rPr>
          <w:b/>
          <w:bCs/>
        </w:rPr>
        <w:t>Other Fields Including: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1. </w:t>
            </w:r>
            <w:proofErr w:type="gramStart"/>
            <w:r>
              <w:t>computers</w:t>
            </w:r>
            <w:proofErr w:type="gramEnd"/>
            <w:r>
              <w:t>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>2. Robot.</w:t>
            </w:r>
          </w:p>
        </w:tc>
      </w:tr>
      <w:tr w:rsidR="00480AD8" w:rsidTr="00397F9B">
        <w:tc>
          <w:tcPr>
            <w:tcW w:w="8522" w:type="dxa"/>
          </w:tcPr>
          <w:p w:rsidR="00480AD8" w:rsidRDefault="00480AD8" w:rsidP="00397F9B">
            <w:pPr>
              <w:bidi w:val="0"/>
            </w:pPr>
            <w:r>
              <w:t xml:space="preserve">3. </w:t>
            </w:r>
            <w:proofErr w:type="spellStart"/>
            <w:r>
              <w:t>Nano</w:t>
            </w:r>
            <w:proofErr w:type="spellEnd"/>
            <w:r>
              <w:t xml:space="preserve"> applications.</w:t>
            </w:r>
          </w:p>
        </w:tc>
      </w:tr>
    </w:tbl>
    <w:p w:rsidR="00480AD8" w:rsidRDefault="00480AD8" w:rsidP="00480AD8">
      <w:pPr>
        <w:bidi w:val="0"/>
      </w:pPr>
    </w:p>
    <w:p w:rsidR="00480AD8" w:rsidRDefault="00480AD8" w:rsidP="00480AD8">
      <w:pPr>
        <w:bidi w:val="0"/>
      </w:pPr>
    </w:p>
    <w:p w:rsidR="00480AD8" w:rsidRDefault="00480AD8" w:rsidP="00480AD8">
      <w:pPr>
        <w:bidi w:val="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</w:p>
    <w:sectPr w:rsidR="00480AD8" w:rsidSect="005B6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3A" w:rsidRDefault="003A4D3A" w:rsidP="00D64BA6">
      <w:pPr>
        <w:spacing w:after="0" w:line="240" w:lineRule="auto"/>
      </w:pPr>
      <w:r>
        <w:separator/>
      </w:r>
    </w:p>
  </w:endnote>
  <w:endnote w:type="continuationSeparator" w:id="0">
    <w:p w:rsidR="003A4D3A" w:rsidRDefault="003A4D3A" w:rsidP="00D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A6" w:rsidRDefault="00D64B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533263"/>
      <w:docPartObj>
        <w:docPartGallery w:val="Page Numbers (Bottom of Page)"/>
        <w:docPartUnique/>
      </w:docPartObj>
    </w:sdtPr>
    <w:sdtContent>
      <w:p w:rsidR="00D64BA6" w:rsidRDefault="00AF6914">
        <w:pPr>
          <w:pStyle w:val="Footer"/>
        </w:pPr>
        <w:r w:rsidRPr="00AF6914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4097" type="#_x0000_t176" style="position:absolute;left:0;text-align:left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5B6D41" w:rsidRDefault="00AF6914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AF6914">
                      <w:fldChar w:fldCharType="begin"/>
                    </w:r>
                    <w:r w:rsidR="00921E52">
                      <w:instrText xml:space="preserve"> PAGE    \* MERGEFORMAT </w:instrText>
                    </w:r>
                    <w:r w:rsidRPr="00AF6914">
                      <w:fldChar w:fldCharType="separate"/>
                    </w:r>
                    <w:r w:rsidR="00264CEF" w:rsidRPr="00264CEF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A6" w:rsidRDefault="00D64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3A" w:rsidRDefault="003A4D3A" w:rsidP="00D64BA6">
      <w:pPr>
        <w:spacing w:after="0" w:line="240" w:lineRule="auto"/>
      </w:pPr>
      <w:r>
        <w:separator/>
      </w:r>
    </w:p>
  </w:footnote>
  <w:footnote w:type="continuationSeparator" w:id="0">
    <w:p w:rsidR="003A4D3A" w:rsidRDefault="003A4D3A" w:rsidP="00D6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A6" w:rsidRDefault="00D64B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A6" w:rsidRDefault="00D64BA6" w:rsidP="00D64BA6">
    <w:pPr>
      <w:pStyle w:val="Header"/>
      <w:rPr>
        <w:rFonts w:hint="cs"/>
        <w:rtl/>
        <w:lang w:bidi="ar-EG"/>
      </w:rPr>
    </w:pPr>
  </w:p>
  <w:p w:rsidR="00C80BA6" w:rsidRPr="003D2DF2" w:rsidRDefault="00C80BA6" w:rsidP="00C80BA6">
    <w:pPr>
      <w:bidi w:val="0"/>
      <w:spacing w:after="0" w:line="240" w:lineRule="auto"/>
      <w:rPr>
        <w:b/>
        <w:bCs/>
      </w:rPr>
    </w:pPr>
    <w:r w:rsidRPr="003D2DF2">
      <w:rPr>
        <w:b/>
        <w:bCs/>
      </w:rPr>
      <w:t>Kingdom of Saudi Arabia</w:t>
    </w:r>
  </w:p>
  <w:p w:rsidR="00C80BA6" w:rsidRPr="003D2DF2" w:rsidRDefault="00C80BA6" w:rsidP="00C80BA6">
    <w:pPr>
      <w:bidi w:val="0"/>
      <w:spacing w:after="0" w:line="240" w:lineRule="auto"/>
      <w:rPr>
        <w:b/>
        <w:bCs/>
      </w:rPr>
    </w:pPr>
    <w:r w:rsidRPr="003D2DF2">
      <w:rPr>
        <w:b/>
        <w:bCs/>
      </w:rPr>
      <w:t>Ministry of Higher Education</w:t>
    </w:r>
  </w:p>
  <w:p w:rsidR="00C80BA6" w:rsidRPr="003D2DF2" w:rsidRDefault="00C80BA6" w:rsidP="00C80BA6">
    <w:pPr>
      <w:bidi w:val="0"/>
      <w:spacing w:after="0" w:line="240" w:lineRule="auto"/>
      <w:rPr>
        <w:b/>
        <w:bCs/>
      </w:rPr>
    </w:pPr>
    <w:proofErr w:type="spellStart"/>
    <w:r w:rsidRPr="003D2DF2">
      <w:rPr>
        <w:b/>
        <w:bCs/>
      </w:rPr>
      <w:t>Majmaah</w:t>
    </w:r>
    <w:proofErr w:type="spellEnd"/>
    <w:r w:rsidRPr="003D2DF2">
      <w:rPr>
        <w:b/>
        <w:bCs/>
      </w:rPr>
      <w:t xml:space="preserve"> University</w:t>
    </w:r>
  </w:p>
  <w:p w:rsidR="00C80BA6" w:rsidRPr="003D2DF2" w:rsidRDefault="00C80BA6" w:rsidP="00C80BA6">
    <w:pPr>
      <w:bidi w:val="0"/>
      <w:spacing w:after="0" w:line="240" w:lineRule="auto"/>
      <w:rPr>
        <w:b/>
        <w:bCs/>
      </w:rPr>
    </w:pPr>
    <w:r w:rsidRPr="003D2DF2">
      <w:rPr>
        <w:b/>
        <w:bCs/>
      </w:rPr>
      <w:t>Vice Presidency for Postgraduate Studies and Scientific Research</w:t>
    </w:r>
  </w:p>
  <w:p w:rsidR="00D64BA6" w:rsidRDefault="00C80BA6" w:rsidP="00C80BA6">
    <w:pPr>
      <w:pStyle w:val="Header"/>
      <w:bidi w:val="0"/>
    </w:pPr>
    <w:r w:rsidRPr="003D2DF2">
      <w:rPr>
        <w:b/>
        <w:bCs/>
      </w:rPr>
      <w:t>Deanship of Scientific Research</w:t>
    </w:r>
    <w:r>
      <w:br/>
      <w:t>___________________________________________________________________________</w:t>
    </w:r>
  </w:p>
  <w:p w:rsidR="00D64BA6" w:rsidRDefault="00D64BA6" w:rsidP="00C80B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A6" w:rsidRDefault="00D64B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CAB"/>
    <w:multiLevelType w:val="hybridMultilevel"/>
    <w:tmpl w:val="4A18F3C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B8F2A59"/>
    <w:multiLevelType w:val="hybridMultilevel"/>
    <w:tmpl w:val="916680C4"/>
    <w:lvl w:ilvl="0" w:tplc="658E8728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FED345D"/>
    <w:multiLevelType w:val="hybridMultilevel"/>
    <w:tmpl w:val="FFE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517A"/>
    <w:multiLevelType w:val="hybridMultilevel"/>
    <w:tmpl w:val="D2D4B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3AFB"/>
    <w:multiLevelType w:val="hybridMultilevel"/>
    <w:tmpl w:val="EFA8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F7231"/>
    <w:multiLevelType w:val="hybridMultilevel"/>
    <w:tmpl w:val="14766FA8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31AF"/>
    <w:multiLevelType w:val="hybridMultilevel"/>
    <w:tmpl w:val="8744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0AF1"/>
    <w:multiLevelType w:val="hybridMultilevel"/>
    <w:tmpl w:val="F0F45914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04390"/>
    <w:multiLevelType w:val="hybridMultilevel"/>
    <w:tmpl w:val="4FEA52FA"/>
    <w:lvl w:ilvl="0" w:tplc="B6D0D61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9">
    <w:nsid w:val="201906B3"/>
    <w:multiLevelType w:val="hybridMultilevel"/>
    <w:tmpl w:val="6D804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472B3"/>
    <w:multiLevelType w:val="hybridMultilevel"/>
    <w:tmpl w:val="86282BF0"/>
    <w:lvl w:ilvl="0" w:tplc="EEEEA0A6">
      <w:numFmt w:val="bullet"/>
      <w:lvlText w:val=""/>
      <w:lvlJc w:val="left"/>
      <w:pPr>
        <w:ind w:left="720" w:hanging="360"/>
      </w:pPr>
      <w:rPr>
        <w:rFonts w:ascii="Symbol" w:eastAsiaTheme="minorEastAsia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36F79"/>
    <w:multiLevelType w:val="hybridMultilevel"/>
    <w:tmpl w:val="FFE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059B3"/>
    <w:multiLevelType w:val="hybridMultilevel"/>
    <w:tmpl w:val="404E6CE0"/>
    <w:lvl w:ilvl="0" w:tplc="F24028C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4F85965"/>
    <w:multiLevelType w:val="hybridMultilevel"/>
    <w:tmpl w:val="A514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0747A"/>
    <w:multiLevelType w:val="hybridMultilevel"/>
    <w:tmpl w:val="11286B02"/>
    <w:lvl w:ilvl="0" w:tplc="93080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B652E"/>
    <w:multiLevelType w:val="hybridMultilevel"/>
    <w:tmpl w:val="D14AB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1C5B"/>
    <w:multiLevelType w:val="hybridMultilevel"/>
    <w:tmpl w:val="EE96A1D2"/>
    <w:lvl w:ilvl="0" w:tplc="B6D0D6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3E620972"/>
    <w:multiLevelType w:val="hybridMultilevel"/>
    <w:tmpl w:val="F1A4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02B4"/>
    <w:multiLevelType w:val="hybridMultilevel"/>
    <w:tmpl w:val="4894D540"/>
    <w:lvl w:ilvl="0" w:tplc="3AFE75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F604B"/>
    <w:multiLevelType w:val="hybridMultilevel"/>
    <w:tmpl w:val="F3222A70"/>
    <w:lvl w:ilvl="0" w:tplc="658E8728">
      <w:start w:val="1"/>
      <w:numFmt w:val="decimal"/>
      <w:lvlText w:val="%1."/>
      <w:lvlJc w:val="left"/>
      <w:pPr>
        <w:ind w:left="846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>
    <w:nsid w:val="410C2D0D"/>
    <w:multiLevelType w:val="hybridMultilevel"/>
    <w:tmpl w:val="04E403EC"/>
    <w:lvl w:ilvl="0" w:tplc="F24028C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311FE"/>
    <w:multiLevelType w:val="hybridMultilevel"/>
    <w:tmpl w:val="AB0440DA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2">
    <w:nsid w:val="44BD43C2"/>
    <w:multiLevelType w:val="hybridMultilevel"/>
    <w:tmpl w:val="6020446C"/>
    <w:lvl w:ilvl="0" w:tplc="E890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370CF"/>
    <w:multiLevelType w:val="hybridMultilevel"/>
    <w:tmpl w:val="E6FC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64442"/>
    <w:multiLevelType w:val="hybridMultilevel"/>
    <w:tmpl w:val="F3CCA1F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F16BD"/>
    <w:multiLevelType w:val="hybridMultilevel"/>
    <w:tmpl w:val="ED8829A6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>
    <w:nsid w:val="4CF17235"/>
    <w:multiLevelType w:val="hybridMultilevel"/>
    <w:tmpl w:val="CDD6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35198"/>
    <w:multiLevelType w:val="hybridMultilevel"/>
    <w:tmpl w:val="B64A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C7764"/>
    <w:multiLevelType w:val="hybridMultilevel"/>
    <w:tmpl w:val="916680C4"/>
    <w:lvl w:ilvl="0" w:tplc="658E8728">
      <w:start w:val="1"/>
      <w:numFmt w:val="decimal"/>
      <w:lvlText w:val="%1."/>
      <w:lvlJc w:val="left"/>
      <w:pPr>
        <w:ind w:left="450" w:hanging="360"/>
      </w:pPr>
      <w:rPr>
        <w:rFonts w:asciiTheme="majorBidi" w:hAnsiTheme="majorBidi" w:cstheme="majorBidi" w:hint="default"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>
    <w:nsid w:val="5BA33804"/>
    <w:multiLevelType w:val="hybridMultilevel"/>
    <w:tmpl w:val="6302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148"/>
    <w:multiLevelType w:val="hybridMultilevel"/>
    <w:tmpl w:val="AFA60418"/>
    <w:lvl w:ilvl="0" w:tplc="B6D0D61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636B0"/>
    <w:multiLevelType w:val="hybridMultilevel"/>
    <w:tmpl w:val="7DA46428"/>
    <w:lvl w:ilvl="0" w:tplc="E8909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0796A"/>
    <w:multiLevelType w:val="hybridMultilevel"/>
    <w:tmpl w:val="DAEA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856B3"/>
    <w:multiLevelType w:val="hybridMultilevel"/>
    <w:tmpl w:val="C33E9580"/>
    <w:lvl w:ilvl="0" w:tplc="93080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52D1C"/>
    <w:multiLevelType w:val="hybridMultilevel"/>
    <w:tmpl w:val="903825DE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5">
    <w:nsid w:val="6F10099B"/>
    <w:multiLevelType w:val="hybridMultilevel"/>
    <w:tmpl w:val="377841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4C27A6B"/>
    <w:multiLevelType w:val="hybridMultilevel"/>
    <w:tmpl w:val="375E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E6A61"/>
    <w:multiLevelType w:val="hybridMultilevel"/>
    <w:tmpl w:val="98EAB924"/>
    <w:lvl w:ilvl="0" w:tplc="3AFE75A2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FA6C15"/>
    <w:multiLevelType w:val="hybridMultilevel"/>
    <w:tmpl w:val="4BE6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D78AF"/>
    <w:multiLevelType w:val="hybridMultilevel"/>
    <w:tmpl w:val="5328A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566B6"/>
    <w:multiLevelType w:val="hybridMultilevel"/>
    <w:tmpl w:val="511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36"/>
  </w:num>
  <w:num w:numId="4">
    <w:abstractNumId w:val="13"/>
  </w:num>
  <w:num w:numId="5">
    <w:abstractNumId w:val="17"/>
  </w:num>
  <w:num w:numId="6">
    <w:abstractNumId w:val="2"/>
  </w:num>
  <w:num w:numId="7">
    <w:abstractNumId w:val="38"/>
  </w:num>
  <w:num w:numId="8">
    <w:abstractNumId w:val="35"/>
  </w:num>
  <w:num w:numId="9">
    <w:abstractNumId w:val="6"/>
  </w:num>
  <w:num w:numId="10">
    <w:abstractNumId w:val="40"/>
  </w:num>
  <w:num w:numId="11">
    <w:abstractNumId w:val="15"/>
  </w:num>
  <w:num w:numId="12">
    <w:abstractNumId w:val="29"/>
  </w:num>
  <w:num w:numId="13">
    <w:abstractNumId w:val="9"/>
  </w:num>
  <w:num w:numId="14">
    <w:abstractNumId w:val="24"/>
  </w:num>
  <w:num w:numId="15">
    <w:abstractNumId w:val="21"/>
  </w:num>
  <w:num w:numId="16">
    <w:abstractNumId w:val="16"/>
  </w:num>
  <w:num w:numId="17">
    <w:abstractNumId w:val="27"/>
  </w:num>
  <w:num w:numId="18">
    <w:abstractNumId w:val="8"/>
  </w:num>
  <w:num w:numId="19">
    <w:abstractNumId w:val="7"/>
  </w:num>
  <w:num w:numId="20">
    <w:abstractNumId w:val="30"/>
  </w:num>
  <w:num w:numId="21">
    <w:abstractNumId w:val="5"/>
  </w:num>
  <w:num w:numId="22">
    <w:abstractNumId w:val="39"/>
  </w:num>
  <w:num w:numId="23">
    <w:abstractNumId w:val="32"/>
  </w:num>
  <w:num w:numId="24">
    <w:abstractNumId w:val="11"/>
  </w:num>
  <w:num w:numId="25">
    <w:abstractNumId w:val="12"/>
  </w:num>
  <w:num w:numId="26">
    <w:abstractNumId w:val="20"/>
  </w:num>
  <w:num w:numId="27">
    <w:abstractNumId w:val="1"/>
  </w:num>
  <w:num w:numId="28">
    <w:abstractNumId w:val="19"/>
  </w:num>
  <w:num w:numId="29">
    <w:abstractNumId w:val="0"/>
  </w:num>
  <w:num w:numId="30">
    <w:abstractNumId w:val="25"/>
  </w:num>
  <w:num w:numId="31">
    <w:abstractNumId w:val="26"/>
  </w:num>
  <w:num w:numId="32">
    <w:abstractNumId w:val="18"/>
  </w:num>
  <w:num w:numId="33">
    <w:abstractNumId w:val="37"/>
  </w:num>
  <w:num w:numId="34">
    <w:abstractNumId w:val="14"/>
  </w:num>
  <w:num w:numId="35">
    <w:abstractNumId w:val="33"/>
  </w:num>
  <w:num w:numId="36">
    <w:abstractNumId w:val="22"/>
  </w:num>
  <w:num w:numId="37">
    <w:abstractNumId w:val="3"/>
  </w:num>
  <w:num w:numId="38">
    <w:abstractNumId w:val="10"/>
  </w:num>
  <w:num w:numId="39">
    <w:abstractNumId w:val="31"/>
  </w:num>
  <w:num w:numId="40">
    <w:abstractNumId w:val="28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C35"/>
    <w:rsid w:val="000013B7"/>
    <w:rsid w:val="000A2B31"/>
    <w:rsid w:val="0013179E"/>
    <w:rsid w:val="00137C57"/>
    <w:rsid w:val="00153298"/>
    <w:rsid w:val="00153CA5"/>
    <w:rsid w:val="0020619C"/>
    <w:rsid w:val="0025612F"/>
    <w:rsid w:val="00264CEF"/>
    <w:rsid w:val="002E172C"/>
    <w:rsid w:val="00330DFD"/>
    <w:rsid w:val="00350D93"/>
    <w:rsid w:val="003A4D3A"/>
    <w:rsid w:val="003B0E6D"/>
    <w:rsid w:val="003C0C14"/>
    <w:rsid w:val="003C101C"/>
    <w:rsid w:val="00454C35"/>
    <w:rsid w:val="00480AD8"/>
    <w:rsid w:val="004C3506"/>
    <w:rsid w:val="004C4BED"/>
    <w:rsid w:val="005B6D41"/>
    <w:rsid w:val="00676102"/>
    <w:rsid w:val="006C50C6"/>
    <w:rsid w:val="006F3491"/>
    <w:rsid w:val="00791FC6"/>
    <w:rsid w:val="007D6067"/>
    <w:rsid w:val="007E57B9"/>
    <w:rsid w:val="0083353B"/>
    <w:rsid w:val="00834193"/>
    <w:rsid w:val="0084450C"/>
    <w:rsid w:val="00921E52"/>
    <w:rsid w:val="00940267"/>
    <w:rsid w:val="009432FD"/>
    <w:rsid w:val="00943D6E"/>
    <w:rsid w:val="00A24200"/>
    <w:rsid w:val="00A5306F"/>
    <w:rsid w:val="00AC4588"/>
    <w:rsid w:val="00AE161F"/>
    <w:rsid w:val="00AE403D"/>
    <w:rsid w:val="00AF6914"/>
    <w:rsid w:val="00B110BF"/>
    <w:rsid w:val="00B15A1F"/>
    <w:rsid w:val="00B26EA5"/>
    <w:rsid w:val="00B6708B"/>
    <w:rsid w:val="00B91B62"/>
    <w:rsid w:val="00BB6E4D"/>
    <w:rsid w:val="00C12DD0"/>
    <w:rsid w:val="00C57D50"/>
    <w:rsid w:val="00C80BA6"/>
    <w:rsid w:val="00CA570A"/>
    <w:rsid w:val="00CC476C"/>
    <w:rsid w:val="00D20C4E"/>
    <w:rsid w:val="00D24364"/>
    <w:rsid w:val="00D52CBB"/>
    <w:rsid w:val="00D60343"/>
    <w:rsid w:val="00D630F9"/>
    <w:rsid w:val="00D64BA6"/>
    <w:rsid w:val="00D94470"/>
    <w:rsid w:val="00E07E78"/>
    <w:rsid w:val="00E7633E"/>
    <w:rsid w:val="00F059B6"/>
    <w:rsid w:val="00F748F2"/>
    <w:rsid w:val="00FE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C35"/>
    <w:pPr>
      <w:ind w:left="720"/>
      <w:contextualSpacing/>
    </w:pPr>
  </w:style>
  <w:style w:type="table" w:styleId="TableGrid">
    <w:name w:val="Table Grid"/>
    <w:basedOn w:val="TableNormal"/>
    <w:uiPriority w:val="59"/>
    <w:rsid w:val="002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3B0E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List1-Accent6">
    <w:name w:val="Medium List 1 Accent 6"/>
    <w:basedOn w:val="TableNormal"/>
    <w:uiPriority w:val="65"/>
    <w:rsid w:val="003B0E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Grid-Accent3">
    <w:name w:val="Light Grid Accent 3"/>
    <w:basedOn w:val="TableNormal"/>
    <w:uiPriority w:val="62"/>
    <w:rsid w:val="00131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5">
    <w:name w:val="Light Shading Accent 5"/>
    <w:basedOn w:val="TableNormal"/>
    <w:uiPriority w:val="60"/>
    <w:rsid w:val="00F05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4">
    <w:name w:val="Light Grid Accent 4"/>
    <w:basedOn w:val="TableNormal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F05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943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A6"/>
  </w:style>
  <w:style w:type="paragraph" w:styleId="Footer">
    <w:name w:val="footer"/>
    <w:basedOn w:val="Normal"/>
    <w:link w:val="FooterChar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A6"/>
  </w:style>
  <w:style w:type="paragraph" w:styleId="NoSpacing">
    <w:name w:val="No Spacing"/>
    <w:uiPriority w:val="1"/>
    <w:qFormat/>
    <w:rsid w:val="00C12DD0"/>
    <w:pPr>
      <w:spacing w:after="0" w:line="240" w:lineRule="auto"/>
    </w:pPr>
    <w:rPr>
      <w:rFonts w:eastAsiaTheme="minorEastAsia"/>
    </w:rPr>
  </w:style>
  <w:style w:type="character" w:customStyle="1" w:styleId="hps">
    <w:name w:val="hps"/>
    <w:basedOn w:val="DefaultParagraphFont"/>
    <w:rsid w:val="0048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35"/>
    <w:pPr>
      <w:ind w:left="720"/>
      <w:contextualSpacing/>
    </w:pPr>
  </w:style>
  <w:style w:type="table" w:styleId="a4">
    <w:name w:val="Table Grid"/>
    <w:basedOn w:val="a1"/>
    <w:uiPriority w:val="59"/>
    <w:rsid w:val="0025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3B0E6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6">
    <w:name w:val="Medium List 1 Accent 6"/>
    <w:basedOn w:val="a1"/>
    <w:uiPriority w:val="65"/>
    <w:rsid w:val="003B0E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3">
    <w:name w:val="Light Grid Accent 3"/>
    <w:basedOn w:val="a1"/>
    <w:uiPriority w:val="62"/>
    <w:rsid w:val="00131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Grid Accent 6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Shading Accent 5"/>
    <w:basedOn w:val="a1"/>
    <w:uiPriority w:val="60"/>
    <w:rsid w:val="00F059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Grid Accent 4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1"/>
    <w:uiPriority w:val="62"/>
    <w:rsid w:val="00F059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">
    <w:name w:val="Light Shading Accent 1"/>
    <w:basedOn w:val="a1"/>
    <w:uiPriority w:val="60"/>
    <w:rsid w:val="00F059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Grid Accent 2"/>
    <w:basedOn w:val="a1"/>
    <w:uiPriority w:val="62"/>
    <w:rsid w:val="009432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64BA6"/>
  </w:style>
  <w:style w:type="paragraph" w:styleId="a6">
    <w:name w:val="footer"/>
    <w:basedOn w:val="a"/>
    <w:link w:val="Char0"/>
    <w:uiPriority w:val="99"/>
    <w:unhideWhenUsed/>
    <w:rsid w:val="00D6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64BA6"/>
  </w:style>
  <w:style w:type="paragraph" w:styleId="a7">
    <w:name w:val="No Spacing"/>
    <w:uiPriority w:val="1"/>
    <w:qFormat/>
    <w:rsid w:val="00C12DD0"/>
    <w:pPr>
      <w:spacing w:after="0" w:line="240" w:lineRule="auto"/>
    </w:pPr>
    <w:rPr>
      <w:rFonts w:eastAsiaTheme="minorEastAsia"/>
    </w:rPr>
  </w:style>
  <w:style w:type="character" w:customStyle="1" w:styleId="hps">
    <w:name w:val="hps"/>
    <w:basedOn w:val="a0"/>
    <w:rsid w:val="00480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C2EF-CB4A-4D32-B63A-A3931541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Editorial Board Member</cp:lastModifiedBy>
  <cp:revision>4</cp:revision>
  <cp:lastPrinted>2014-02-16T08:54:00Z</cp:lastPrinted>
  <dcterms:created xsi:type="dcterms:W3CDTF">2014-02-16T11:07:00Z</dcterms:created>
  <dcterms:modified xsi:type="dcterms:W3CDTF">2014-02-16T21:26:00Z</dcterms:modified>
</cp:coreProperties>
</file>