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DFF" w:rsidRPr="00435813" w:rsidRDefault="00857DFF" w:rsidP="00857DFF">
      <w:pPr>
        <w:tabs>
          <w:tab w:val="left" w:pos="3116"/>
          <w:tab w:val="center" w:pos="4153"/>
        </w:tabs>
        <w:bidi/>
        <w:jc w:val="center"/>
        <w:rPr>
          <w:rFonts w:ascii="Tahoma" w:hAnsi="Tahoma" w:cs="Tahoma"/>
          <w:b/>
          <w:bCs/>
          <w:sz w:val="20"/>
          <w:szCs w:val="20"/>
          <w:rtl/>
        </w:rPr>
      </w:pPr>
      <w:r w:rsidRPr="00435813">
        <w:rPr>
          <w:rFonts w:ascii="Tahoma" w:hAnsi="Tahoma" w:cs="Tahoma"/>
          <w:b/>
          <w:bCs/>
          <w:sz w:val="20"/>
          <w:szCs w:val="20"/>
          <w:rtl/>
        </w:rPr>
        <w:t>نموذج وصف مقرر دراسي</w:t>
      </w:r>
    </w:p>
    <w:tbl>
      <w:tblPr>
        <w:bidiVisual/>
        <w:tblW w:w="8840" w:type="dxa"/>
        <w:jc w:val="center"/>
        <w:tblLook w:val="01E0" w:firstRow="1" w:lastRow="1" w:firstColumn="1" w:lastColumn="1" w:noHBand="0" w:noVBand="0"/>
      </w:tblPr>
      <w:tblGrid>
        <w:gridCol w:w="4261"/>
        <w:gridCol w:w="4579"/>
      </w:tblGrid>
      <w:tr w:rsidR="00857DFF" w:rsidRPr="00013E96" w:rsidTr="00EF4F42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FF" w:rsidRPr="00013E96" w:rsidRDefault="00857DFF" w:rsidP="00EF4F42">
            <w:pPr>
              <w:bidi/>
              <w:jc w:val="both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rtl/>
              </w:rPr>
              <w:t xml:space="preserve">رقم المقرر ورمزه: </w:t>
            </w:r>
            <w:bookmarkStart w:id="0" w:name="_GoBack"/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AMS- 122</w:t>
            </w:r>
            <w:bookmarkEnd w:id="0"/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FF" w:rsidRPr="00013E96" w:rsidRDefault="00857DFF" w:rsidP="00EF4F42">
            <w:pPr>
              <w:bidi/>
              <w:jc w:val="both"/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lang w:bidi="ar-EG"/>
              </w:rPr>
            </w:pP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rtl/>
              </w:rPr>
              <w:t>المستوى: الثاني</w:t>
            </w:r>
          </w:p>
        </w:tc>
      </w:tr>
      <w:tr w:rsidR="00857DFF" w:rsidRPr="00013E96" w:rsidTr="00EF4F42">
        <w:trPr>
          <w:trHeight w:val="315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FF" w:rsidRPr="00013E96" w:rsidRDefault="00857DFF" w:rsidP="00EF4F42">
            <w:pPr>
              <w:bidi/>
              <w:jc w:val="both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rtl/>
              </w:rPr>
              <w:t>اسم المقرر: أساسيات علم وظائف الأعضاء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FF" w:rsidRPr="00013E96" w:rsidRDefault="00857DFF" w:rsidP="00EF4F42">
            <w:pPr>
              <w:bidi/>
              <w:jc w:val="both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rtl/>
              </w:rPr>
              <w:t>الوحدات الدراسية (نظري + عملي): 3(2+1)</w:t>
            </w:r>
          </w:p>
        </w:tc>
      </w:tr>
      <w:tr w:rsidR="00857DFF" w:rsidRPr="00013E96" w:rsidTr="00EF4F42">
        <w:trPr>
          <w:trHeight w:val="318"/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FF" w:rsidRPr="00013E96" w:rsidRDefault="00857DFF" w:rsidP="00EF4F42">
            <w:pPr>
              <w:bidi/>
              <w:jc w:val="both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rtl/>
              </w:rPr>
              <w:t xml:space="preserve">المتطلبات: </w:t>
            </w: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BIOL- 107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FF" w:rsidRPr="00013E96" w:rsidRDefault="00857DFF" w:rsidP="00EF4F42">
            <w:pPr>
              <w:bidi/>
              <w:jc w:val="both"/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</w:pPr>
            <w:r w:rsidRPr="00013E96">
              <w:rPr>
                <w:rFonts w:ascii="Tahoma" w:hAnsi="Tahoma" w:cs="Tahoma"/>
                <w:b/>
                <w:bCs/>
                <w:color w:val="0000FF"/>
                <w:sz w:val="20"/>
                <w:szCs w:val="20"/>
                <w:rtl/>
              </w:rPr>
              <w:t xml:space="preserve">                  </w:t>
            </w:r>
          </w:p>
        </w:tc>
      </w:tr>
    </w:tbl>
    <w:p w:rsidR="00857DFF" w:rsidRPr="00435813" w:rsidRDefault="00857DFF" w:rsidP="00857DFF">
      <w:pPr>
        <w:bidi/>
        <w:jc w:val="both"/>
        <w:rPr>
          <w:rFonts w:ascii="Tahoma" w:hAnsi="Tahoma" w:cs="Tahoma"/>
          <w:sz w:val="20"/>
          <w:szCs w:val="20"/>
        </w:rPr>
      </w:pPr>
      <w:r w:rsidRPr="00435813">
        <w:rPr>
          <w:rFonts w:ascii="Tahoma" w:hAnsi="Tahoma" w:cs="Tahoma"/>
          <w:b/>
          <w:bCs/>
          <w:sz w:val="20"/>
          <w:szCs w:val="20"/>
          <w:rtl/>
        </w:rPr>
        <w:t>وصف محتويات المقرر:</w:t>
      </w:r>
    </w:p>
    <w:p w:rsidR="00857DFF" w:rsidRPr="00435813" w:rsidRDefault="00857DFF" w:rsidP="00857DFF">
      <w:pPr>
        <w:bidi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دراسة التناسق الوظيفي  بين أجهزة وأعضاء الجسم بطريقة تسلسليه. دراسة وظائف الجهاز العصبي كما يتحكم في معظم الوظائف للأجهزة المختلفة.</w:t>
      </w:r>
    </w:p>
    <w:p w:rsidR="00857DFF" w:rsidRPr="00435813" w:rsidRDefault="00857DFF" w:rsidP="00857DFF">
      <w:pPr>
        <w:bidi/>
        <w:jc w:val="both"/>
        <w:rPr>
          <w:rFonts w:ascii="Tahoma" w:hAnsi="Tahoma" w:cs="Tahoma"/>
          <w:sz w:val="20"/>
          <w:szCs w:val="20"/>
          <w:rtl/>
        </w:rPr>
      </w:pPr>
    </w:p>
    <w:p w:rsidR="00857DFF" w:rsidRPr="00435813" w:rsidRDefault="00857DFF" w:rsidP="00857DFF">
      <w:pPr>
        <w:bidi/>
        <w:jc w:val="both"/>
        <w:rPr>
          <w:rFonts w:ascii="Tahoma" w:hAnsi="Tahoma" w:cs="Tahoma"/>
          <w:b/>
          <w:bCs/>
          <w:sz w:val="20"/>
          <w:szCs w:val="20"/>
          <w:rtl/>
        </w:rPr>
      </w:pPr>
      <w:r w:rsidRPr="00435813">
        <w:rPr>
          <w:rFonts w:ascii="Tahoma" w:hAnsi="Tahoma" w:cs="Tahoma"/>
          <w:b/>
          <w:bCs/>
          <w:sz w:val="20"/>
          <w:szCs w:val="20"/>
          <w:rtl/>
        </w:rPr>
        <w:t>بنهاية هذا المقرر سيكون بمقدور الطالب أن:</w:t>
      </w:r>
    </w:p>
    <w:p w:rsidR="00857DFF" w:rsidRPr="00435813" w:rsidRDefault="00857DFF" w:rsidP="00857DFF">
      <w:pPr>
        <w:bidi/>
        <w:spacing w:after="0"/>
        <w:jc w:val="both"/>
        <w:rPr>
          <w:rFonts w:ascii="Tahoma" w:hAnsi="Tahoma" w:cs="Tahoma"/>
          <w:sz w:val="20"/>
          <w:szCs w:val="20"/>
        </w:rPr>
      </w:pPr>
      <w:r w:rsidRPr="00435813">
        <w:rPr>
          <w:rFonts w:ascii="Tahoma" w:hAnsi="Tahoma" w:cs="Tahoma"/>
          <w:sz w:val="20"/>
          <w:szCs w:val="20"/>
          <w:rtl/>
        </w:rPr>
        <w:t>- ألــتــعريف بعلم الفسيولوجي وتشعباته.</w:t>
      </w:r>
    </w:p>
    <w:p w:rsidR="00857DFF" w:rsidRPr="00435813" w:rsidRDefault="00857DFF" w:rsidP="00857DFF">
      <w:pPr>
        <w:bidi/>
        <w:spacing w:after="0"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 xml:space="preserve">- ألــتــعريف بالخلية وأهم أعضائها كذلك التخصص الوظيفي </w:t>
      </w:r>
    </w:p>
    <w:p w:rsidR="00857DFF" w:rsidRPr="00435813" w:rsidRDefault="00857DFF" w:rsidP="00857DFF">
      <w:pPr>
        <w:bidi/>
        <w:spacing w:after="0"/>
        <w:jc w:val="both"/>
        <w:rPr>
          <w:rFonts w:ascii="Tahoma" w:hAnsi="Tahoma" w:cs="Tahoma"/>
          <w:sz w:val="20"/>
          <w:szCs w:val="20"/>
        </w:rPr>
      </w:pPr>
      <w:r w:rsidRPr="00435813">
        <w:rPr>
          <w:rFonts w:ascii="Tahoma" w:hAnsi="Tahoma" w:cs="Tahoma"/>
          <w:sz w:val="20"/>
          <w:szCs w:val="20"/>
          <w:rtl/>
        </w:rPr>
        <w:t>- ألــتــعريف بالتقسيم الوظيفي للجـهاز الـعـصبي</w:t>
      </w:r>
    </w:p>
    <w:p w:rsidR="00857DFF" w:rsidRPr="00435813" w:rsidRDefault="00857DFF" w:rsidP="00857DFF">
      <w:pPr>
        <w:bidi/>
        <w:spacing w:after="0"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 xml:space="preserve">- ألــتــعريف بالتحكم العصبي ببعض الوظائف الهامة </w:t>
      </w:r>
    </w:p>
    <w:p w:rsidR="00857DFF" w:rsidRPr="00435813" w:rsidRDefault="00857DFF" w:rsidP="00857DFF">
      <w:pPr>
        <w:bidi/>
        <w:spacing w:after="0"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- ألــتــعريف بالجهاز الحركي و العضلي</w:t>
      </w:r>
    </w:p>
    <w:p w:rsidR="00857DFF" w:rsidRPr="00435813" w:rsidRDefault="00857DFF" w:rsidP="00857DFF">
      <w:pPr>
        <w:bidi/>
        <w:spacing w:after="0"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- ألــتــعريف بالمرسلات الكيميائية والغدد اللاقنويه</w:t>
      </w:r>
    </w:p>
    <w:p w:rsidR="00857DFF" w:rsidRPr="00435813" w:rsidRDefault="00857DFF" w:rsidP="00857DFF">
      <w:pPr>
        <w:bidi/>
        <w:spacing w:after="0"/>
        <w:jc w:val="both"/>
        <w:rPr>
          <w:rFonts w:ascii="Tahoma" w:hAnsi="Tahoma" w:cs="Tahoma"/>
          <w:sz w:val="20"/>
          <w:szCs w:val="20"/>
        </w:rPr>
      </w:pPr>
      <w:r w:rsidRPr="00435813">
        <w:rPr>
          <w:rFonts w:ascii="Tahoma" w:hAnsi="Tahoma" w:cs="Tahoma"/>
          <w:sz w:val="20"/>
          <w:szCs w:val="20"/>
          <w:rtl/>
        </w:rPr>
        <w:t>- ألــتــعريف بالجـهاز ألوعائي وميكانيكية تدفق  الدم</w:t>
      </w:r>
    </w:p>
    <w:p w:rsidR="00857DFF" w:rsidRPr="00435813" w:rsidRDefault="00857DFF" w:rsidP="00857DFF">
      <w:pPr>
        <w:bidi/>
        <w:spacing w:after="0"/>
        <w:jc w:val="both"/>
        <w:rPr>
          <w:rFonts w:ascii="Tahoma" w:hAnsi="Tahoma" w:cs="Tahoma"/>
          <w:sz w:val="20"/>
          <w:szCs w:val="20"/>
        </w:rPr>
      </w:pPr>
      <w:r w:rsidRPr="00435813">
        <w:rPr>
          <w:rFonts w:ascii="Tahoma" w:hAnsi="Tahoma" w:cs="Tahoma"/>
          <w:sz w:val="20"/>
          <w:szCs w:val="20"/>
          <w:rtl/>
        </w:rPr>
        <w:t xml:space="preserve">- معرفة التحكم في ضبط حجم وضغط الدم </w:t>
      </w:r>
    </w:p>
    <w:p w:rsidR="00857DFF" w:rsidRPr="00435813" w:rsidRDefault="00857DFF" w:rsidP="00857DFF">
      <w:pPr>
        <w:bidi/>
        <w:spacing w:after="0"/>
        <w:jc w:val="both"/>
        <w:rPr>
          <w:rFonts w:ascii="Tahoma" w:hAnsi="Tahoma" w:cs="Tahoma"/>
          <w:sz w:val="20"/>
          <w:szCs w:val="20"/>
        </w:rPr>
      </w:pPr>
      <w:r w:rsidRPr="00435813">
        <w:rPr>
          <w:rFonts w:ascii="Tahoma" w:hAnsi="Tahoma" w:cs="Tahoma"/>
          <w:sz w:val="20"/>
          <w:szCs w:val="20"/>
          <w:rtl/>
        </w:rPr>
        <w:t>- معرفة سوائل الجسم وأماكن تواجدها – كذلك الدم كنسيج وتصنيفه وعملية التجلط.</w:t>
      </w:r>
    </w:p>
    <w:p w:rsidR="00857DFF" w:rsidRPr="00435813" w:rsidRDefault="00857DFF" w:rsidP="00857DFF">
      <w:pPr>
        <w:bidi/>
        <w:spacing w:after="0"/>
        <w:jc w:val="both"/>
        <w:rPr>
          <w:rFonts w:ascii="Tahoma" w:hAnsi="Tahoma" w:cs="Tahoma"/>
          <w:sz w:val="20"/>
          <w:szCs w:val="20"/>
        </w:rPr>
      </w:pPr>
      <w:r w:rsidRPr="00435813">
        <w:rPr>
          <w:rFonts w:ascii="Tahoma" w:hAnsi="Tahoma" w:cs="Tahoma"/>
          <w:sz w:val="20"/>
          <w:szCs w:val="20"/>
          <w:rtl/>
        </w:rPr>
        <w:t xml:space="preserve">- ألــتــعريف بالجهاز البولي وعمل </w:t>
      </w:r>
      <w:r w:rsidRPr="00435813">
        <w:rPr>
          <w:rFonts w:ascii="Tahoma" w:hAnsi="Tahoma" w:cs="Tahoma" w:hint="cs"/>
          <w:sz w:val="20"/>
          <w:szCs w:val="20"/>
          <w:rtl/>
        </w:rPr>
        <w:t>الكلية</w:t>
      </w:r>
      <w:r w:rsidRPr="00435813">
        <w:rPr>
          <w:rFonts w:ascii="Tahoma" w:hAnsi="Tahoma" w:cs="Tahoma"/>
          <w:sz w:val="20"/>
          <w:szCs w:val="20"/>
          <w:rtl/>
        </w:rPr>
        <w:t xml:space="preserve"> في تنظيم البيئة الداخلية.</w:t>
      </w:r>
    </w:p>
    <w:p w:rsidR="00857DFF" w:rsidRPr="00435813" w:rsidRDefault="00857DFF" w:rsidP="00857DFF">
      <w:pPr>
        <w:bidi/>
        <w:spacing w:after="0"/>
        <w:jc w:val="both"/>
        <w:rPr>
          <w:rFonts w:ascii="Tahoma" w:hAnsi="Tahoma" w:cs="Tahoma"/>
          <w:sz w:val="20"/>
          <w:szCs w:val="20"/>
        </w:rPr>
      </w:pPr>
      <w:r w:rsidRPr="00435813">
        <w:rPr>
          <w:rFonts w:ascii="Tahoma" w:hAnsi="Tahoma" w:cs="Tahoma"/>
          <w:sz w:val="20"/>
          <w:szCs w:val="20"/>
          <w:rtl/>
        </w:rPr>
        <w:t>- ألــتــعريف بالجهاز التنفسي وعملية تبادل الغازات</w:t>
      </w:r>
    </w:p>
    <w:p w:rsidR="00857DFF" w:rsidRPr="00435813" w:rsidRDefault="00857DFF" w:rsidP="00857DFF">
      <w:pPr>
        <w:bidi/>
        <w:spacing w:after="0"/>
        <w:jc w:val="both"/>
        <w:rPr>
          <w:rFonts w:ascii="Tahoma" w:hAnsi="Tahoma" w:cs="Tahoma"/>
          <w:sz w:val="20"/>
          <w:szCs w:val="20"/>
        </w:rPr>
      </w:pPr>
      <w:r w:rsidRPr="00435813">
        <w:rPr>
          <w:rFonts w:ascii="Tahoma" w:hAnsi="Tahoma" w:cs="Tahoma"/>
          <w:sz w:val="20"/>
          <w:szCs w:val="20"/>
          <w:rtl/>
        </w:rPr>
        <w:t xml:space="preserve">- ألــتــعريف بالجهاز التنفسي وتنظيم حموضة الدم مع </w:t>
      </w:r>
      <w:r w:rsidRPr="00435813">
        <w:rPr>
          <w:rFonts w:ascii="Tahoma" w:hAnsi="Tahoma" w:cs="Tahoma" w:hint="cs"/>
          <w:sz w:val="20"/>
          <w:szCs w:val="20"/>
          <w:rtl/>
        </w:rPr>
        <w:t>الكلية</w:t>
      </w:r>
    </w:p>
    <w:p w:rsidR="00857DFF" w:rsidRPr="00435813" w:rsidRDefault="00857DFF" w:rsidP="00857DFF">
      <w:pPr>
        <w:bidi/>
        <w:spacing w:after="0"/>
        <w:jc w:val="both"/>
        <w:rPr>
          <w:rFonts w:ascii="Tahoma" w:hAnsi="Tahoma" w:cs="Tahoma"/>
          <w:sz w:val="20"/>
          <w:szCs w:val="20"/>
        </w:rPr>
      </w:pPr>
      <w:r w:rsidRPr="00435813">
        <w:rPr>
          <w:rFonts w:ascii="Tahoma" w:hAnsi="Tahoma" w:cs="Tahoma"/>
          <w:sz w:val="20"/>
          <w:szCs w:val="20"/>
          <w:rtl/>
        </w:rPr>
        <w:t xml:space="preserve">- ألــتــعريف بالجهاز الهضمي </w:t>
      </w:r>
    </w:p>
    <w:p w:rsidR="00857DFF" w:rsidRPr="00435813" w:rsidRDefault="00857DFF" w:rsidP="00857DFF">
      <w:pPr>
        <w:bidi/>
        <w:spacing w:after="0"/>
        <w:jc w:val="both"/>
        <w:rPr>
          <w:rFonts w:ascii="Tahoma" w:hAnsi="Tahoma" w:cs="Tahoma"/>
          <w:sz w:val="20"/>
          <w:szCs w:val="20"/>
        </w:rPr>
      </w:pPr>
      <w:r w:rsidRPr="00435813">
        <w:rPr>
          <w:rFonts w:ascii="Tahoma" w:hAnsi="Tahoma" w:cs="Tahoma"/>
          <w:sz w:val="20"/>
          <w:szCs w:val="20"/>
          <w:rtl/>
        </w:rPr>
        <w:t>- معرفة التداخل الوظيفي للبنكرياس والكبد.</w:t>
      </w:r>
    </w:p>
    <w:p w:rsidR="00857DFF" w:rsidRPr="00435813" w:rsidRDefault="00857DFF" w:rsidP="00857DFF">
      <w:pPr>
        <w:bidi/>
        <w:spacing w:after="0"/>
        <w:jc w:val="both"/>
        <w:rPr>
          <w:rFonts w:ascii="Tahoma" w:hAnsi="Tahoma" w:cs="Tahoma"/>
          <w:sz w:val="20"/>
          <w:szCs w:val="20"/>
        </w:rPr>
      </w:pPr>
      <w:r w:rsidRPr="00435813">
        <w:rPr>
          <w:rFonts w:ascii="Tahoma" w:hAnsi="Tahoma" w:cs="Tahoma"/>
          <w:sz w:val="20"/>
          <w:szCs w:val="20"/>
          <w:rtl/>
        </w:rPr>
        <w:t xml:space="preserve">- معرفة الجهاز التناسلي وطرق تكوين البويضات والحيوانات </w:t>
      </w:r>
      <w:r w:rsidRPr="00435813">
        <w:rPr>
          <w:rFonts w:ascii="Tahoma" w:hAnsi="Tahoma" w:cs="Tahoma" w:hint="cs"/>
          <w:sz w:val="20"/>
          <w:szCs w:val="20"/>
          <w:rtl/>
        </w:rPr>
        <w:t>المنوية</w:t>
      </w:r>
      <w:r w:rsidRPr="00435813">
        <w:rPr>
          <w:rFonts w:ascii="Tahoma" w:hAnsi="Tahoma" w:cs="Tahoma"/>
          <w:sz w:val="20"/>
          <w:szCs w:val="20"/>
          <w:rtl/>
        </w:rPr>
        <w:t>.</w:t>
      </w:r>
    </w:p>
    <w:p w:rsidR="00857DFF" w:rsidRPr="00435813" w:rsidRDefault="00857DFF" w:rsidP="00857DFF">
      <w:pPr>
        <w:bidi/>
        <w:spacing w:after="0"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- ألــتــعريف بدورات المبيض والهرمونات المنظمة وعلاقتها بدورة الطمث</w:t>
      </w:r>
    </w:p>
    <w:p w:rsidR="00857DFF" w:rsidRPr="00435813" w:rsidRDefault="00857DFF" w:rsidP="00857DFF">
      <w:pPr>
        <w:bidi/>
        <w:jc w:val="both"/>
        <w:rPr>
          <w:rFonts w:ascii="Tahoma" w:hAnsi="Tahoma" w:cs="Tahoma"/>
          <w:sz w:val="20"/>
          <w:szCs w:val="20"/>
        </w:rPr>
      </w:pPr>
    </w:p>
    <w:p w:rsidR="00857DFF" w:rsidRPr="00435813" w:rsidRDefault="00857DFF" w:rsidP="00857DFF">
      <w:pPr>
        <w:bidi/>
        <w:spacing w:after="0"/>
        <w:jc w:val="both"/>
        <w:rPr>
          <w:rFonts w:ascii="Tahoma" w:hAnsi="Tahoma" w:cs="Tahoma"/>
          <w:b/>
          <w:bCs/>
          <w:sz w:val="20"/>
          <w:szCs w:val="20"/>
          <w:rtl/>
        </w:rPr>
      </w:pPr>
      <w:r w:rsidRPr="00435813">
        <w:rPr>
          <w:rFonts w:ascii="Tahoma" w:hAnsi="Tahoma" w:cs="Tahoma"/>
          <w:b/>
          <w:bCs/>
          <w:sz w:val="20"/>
          <w:szCs w:val="20"/>
          <w:rtl/>
        </w:rPr>
        <w:t>طرق الـتدريـس:</w:t>
      </w:r>
    </w:p>
    <w:p w:rsidR="00857DFF" w:rsidRPr="00435813" w:rsidRDefault="00857DFF" w:rsidP="00857DFF">
      <w:pPr>
        <w:bidi/>
        <w:spacing w:after="0"/>
        <w:jc w:val="both"/>
        <w:rPr>
          <w:rFonts w:ascii="Tahoma" w:hAnsi="Tahoma" w:cs="Tahoma"/>
          <w:b/>
          <w:bCs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 xml:space="preserve">- مــحاضرات </w:t>
      </w:r>
    </w:p>
    <w:p w:rsidR="00857DFF" w:rsidRPr="00435813" w:rsidRDefault="00857DFF" w:rsidP="00857DFF">
      <w:pPr>
        <w:bidi/>
        <w:spacing w:after="0"/>
        <w:jc w:val="both"/>
        <w:rPr>
          <w:rFonts w:ascii="Tahoma" w:hAnsi="Tahoma" w:cs="Tahoma"/>
          <w:sz w:val="20"/>
          <w:szCs w:val="20"/>
        </w:rPr>
      </w:pPr>
      <w:r w:rsidRPr="00435813">
        <w:rPr>
          <w:rFonts w:ascii="Tahoma" w:hAnsi="Tahoma" w:cs="Tahoma"/>
          <w:sz w:val="20"/>
          <w:szCs w:val="20"/>
          <w:rtl/>
        </w:rPr>
        <w:t>- دروس عمليه تطبيقيه</w:t>
      </w:r>
    </w:p>
    <w:p w:rsidR="00857DFF" w:rsidRPr="00435813" w:rsidRDefault="00857DFF" w:rsidP="00857DFF">
      <w:pPr>
        <w:bidi/>
        <w:spacing w:after="0"/>
        <w:jc w:val="both"/>
        <w:rPr>
          <w:rFonts w:ascii="Tahoma" w:hAnsi="Tahoma" w:cs="Tahoma"/>
          <w:sz w:val="20"/>
          <w:szCs w:val="20"/>
          <w:rtl/>
        </w:rPr>
      </w:pPr>
    </w:p>
    <w:p w:rsidR="00857DFF" w:rsidRPr="00435813" w:rsidRDefault="00857DFF" w:rsidP="00857DFF">
      <w:pPr>
        <w:bidi/>
        <w:spacing w:after="0"/>
        <w:jc w:val="both"/>
        <w:rPr>
          <w:rFonts w:ascii="Tahoma" w:hAnsi="Tahoma" w:cs="Tahoma"/>
          <w:b/>
          <w:bCs/>
          <w:sz w:val="20"/>
          <w:szCs w:val="20"/>
          <w:rtl/>
        </w:rPr>
      </w:pPr>
      <w:r w:rsidRPr="00435813">
        <w:rPr>
          <w:rFonts w:ascii="Tahoma" w:hAnsi="Tahoma" w:cs="Tahoma"/>
          <w:b/>
          <w:bCs/>
          <w:sz w:val="20"/>
          <w:szCs w:val="20"/>
          <w:rtl/>
        </w:rPr>
        <w:t xml:space="preserve">وســائل الـتقـييـم: </w:t>
      </w:r>
    </w:p>
    <w:p w:rsidR="00857DFF" w:rsidRPr="00435813" w:rsidRDefault="00857DFF" w:rsidP="00857DFF">
      <w:pPr>
        <w:bidi/>
        <w:spacing w:after="0"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- امتحان فصلى نظري وعملي    50%</w:t>
      </w:r>
    </w:p>
    <w:p w:rsidR="00857DFF" w:rsidRPr="00435813" w:rsidRDefault="00857DFF" w:rsidP="00857DFF">
      <w:pPr>
        <w:bidi/>
        <w:spacing w:after="0"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sz w:val="20"/>
          <w:szCs w:val="20"/>
          <w:rtl/>
        </w:rPr>
        <w:t>- امتحان نهائي                      50%</w:t>
      </w:r>
    </w:p>
    <w:p w:rsidR="00857DFF" w:rsidRPr="00435813" w:rsidRDefault="00857DFF" w:rsidP="00857DFF">
      <w:pPr>
        <w:bidi/>
        <w:spacing w:after="0"/>
        <w:jc w:val="both"/>
        <w:rPr>
          <w:rFonts w:ascii="Tahoma" w:hAnsi="Tahoma" w:cs="Tahoma" w:hint="cs"/>
          <w:sz w:val="20"/>
          <w:szCs w:val="20"/>
          <w:rtl/>
        </w:rPr>
      </w:pPr>
    </w:p>
    <w:p w:rsidR="00857DFF" w:rsidRPr="00435813" w:rsidRDefault="00857DFF" w:rsidP="00857DFF">
      <w:pPr>
        <w:bidi/>
        <w:spacing w:after="0"/>
        <w:jc w:val="both"/>
        <w:rPr>
          <w:rFonts w:ascii="Tahoma" w:hAnsi="Tahoma" w:cs="Tahoma"/>
          <w:sz w:val="20"/>
          <w:szCs w:val="20"/>
          <w:rtl/>
        </w:rPr>
      </w:pPr>
      <w:r w:rsidRPr="00435813">
        <w:rPr>
          <w:rFonts w:ascii="Tahoma" w:hAnsi="Tahoma" w:cs="Tahoma"/>
          <w:b/>
          <w:bCs/>
          <w:sz w:val="20"/>
          <w:szCs w:val="20"/>
          <w:rtl/>
        </w:rPr>
        <w:t>المراجـع</w:t>
      </w:r>
      <w:r w:rsidRPr="00435813">
        <w:rPr>
          <w:rFonts w:ascii="Tahoma" w:hAnsi="Tahoma" w:cs="Tahoma"/>
          <w:sz w:val="20"/>
          <w:szCs w:val="20"/>
          <w:rtl/>
        </w:rPr>
        <w:t xml:space="preserve"> : </w:t>
      </w:r>
    </w:p>
    <w:p w:rsidR="00857DFF" w:rsidRDefault="00857DFF" w:rsidP="00857DFF">
      <w:pPr>
        <w:bidi/>
        <w:spacing w:after="0"/>
        <w:jc w:val="center"/>
        <w:rPr>
          <w:rFonts w:ascii="Tahoma" w:hAnsi="Tahoma" w:cs="Tahoma" w:hint="cs"/>
          <w:color w:val="000000"/>
          <w:sz w:val="20"/>
          <w:szCs w:val="20"/>
          <w:rtl/>
        </w:rPr>
      </w:pPr>
      <w:r w:rsidRPr="00435813">
        <w:rPr>
          <w:rFonts w:ascii="Tahoma" w:hAnsi="Tahoma" w:cs="Tahoma"/>
          <w:color w:val="000000"/>
          <w:sz w:val="20"/>
          <w:szCs w:val="20"/>
          <w:rtl/>
        </w:rPr>
        <w:t xml:space="preserve"> :</w:t>
      </w:r>
    </w:p>
    <w:p w:rsidR="00857DFF" w:rsidRPr="006F2C61" w:rsidRDefault="00857DFF" w:rsidP="00857DFF">
      <w:pPr>
        <w:spacing w:after="0"/>
        <w:jc w:val="both"/>
        <w:rPr>
          <w:rFonts w:ascii="Tahoma" w:eastAsia="Arial Unicode MS" w:hAnsi="Tahoma" w:cs="Tahoma"/>
          <w:sz w:val="20"/>
          <w:szCs w:val="20"/>
          <w:lang w:bidi="ar-EG"/>
        </w:rPr>
      </w:pPr>
      <w:r w:rsidRPr="006F2C61">
        <w:rPr>
          <w:rFonts w:ascii="Tahoma" w:eastAsia="Arial Unicode MS" w:hAnsi="Tahoma" w:cs="Tahoma"/>
          <w:sz w:val="20"/>
          <w:szCs w:val="20"/>
          <w:lang w:bidi="ar-EG"/>
        </w:rPr>
        <w:t xml:space="preserve">Human Physiology: An Integrated Approach (5th Edition) by Dee </w:t>
      </w:r>
      <w:proofErr w:type="spellStart"/>
      <w:r w:rsidRPr="006F2C61">
        <w:rPr>
          <w:rFonts w:ascii="Tahoma" w:eastAsia="Arial Unicode MS" w:hAnsi="Tahoma" w:cs="Tahoma"/>
          <w:sz w:val="20"/>
          <w:szCs w:val="20"/>
          <w:lang w:bidi="ar-EG"/>
        </w:rPr>
        <w:t>Unglaub</w:t>
      </w:r>
      <w:proofErr w:type="spellEnd"/>
      <w:r w:rsidRPr="006F2C61">
        <w:rPr>
          <w:rFonts w:ascii="Tahoma" w:eastAsia="Arial Unicode MS" w:hAnsi="Tahoma" w:cs="Tahoma"/>
          <w:sz w:val="20"/>
          <w:szCs w:val="20"/>
          <w:lang w:bidi="ar-EG"/>
        </w:rPr>
        <w:t xml:space="preserve"> </w:t>
      </w:r>
      <w:proofErr w:type="spellStart"/>
      <w:r w:rsidRPr="006F2C61">
        <w:rPr>
          <w:rFonts w:ascii="Tahoma" w:eastAsia="Arial Unicode MS" w:hAnsi="Tahoma" w:cs="Tahoma"/>
          <w:sz w:val="20"/>
          <w:szCs w:val="20"/>
          <w:lang w:bidi="ar-EG"/>
        </w:rPr>
        <w:t>Silverthorn</w:t>
      </w:r>
      <w:proofErr w:type="spellEnd"/>
      <w:r w:rsidRPr="006F2C61">
        <w:rPr>
          <w:rFonts w:ascii="Tahoma" w:eastAsia="Arial Unicode MS" w:hAnsi="Tahoma" w:cs="Tahoma"/>
          <w:sz w:val="20"/>
          <w:szCs w:val="20"/>
          <w:lang w:bidi="ar-EG"/>
        </w:rPr>
        <w:t xml:space="preserve"> (2009).</w:t>
      </w:r>
    </w:p>
    <w:p w:rsidR="00857DFF" w:rsidRPr="006F2C61" w:rsidRDefault="00857DFF" w:rsidP="00857DFF">
      <w:pPr>
        <w:spacing w:after="0"/>
        <w:jc w:val="both"/>
        <w:rPr>
          <w:rFonts w:ascii="Tahoma" w:eastAsia="Arial Unicode MS" w:hAnsi="Tahoma" w:cs="Tahoma"/>
          <w:sz w:val="20"/>
          <w:szCs w:val="20"/>
          <w:lang w:bidi="ar-EG"/>
        </w:rPr>
      </w:pPr>
      <w:r w:rsidRPr="006F2C61">
        <w:rPr>
          <w:rFonts w:ascii="Tahoma" w:eastAsia="Arial Unicode MS" w:hAnsi="Tahoma" w:cs="Tahoma"/>
          <w:sz w:val="20"/>
          <w:szCs w:val="20"/>
          <w:lang w:bidi="ar-EG"/>
        </w:rPr>
        <w:t xml:space="preserve">Human Physiology: From Cells to Systems by </w:t>
      </w:r>
      <w:proofErr w:type="spellStart"/>
      <w:r w:rsidRPr="006F2C61">
        <w:rPr>
          <w:rFonts w:ascii="Tahoma" w:eastAsia="Arial Unicode MS" w:hAnsi="Tahoma" w:cs="Tahoma"/>
          <w:sz w:val="20"/>
          <w:szCs w:val="20"/>
          <w:lang w:bidi="ar-EG"/>
        </w:rPr>
        <w:t>Lauralee</w:t>
      </w:r>
      <w:proofErr w:type="spellEnd"/>
      <w:r w:rsidRPr="006F2C61">
        <w:rPr>
          <w:rFonts w:ascii="Tahoma" w:eastAsia="Arial Unicode MS" w:hAnsi="Tahoma" w:cs="Tahoma"/>
          <w:sz w:val="20"/>
          <w:szCs w:val="20"/>
          <w:lang w:bidi="ar-EG"/>
        </w:rPr>
        <w:t xml:space="preserve"> Sherwood (2009)</w:t>
      </w:r>
    </w:p>
    <w:p w:rsidR="009F5686" w:rsidRPr="00857DFF" w:rsidRDefault="00857DFF" w:rsidP="00857DFF">
      <w:pPr>
        <w:bidi/>
        <w:spacing w:after="0"/>
        <w:rPr>
          <w:rFonts w:ascii="Tahoma" w:hAnsi="Tahoma" w:cs="Tahoma"/>
          <w:sz w:val="20"/>
          <w:szCs w:val="20"/>
        </w:rPr>
      </w:pPr>
      <w:hyperlink r:id="rId5" w:history="1">
        <w:r w:rsidRPr="006F2C61">
          <w:rPr>
            <w:rFonts w:ascii="Tahoma" w:eastAsia="Arial Unicode MS" w:hAnsi="Tahoma" w:cs="Tahoma"/>
            <w:sz w:val="20"/>
            <w:szCs w:val="20"/>
            <w:lang w:bidi="ar-EG"/>
          </w:rPr>
          <w:t>Principles of Human Physiology with Interactive Physiology (4th Edition)</w:t>
        </w:r>
      </w:hyperlink>
      <w:r w:rsidRPr="002D4931">
        <w:rPr>
          <w:rFonts w:eastAsia="Arial Unicode MS" w:cs="Arial Unicode MS"/>
          <w:b/>
          <w:bCs/>
          <w:lang w:bidi="ar-EG"/>
        </w:rPr>
        <w:t xml:space="preserve"> </w:t>
      </w:r>
      <w:r w:rsidRPr="006F2C61">
        <w:rPr>
          <w:rFonts w:ascii="Tahoma" w:eastAsia="Arial Unicode MS" w:hAnsi="Tahoma" w:cs="Tahoma"/>
          <w:sz w:val="20"/>
          <w:szCs w:val="20"/>
          <w:lang w:bidi="ar-EG"/>
        </w:rPr>
        <w:t xml:space="preserve">by </w:t>
      </w:r>
      <w:hyperlink r:id="rId6" w:history="1">
        <w:r w:rsidRPr="006F2C61">
          <w:rPr>
            <w:rFonts w:ascii="Tahoma" w:eastAsia="Arial Unicode MS" w:hAnsi="Tahoma" w:cs="Tahoma"/>
            <w:sz w:val="20"/>
            <w:szCs w:val="20"/>
            <w:lang w:bidi="ar-EG"/>
          </w:rPr>
          <w:t>Cindy L. Stanfield</w:t>
        </w:r>
      </w:hyperlink>
      <w:r w:rsidRPr="006F2C61">
        <w:rPr>
          <w:rFonts w:ascii="Tahoma" w:eastAsia="Arial Unicode MS" w:hAnsi="Tahoma" w:cs="Tahoma"/>
          <w:sz w:val="20"/>
          <w:szCs w:val="20"/>
          <w:lang w:bidi="ar-EG"/>
        </w:rPr>
        <w:t xml:space="preserve"> (2010) </w:t>
      </w:r>
      <w:r>
        <w:rPr>
          <w:rFonts w:eastAsia="Arial Unicode MS" w:cs="Arial Unicode MS"/>
          <w:b/>
          <w:bCs/>
          <w:lang w:bidi="ar-EG"/>
        </w:rPr>
        <w:t xml:space="preserve">                            </w:t>
      </w:r>
    </w:p>
    <w:sectPr w:rsidR="009F5686" w:rsidRPr="00857D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DFF"/>
    <w:rsid w:val="00857DFF"/>
    <w:rsid w:val="009F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mazon.com/Cindy-L.-Stanfield/e/B001JRRIJ4/ref=sr_ntt_srch_lnk_2?qid=1293794872&amp;sr=1-2" TargetMode="External"/><Relationship Id="rId5" Type="http://schemas.openxmlformats.org/officeDocument/2006/relationships/hyperlink" Target="http://www.amazon.com/Principles-Human-Physiology-Interactive-10-System/dp/0321651340/ref=sr_1_2?s=books&amp;ie=UTF8&amp;qid=1293794872&amp;sr=1-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Moataz</dc:creator>
  <cp:lastModifiedBy>Moataz</cp:lastModifiedBy>
  <cp:revision>1</cp:revision>
  <dcterms:created xsi:type="dcterms:W3CDTF">2013-05-23T00:48:00Z</dcterms:created>
  <dcterms:modified xsi:type="dcterms:W3CDTF">2013-05-23T01:09:00Z</dcterms:modified>
</cp:coreProperties>
</file>