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E09" w:rsidRDefault="003B38EC" w:rsidP="003B38EC">
      <w:pPr>
        <w:bidi w:val="0"/>
        <w:spacing w:after="0" w:line="240" w:lineRule="auto"/>
        <w:jc w:val="center"/>
        <w:rPr>
          <w:rFonts w:cs="AL-Mohanad"/>
          <w:sz w:val="32"/>
          <w:szCs w:val="32"/>
        </w:rPr>
      </w:pPr>
      <w:r>
        <w:rPr>
          <w:rFonts w:ascii="Arial" w:hAnsi="Arial" w:cs="Arial"/>
          <w:color w:val="4E90B2"/>
          <w:sz w:val="45"/>
          <w:szCs w:val="45"/>
          <w:shd w:val="clear" w:color="auto" w:fill="FCFBF6"/>
        </w:rPr>
        <w:t>THE UNIVERSITY VICE-RECTOR FOR POSTGRADUATE STUDIES AND ACADMEIC RESEARCH RECEIVES THE ANNUAL REPORT OF E-LEARNING AND DISTANCE EDUCATION DEANSHIP</w:t>
      </w:r>
    </w:p>
    <w:p w:rsidR="003B38EC" w:rsidRDefault="003B38EC" w:rsidP="003B38EC">
      <w:pPr>
        <w:bidi w:val="0"/>
        <w:spacing w:after="0" w:line="240" w:lineRule="auto"/>
        <w:jc w:val="center"/>
        <w:rPr>
          <w:rFonts w:cs="AL-Mohanad"/>
          <w:sz w:val="32"/>
          <w:szCs w:val="32"/>
        </w:rPr>
      </w:pPr>
    </w:p>
    <w:p w:rsidR="003B38EC" w:rsidRDefault="003B38EC" w:rsidP="003B38EC">
      <w:pPr>
        <w:pStyle w:val="en"/>
        <w:shd w:val="clear" w:color="auto" w:fill="FFFFFF"/>
        <w:spacing w:before="0" w:beforeAutospacing="0" w:after="0" w:afterAutospacing="0" w:line="433" w:lineRule="atLeast"/>
        <w:jc w:val="both"/>
        <w:textAlignment w:val="top"/>
        <w:rPr>
          <w:rStyle w:val="a4"/>
          <w:rFonts w:ascii="Arial" w:hAnsi="Arial" w:cs="Arial"/>
          <w:color w:val="314318"/>
          <w:sz w:val="18"/>
          <w:szCs w:val="18"/>
          <w:bdr w:val="none" w:sz="0" w:space="0" w:color="auto" w:frame="1"/>
        </w:rPr>
      </w:pPr>
      <w:r>
        <w:rPr>
          <w:rStyle w:val="a4"/>
          <w:rFonts w:ascii="Arial" w:hAnsi="Arial" w:cs="Arial"/>
          <w:color w:val="314318"/>
          <w:sz w:val="18"/>
          <w:szCs w:val="18"/>
          <w:bdr w:val="none" w:sz="0" w:space="0" w:color="auto" w:frame="1"/>
        </w:rPr>
        <w:t xml:space="preserve">His Excellency the University Vice-Rector for Postgraduate Studies and Academic Research the annual report of E-learning Deanship. The report was submitted by the dean of e-learning and distance education Dr. </w:t>
      </w:r>
      <w:proofErr w:type="spellStart"/>
      <w:r>
        <w:rPr>
          <w:rStyle w:val="a4"/>
          <w:rFonts w:ascii="Arial" w:hAnsi="Arial" w:cs="Arial"/>
          <w:color w:val="314318"/>
          <w:sz w:val="18"/>
          <w:szCs w:val="18"/>
          <w:bdr w:val="none" w:sz="0" w:space="0" w:color="auto" w:frame="1"/>
        </w:rPr>
        <w:t>Musallam</w:t>
      </w:r>
      <w:proofErr w:type="spellEnd"/>
      <w:r>
        <w:rPr>
          <w:rStyle w:val="a4"/>
          <w:rFonts w:ascii="Arial" w:hAnsi="Arial" w:cs="Arial"/>
          <w:color w:val="314318"/>
          <w:sz w:val="18"/>
          <w:szCs w:val="18"/>
          <w:bdr w:val="none" w:sz="0" w:space="0" w:color="auto" w:frame="1"/>
        </w:rPr>
        <w:t xml:space="preserve"> Al-</w:t>
      </w:r>
      <w:proofErr w:type="spellStart"/>
      <w:r>
        <w:rPr>
          <w:rStyle w:val="a4"/>
          <w:rFonts w:ascii="Arial" w:hAnsi="Arial" w:cs="Arial"/>
          <w:color w:val="314318"/>
          <w:sz w:val="18"/>
          <w:szCs w:val="18"/>
          <w:bdr w:val="none" w:sz="0" w:space="0" w:color="auto" w:frame="1"/>
        </w:rPr>
        <w:t>Dosari</w:t>
      </w:r>
      <w:proofErr w:type="spellEnd"/>
      <w:r>
        <w:rPr>
          <w:rStyle w:val="a4"/>
          <w:rFonts w:ascii="Arial" w:hAnsi="Arial" w:cs="Arial"/>
          <w:color w:val="314318"/>
          <w:sz w:val="18"/>
          <w:szCs w:val="18"/>
          <w:bdr w:val="none" w:sz="0" w:space="0" w:color="auto" w:frame="1"/>
        </w:rPr>
        <w:t>  in the award hall in the Rector’s office. A brief explanation was presented about the deanship’s achievements for the academic year 1433/1434H. Dr. Al-</w:t>
      </w:r>
      <w:proofErr w:type="spellStart"/>
      <w:r>
        <w:rPr>
          <w:rStyle w:val="a4"/>
          <w:rFonts w:ascii="Arial" w:hAnsi="Arial" w:cs="Arial"/>
          <w:color w:val="314318"/>
          <w:sz w:val="18"/>
          <w:szCs w:val="18"/>
          <w:bdr w:val="none" w:sz="0" w:space="0" w:color="auto" w:frame="1"/>
        </w:rPr>
        <w:t>Shaya’a</w:t>
      </w:r>
      <w:proofErr w:type="spellEnd"/>
      <w:r>
        <w:rPr>
          <w:rStyle w:val="a4"/>
          <w:rFonts w:ascii="Arial" w:hAnsi="Arial" w:cs="Arial"/>
          <w:color w:val="314318"/>
          <w:sz w:val="18"/>
          <w:szCs w:val="18"/>
          <w:bdr w:val="none" w:sz="0" w:space="0" w:color="auto" w:frame="1"/>
        </w:rPr>
        <w:t xml:space="preserve"> extended his thanks to Dr. Al-</w:t>
      </w:r>
      <w:proofErr w:type="spellStart"/>
      <w:r>
        <w:rPr>
          <w:rStyle w:val="a4"/>
          <w:rFonts w:ascii="Arial" w:hAnsi="Arial" w:cs="Arial"/>
          <w:color w:val="314318"/>
          <w:sz w:val="18"/>
          <w:szCs w:val="18"/>
          <w:bdr w:val="none" w:sz="0" w:space="0" w:color="auto" w:frame="1"/>
        </w:rPr>
        <w:t>Dosari</w:t>
      </w:r>
      <w:proofErr w:type="spellEnd"/>
      <w:r>
        <w:rPr>
          <w:rStyle w:val="a4"/>
          <w:rFonts w:ascii="Arial" w:hAnsi="Arial" w:cs="Arial"/>
          <w:color w:val="314318"/>
          <w:sz w:val="18"/>
          <w:szCs w:val="18"/>
          <w:bdr w:val="none" w:sz="0" w:space="0" w:color="auto" w:frame="1"/>
        </w:rPr>
        <w:t xml:space="preserve"> for his efforts in contributing to the academic development.   </w:t>
      </w:r>
    </w:p>
    <w:p w:rsidR="003B38EC" w:rsidRDefault="003B38EC" w:rsidP="003B38EC">
      <w:pPr>
        <w:pStyle w:val="en"/>
        <w:shd w:val="clear" w:color="auto" w:fill="FFFFFF"/>
        <w:spacing w:before="0" w:beforeAutospacing="0" w:after="0" w:afterAutospacing="0" w:line="433" w:lineRule="atLeast"/>
        <w:jc w:val="both"/>
        <w:textAlignment w:val="top"/>
        <w:rPr>
          <w:rFonts w:ascii="Tahoma" w:hAnsi="Tahoma" w:cs="Tahoma"/>
          <w:color w:val="314318"/>
          <w:sz w:val="20"/>
          <w:szCs w:val="20"/>
        </w:rPr>
      </w:pPr>
      <w:bookmarkStart w:id="0" w:name="_GoBack"/>
      <w:bookmarkEnd w:id="0"/>
      <w:r>
        <w:rPr>
          <w:rStyle w:val="a4"/>
          <w:rFonts w:ascii="Arial" w:hAnsi="Arial" w:cs="Arial"/>
          <w:color w:val="314318"/>
          <w:sz w:val="18"/>
          <w:szCs w:val="18"/>
          <w:bdr w:val="none" w:sz="0" w:space="0" w:color="auto" w:frame="1"/>
        </w:rPr>
        <w:t>  </w:t>
      </w:r>
    </w:p>
    <w:p w:rsidR="003B38EC" w:rsidRDefault="003B38EC" w:rsidP="003B38EC">
      <w:pPr>
        <w:pStyle w:val="ar"/>
        <w:shd w:val="clear" w:color="auto" w:fill="FFFFFF"/>
        <w:bidi/>
        <w:spacing w:before="0" w:beforeAutospacing="0" w:after="0" w:afterAutospacing="0" w:line="433" w:lineRule="atLeast"/>
        <w:jc w:val="center"/>
        <w:textAlignment w:val="top"/>
        <w:rPr>
          <w:rFonts w:ascii="Tahoma" w:hAnsi="Tahoma" w:cs="Tahoma"/>
          <w:color w:val="314318"/>
          <w:sz w:val="20"/>
          <w:szCs w:val="20"/>
        </w:rPr>
      </w:pPr>
      <w:r>
        <w:rPr>
          <w:rFonts w:ascii="Arial" w:hAnsi="Arial" w:cs="Arial"/>
          <w:b/>
          <w:bCs/>
          <w:noProof/>
          <w:color w:val="314318"/>
          <w:bdr w:val="none" w:sz="0" w:space="0" w:color="auto" w:frame="1"/>
        </w:rPr>
        <w:drawing>
          <wp:inline distT="0" distB="0" distL="0" distR="0">
            <wp:extent cx="4876800" cy="3240363"/>
            <wp:effectExtent l="0" t="0" r="0" b="0"/>
            <wp:docPr id="4" name="صورة 4" descr="http://www.mu.edu.sa/sites/default/files/DSC_00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mu.edu.sa/sites/default/files/DSC_0026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32403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5E09" w:rsidRPr="00196B36" w:rsidRDefault="00205E09" w:rsidP="003B38EC">
      <w:pPr>
        <w:pStyle w:val="en"/>
        <w:shd w:val="clear" w:color="auto" w:fill="FFFFFF"/>
        <w:spacing w:before="0" w:beforeAutospacing="0" w:after="0" w:afterAutospacing="0" w:line="433" w:lineRule="atLeast"/>
        <w:jc w:val="both"/>
        <w:textAlignment w:val="top"/>
        <w:rPr>
          <w:rFonts w:cs="AL-Mohanad"/>
          <w:sz w:val="32"/>
          <w:szCs w:val="32"/>
        </w:rPr>
      </w:pPr>
    </w:p>
    <w:sectPr w:rsidR="00205E09" w:rsidRPr="00196B36" w:rsidSect="004265C0">
      <w:pgSz w:w="11906" w:h="16838"/>
      <w:pgMar w:top="1276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1060B1"/>
    <w:multiLevelType w:val="hybridMultilevel"/>
    <w:tmpl w:val="E9ECCA60"/>
    <w:lvl w:ilvl="0" w:tplc="A03808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7F47A5"/>
    <w:multiLevelType w:val="hybridMultilevel"/>
    <w:tmpl w:val="AC4A20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6F6"/>
    <w:rsid w:val="0003514A"/>
    <w:rsid w:val="000370A3"/>
    <w:rsid w:val="000528F7"/>
    <w:rsid w:val="00061101"/>
    <w:rsid w:val="000B0114"/>
    <w:rsid w:val="000D3CBF"/>
    <w:rsid w:val="000F49BE"/>
    <w:rsid w:val="000F535B"/>
    <w:rsid w:val="00104060"/>
    <w:rsid w:val="00196B36"/>
    <w:rsid w:val="001B7505"/>
    <w:rsid w:val="001E2648"/>
    <w:rsid w:val="00205C40"/>
    <w:rsid w:val="00205E09"/>
    <w:rsid w:val="00213F28"/>
    <w:rsid w:val="002168E1"/>
    <w:rsid w:val="00232CC6"/>
    <w:rsid w:val="002A30F7"/>
    <w:rsid w:val="0032600F"/>
    <w:rsid w:val="003901EC"/>
    <w:rsid w:val="003951EC"/>
    <w:rsid w:val="003B38EC"/>
    <w:rsid w:val="003C6C92"/>
    <w:rsid w:val="003D5F3E"/>
    <w:rsid w:val="004265C0"/>
    <w:rsid w:val="00450552"/>
    <w:rsid w:val="004837FC"/>
    <w:rsid w:val="00497A5D"/>
    <w:rsid w:val="005937D0"/>
    <w:rsid w:val="005977C2"/>
    <w:rsid w:val="006D186C"/>
    <w:rsid w:val="006F5456"/>
    <w:rsid w:val="007D5614"/>
    <w:rsid w:val="00807B72"/>
    <w:rsid w:val="00873887"/>
    <w:rsid w:val="008C0ADC"/>
    <w:rsid w:val="008E710B"/>
    <w:rsid w:val="00A046F6"/>
    <w:rsid w:val="00A14391"/>
    <w:rsid w:val="00A27AB3"/>
    <w:rsid w:val="00A36B11"/>
    <w:rsid w:val="00A51885"/>
    <w:rsid w:val="00B122CC"/>
    <w:rsid w:val="00B127FD"/>
    <w:rsid w:val="00B50EDB"/>
    <w:rsid w:val="00B52E17"/>
    <w:rsid w:val="00B6005E"/>
    <w:rsid w:val="00BA13CF"/>
    <w:rsid w:val="00C67EDD"/>
    <w:rsid w:val="00D023A9"/>
    <w:rsid w:val="00D42091"/>
    <w:rsid w:val="00E10E02"/>
    <w:rsid w:val="00E873CD"/>
    <w:rsid w:val="00EA4EE5"/>
    <w:rsid w:val="00EF2B58"/>
    <w:rsid w:val="00F240DF"/>
    <w:rsid w:val="00FC7EB4"/>
    <w:rsid w:val="00FD5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505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0EDB"/>
    <w:pPr>
      <w:ind w:left="720"/>
      <w:contextualSpacing/>
    </w:pPr>
  </w:style>
  <w:style w:type="character" w:customStyle="1" w:styleId="apple-converted-space">
    <w:name w:val="apple-converted-space"/>
    <w:basedOn w:val="a0"/>
    <w:rsid w:val="00196B36"/>
  </w:style>
  <w:style w:type="character" w:styleId="Hyperlink">
    <w:name w:val="Hyperlink"/>
    <w:basedOn w:val="a0"/>
    <w:uiPriority w:val="99"/>
    <w:semiHidden/>
    <w:unhideWhenUsed/>
    <w:rsid w:val="00196B36"/>
    <w:rPr>
      <w:color w:val="0000FF"/>
      <w:u w:val="single"/>
    </w:rPr>
  </w:style>
  <w:style w:type="paragraph" w:customStyle="1" w:styleId="en">
    <w:name w:val="en"/>
    <w:basedOn w:val="a"/>
    <w:rsid w:val="00EF2B5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F2B58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EF2B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EF2B58"/>
    <w:rPr>
      <w:rFonts w:ascii="Tahoma" w:hAnsi="Tahoma" w:cs="Tahoma"/>
      <w:sz w:val="16"/>
      <w:szCs w:val="16"/>
    </w:rPr>
  </w:style>
  <w:style w:type="paragraph" w:customStyle="1" w:styleId="ar">
    <w:name w:val="ar"/>
    <w:basedOn w:val="a"/>
    <w:rsid w:val="003B38E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505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0EDB"/>
    <w:pPr>
      <w:ind w:left="720"/>
      <w:contextualSpacing/>
    </w:pPr>
  </w:style>
  <w:style w:type="character" w:customStyle="1" w:styleId="apple-converted-space">
    <w:name w:val="apple-converted-space"/>
    <w:basedOn w:val="a0"/>
    <w:rsid w:val="00196B36"/>
  </w:style>
  <w:style w:type="character" w:styleId="Hyperlink">
    <w:name w:val="Hyperlink"/>
    <w:basedOn w:val="a0"/>
    <w:uiPriority w:val="99"/>
    <w:semiHidden/>
    <w:unhideWhenUsed/>
    <w:rsid w:val="00196B36"/>
    <w:rPr>
      <w:color w:val="0000FF"/>
      <w:u w:val="single"/>
    </w:rPr>
  </w:style>
  <w:style w:type="paragraph" w:customStyle="1" w:styleId="en">
    <w:name w:val="en"/>
    <w:basedOn w:val="a"/>
    <w:rsid w:val="00EF2B5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F2B58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EF2B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EF2B58"/>
    <w:rPr>
      <w:rFonts w:ascii="Tahoma" w:hAnsi="Tahoma" w:cs="Tahoma"/>
      <w:sz w:val="16"/>
      <w:szCs w:val="16"/>
    </w:rPr>
  </w:style>
  <w:style w:type="paragraph" w:customStyle="1" w:styleId="ar">
    <w:name w:val="ar"/>
    <w:basedOn w:val="a"/>
    <w:rsid w:val="003B38E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2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59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25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443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660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589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1187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0604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5895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01670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1268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71900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01565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88892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62088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00852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30241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88071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39525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9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0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26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34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33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011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836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897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987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9317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15336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8681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56952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0516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75448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85066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31520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95381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31198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158807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015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39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01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331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334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874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6102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1322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168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77543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0445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09258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30726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73282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32447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13676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98582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58921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030547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85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Kholoud Eid</dc:creator>
  <cp:lastModifiedBy>Kholoud Eid</cp:lastModifiedBy>
  <cp:revision>2</cp:revision>
  <cp:lastPrinted>2015-02-23T19:14:00Z</cp:lastPrinted>
  <dcterms:created xsi:type="dcterms:W3CDTF">2015-02-23T19:23:00Z</dcterms:created>
  <dcterms:modified xsi:type="dcterms:W3CDTF">2015-02-23T19:23:00Z</dcterms:modified>
</cp:coreProperties>
</file>