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 w:hint="cs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Pr="00D52186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sz w:val="10"/>
          <w:szCs w:val="10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Pr="00D52186" w:rsidRDefault="007976E5" w:rsidP="007976E5">
      <w:pPr>
        <w:spacing w:line="240" w:lineRule="auto"/>
        <w:jc w:val="right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p w:rsidR="008354B7" w:rsidRPr="008354B7" w:rsidRDefault="008354B7" w:rsidP="00061B89">
      <w:pPr>
        <w:tabs>
          <w:tab w:val="left" w:pos="3000"/>
        </w:tabs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p w:rsidR="00061B89" w:rsidRPr="00061B89" w:rsidRDefault="00061B89" w:rsidP="00061B89">
      <w:pPr>
        <w:tabs>
          <w:tab w:val="left" w:pos="3000"/>
        </w:tabs>
        <w:ind w:right="57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تقرير لجنة المناقشة على الرسالة المقدمة لنيل درجة الماجستير</w:t>
      </w:r>
    </w:p>
    <w:p w:rsidR="00061B89" w:rsidRDefault="00061B89" w:rsidP="00061B89">
      <w:pPr>
        <w:spacing w:line="36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061B89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أولا: معلومات عامة.    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552"/>
        <w:gridCol w:w="1696"/>
        <w:gridCol w:w="2405"/>
      </w:tblGrid>
      <w:tr w:rsidR="00061B89" w:rsidRPr="00E8559A" w:rsidTr="00061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061B89" w:rsidRPr="00E8559A" w:rsidRDefault="00061B89" w:rsidP="00CB589C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61B89" w:rsidRPr="00E8559A" w:rsidRDefault="00061B89" w:rsidP="00CB589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061B89" w:rsidRPr="00E8559A" w:rsidRDefault="00061B89" w:rsidP="00CB589C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61B89" w:rsidRPr="00E8559A" w:rsidRDefault="00061B89" w:rsidP="00CB589C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1B89" w:rsidRPr="00E8559A" w:rsidTr="0006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061B89" w:rsidRPr="00E8559A" w:rsidRDefault="00061B89" w:rsidP="00CB589C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89" w:rsidRPr="00603513" w:rsidRDefault="00061B89" w:rsidP="00625A19">
            <w:pPr>
              <w:pStyle w:val="a7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13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41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061B89" w:rsidRPr="008A3C67" w:rsidRDefault="00061B89" w:rsidP="00625A19">
            <w:pPr>
              <w:pStyle w:val="a7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دكتوراه </w:t>
            </w:r>
          </w:p>
        </w:tc>
      </w:tr>
      <w:tr w:rsidR="00061B89" w:rsidRPr="00E8559A" w:rsidTr="00061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061B89" w:rsidRDefault="00061B89" w:rsidP="00CB589C">
            <w:pPr>
              <w:spacing w:after="0" w:line="216" w:lineRule="auto"/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061B89" w:rsidRPr="00603513" w:rsidRDefault="00061B89" w:rsidP="00061B89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61B89" w:rsidRPr="00061B89" w:rsidRDefault="00061B89" w:rsidP="00061B89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1B89">
              <w:rPr>
                <w:rFonts w:ascii="Sakkal Majalla" w:hAnsi="Sakkal Majalla" w:cs="Sakkal Majalla" w:hint="cs"/>
                <w:b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1B89" w:rsidRPr="008A3C67" w:rsidRDefault="00061B89" w:rsidP="00061B89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61B89" w:rsidRPr="00E8559A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061B89" w:rsidRPr="00E8559A" w:rsidRDefault="00061B89" w:rsidP="00CB589C">
            <w:pPr>
              <w:spacing w:after="0" w:line="216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50CBDAD1">
              <w:rPr>
                <w:rFonts w:ascii="Sakkal Majalla" w:eastAsia="Sakkal Majalla" w:hAnsi="Sakkal Majalla" w:cs="Sakkal Majalla"/>
                <w:color w:val="3B3838" w:themeColor="background2" w:themeShade="40"/>
                <w:sz w:val="26"/>
                <w:szCs w:val="26"/>
                <w:rtl/>
              </w:rPr>
              <w:t xml:space="preserve">عنوان الرسالة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1B89" w:rsidRPr="00E8559A" w:rsidRDefault="00061B89" w:rsidP="00CB589C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61B89" w:rsidRPr="00061B89" w:rsidRDefault="00061B89" w:rsidP="00061B89">
      <w:pPr>
        <w:spacing w:line="360" w:lineRule="exact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4108C6"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 xml:space="preserve">تحديد موعد المناقشة لتكون في يوم </w:t>
      </w:r>
      <w:r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 </w:t>
      </w:r>
      <w:proofErr w:type="gramStart"/>
      <w:r w:rsidRPr="004108C6"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>بتاريخ</w:t>
      </w:r>
      <w:r>
        <w:rPr>
          <w:rFonts w:ascii="Sakkal Majalla" w:hAnsi="Sakkal Majalla" w:cs="Sakkal Majalla" w:hint="cs"/>
          <w:spacing w:val="10"/>
          <w:sz w:val="26"/>
          <w:szCs w:val="26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Pr="009043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proofErr w:type="gramEnd"/>
      <w:r w:rsidRPr="009043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/     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9043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/    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904357">
        <w:rPr>
          <w:rFonts w:ascii="Sakkal Majalla" w:hAnsi="Sakkal Majalla" w:cs="Sakkal Majalla"/>
          <w:color w:val="000000" w:themeColor="text1"/>
          <w:sz w:val="28"/>
          <w:szCs w:val="28"/>
        </w:rPr>
        <w:t>144</w:t>
      </w:r>
      <w:r w:rsidRPr="0090435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ه</w:t>
      </w:r>
      <w:r w:rsidRPr="004108C6"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من </w:t>
      </w:r>
      <w:r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>الساعة</w:t>
      </w: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>:</w:t>
      </w:r>
      <w:r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</w:t>
      </w:r>
      <w:r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 xml:space="preserve"> </w:t>
      </w:r>
      <w:r w:rsidRPr="004108C6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: </w:t>
      </w:r>
      <w:r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</w:t>
      </w:r>
      <w:r w:rsidRPr="004108C6"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 xml:space="preserve"> ، </w:t>
      </w: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من </w:t>
      </w:r>
      <w:r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>الساعة</w:t>
      </w: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>:</w:t>
      </w:r>
      <w:r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</w:t>
      </w:r>
      <w:r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 xml:space="preserve"> </w:t>
      </w:r>
      <w:r w:rsidRPr="004108C6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: </w:t>
      </w:r>
      <w:r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</w:t>
      </w:r>
      <w:r w:rsidRPr="004108C6">
        <w:rPr>
          <w:rFonts w:ascii="Sakkal Majalla" w:eastAsia="Sakkal Majalla" w:hAnsi="Sakkal Majalla" w:cs="Sakkal Majalla"/>
          <w:b/>
          <w:bCs/>
          <w:color w:val="000000" w:themeColor="text1"/>
          <w:sz w:val="26"/>
          <w:szCs w:val="26"/>
          <w:rtl/>
        </w:rPr>
        <w:t xml:space="preserve"> 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061B89" w:rsidRPr="00F44411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061B89" w:rsidRPr="00F44411" w:rsidRDefault="00061B89" w:rsidP="00CB589C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44411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هل سبق تحديد موعد للجنة المناقشة: </w:t>
            </w:r>
            <w:r w:rsidRPr="00F44411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4441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F4441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نعم</w:t>
            </w:r>
            <w:r w:rsidRPr="00F4441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F4441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        </w:t>
            </w:r>
            <w:r w:rsidRPr="00F44411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☐</w:t>
            </w:r>
            <w:r w:rsidRPr="00F4441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F44411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لا  ، اذا كانت الإجابة نعم اذكر </w:t>
            </w:r>
            <w:r w:rsidRPr="00F44411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shd w:val="clear" w:color="auto" w:fill="EDEDED" w:themeFill="accent3" w:themeFillTint="33"/>
                <w:rtl/>
              </w:rPr>
              <w:t>التاريخ السابق:</w:t>
            </w:r>
            <w:r w:rsidRPr="00F4441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/      /      </w:t>
            </w:r>
            <w:r w:rsidRPr="00F4441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  <w:r w:rsidRPr="00F4441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4441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14</w:t>
            </w:r>
            <w:r w:rsidRPr="00F4441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  <w:tr w:rsidR="00061B89" w:rsidRPr="00F44411" w:rsidTr="00CB589C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:rsidR="00061B89" w:rsidRPr="00F44411" w:rsidRDefault="00061B89" w:rsidP="00061B89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061B8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>إذا كانت الإجابة بنعم يذكر تاريخ المناقشة الأولى: يوم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14"/>
                <w:szCs w:val="14"/>
                <w:rtl/>
              </w:rPr>
              <w:t>..................................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                                          </w:t>
            </w: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                         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  التاريخ:     /      /      </w:t>
            </w:r>
            <w:r w:rsidRPr="00061B8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61B8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14</w:t>
            </w:r>
            <w:r w:rsidRPr="00061B8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هـ</w:t>
            </w:r>
          </w:p>
        </w:tc>
      </w:tr>
    </w:tbl>
    <w:p w:rsidR="00061B89" w:rsidRDefault="00061B89" w:rsidP="00061B89">
      <w:pPr>
        <w:spacing w:line="360" w:lineRule="exac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أعضاء لجنة المناقشة حسب قرار مجلس الكلية.</w:t>
      </w:r>
    </w:p>
    <w:tbl>
      <w:tblPr>
        <w:tblStyle w:val="a4"/>
        <w:bidiVisual/>
        <w:tblW w:w="8968" w:type="dxa"/>
        <w:tblLook w:val="04A0" w:firstRow="1" w:lastRow="0" w:firstColumn="1" w:lastColumn="0" w:noHBand="0" w:noVBand="1"/>
      </w:tblPr>
      <w:tblGrid>
        <w:gridCol w:w="400"/>
        <w:gridCol w:w="3039"/>
        <w:gridCol w:w="2268"/>
        <w:gridCol w:w="3261"/>
      </w:tblGrid>
      <w:tr w:rsidR="00061B89" w:rsidTr="00061B89">
        <w:tc>
          <w:tcPr>
            <w:tcW w:w="400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303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061B89" w:rsidRPr="00061B89" w:rsidRDefault="00061B89" w:rsidP="00061B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061B89" w:rsidRPr="00061B89" w:rsidRDefault="00061B89" w:rsidP="00061B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061B89" w:rsidRPr="00061B89" w:rsidRDefault="00061B89" w:rsidP="00061B89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صفة العضوية</w:t>
            </w:r>
          </w:p>
        </w:tc>
      </w:tr>
      <w:tr w:rsidR="00061B89" w:rsidTr="00061B89">
        <w:tc>
          <w:tcPr>
            <w:tcW w:w="40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61B89" w:rsidTr="00061B89">
        <w:tc>
          <w:tcPr>
            <w:tcW w:w="400" w:type="dxa"/>
            <w:shd w:val="clear" w:color="auto" w:fill="D9E2F3" w:themeFill="accent5" w:themeFillTint="33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39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61B89" w:rsidTr="00061B89">
        <w:tc>
          <w:tcPr>
            <w:tcW w:w="400" w:type="dxa"/>
            <w:shd w:val="clear" w:color="auto" w:fill="D9E2F3" w:themeFill="accent5" w:themeFillTint="33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9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061B89" w:rsidRPr="00061B89" w:rsidRDefault="00061B89" w:rsidP="00061B89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61B89" w:rsidRPr="00061B89" w:rsidRDefault="00061B89" w:rsidP="00061B89">
      <w:pPr>
        <w:spacing w:line="360" w:lineRule="exact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ثانيا:</w:t>
      </w: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التقدير العام للرسالة: </w:t>
      </w:r>
    </w:p>
    <w:p w:rsidR="00061B89" w:rsidRDefault="00061B89" w:rsidP="00061B89">
      <w:pPr>
        <w:spacing w:line="360" w:lineRule="exact"/>
        <w:rPr>
          <w:rFonts w:ascii="Sakkal Majalla" w:hAnsi="Sakkal Majalla" w:cs="Sakkal Majalla"/>
          <w:color w:val="000000" w:themeColor="text1"/>
          <w:sz w:val="26"/>
          <w:szCs w:val="26"/>
          <w:shd w:val="clear" w:color="auto" w:fill="E7E6E6" w:themeFill="background2"/>
          <w:rtl/>
        </w:rPr>
      </w:pPr>
      <w:r w:rsidRPr="00061B89">
        <w:rPr>
          <w:rFonts w:ascii="Sakkal Majalla" w:hAnsi="Sakkal Majalla" w:cs="Sakkal Majalla"/>
          <w:color w:val="000000" w:themeColor="text1"/>
          <w:sz w:val="26"/>
          <w:szCs w:val="26"/>
          <w:rtl/>
        </w:rPr>
        <w:t>التقدير العام الذي تمنحه لجنة المناقشة لأداء الطالب في هذه الرسالة</w:t>
      </w:r>
      <w:r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>:</w:t>
      </w:r>
      <w:r w:rsidR="005E439E" w:rsidRPr="005E439E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 xml:space="preserve"> </w:t>
      </w:r>
      <w:r w:rsidR="005E439E"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 w:rsidR="005E439E"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5E439E"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 w:rsidR="005E439E"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5E439E" w:rsidRPr="004108C6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 w:rsidR="005E439E">
        <w:rPr>
          <w:rFonts w:ascii="Sakkal Majalla" w:eastAsia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 </w:t>
      </w:r>
    </w:p>
    <w:tbl>
      <w:tblPr>
        <w:tblStyle w:val="a4"/>
        <w:bidiVisual/>
        <w:tblW w:w="8968" w:type="dxa"/>
        <w:tblLook w:val="04A0" w:firstRow="1" w:lastRow="0" w:firstColumn="1" w:lastColumn="0" w:noHBand="0" w:noVBand="1"/>
      </w:tblPr>
      <w:tblGrid>
        <w:gridCol w:w="400"/>
        <w:gridCol w:w="3039"/>
        <w:gridCol w:w="2268"/>
        <w:gridCol w:w="3261"/>
      </w:tblGrid>
      <w:tr w:rsidR="005E439E" w:rsidTr="00CB589C">
        <w:tc>
          <w:tcPr>
            <w:tcW w:w="400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eastAsia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303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5E439E" w:rsidRPr="00061B89" w:rsidRDefault="005E439E" w:rsidP="00CB589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عضو لجنة المناقشة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5E439E" w:rsidRPr="00061B89" w:rsidRDefault="005E439E" w:rsidP="00CB589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الدرجة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5E439E" w:rsidRPr="00061B89" w:rsidRDefault="005E439E" w:rsidP="00CB589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رمز التقدير</w:t>
            </w:r>
          </w:p>
        </w:tc>
      </w:tr>
      <w:tr w:rsidR="005E439E" w:rsidTr="00CB589C">
        <w:tc>
          <w:tcPr>
            <w:tcW w:w="400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9" w:type="dxa"/>
            <w:tcBorders>
              <w:top w:val="single" w:sz="12" w:space="0" w:color="auto"/>
            </w:tcBorders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E439E" w:rsidTr="00CB589C">
        <w:tc>
          <w:tcPr>
            <w:tcW w:w="400" w:type="dxa"/>
            <w:shd w:val="clear" w:color="auto" w:fill="D9E2F3" w:themeFill="accent5" w:themeFillTint="33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39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E439E" w:rsidTr="00CB589C">
        <w:tc>
          <w:tcPr>
            <w:tcW w:w="400" w:type="dxa"/>
            <w:shd w:val="clear" w:color="auto" w:fill="D9E2F3" w:themeFill="accent5" w:themeFillTint="33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00061B89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9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E439E" w:rsidTr="00402A86">
        <w:tc>
          <w:tcPr>
            <w:tcW w:w="3439" w:type="dxa"/>
            <w:gridSpan w:val="2"/>
            <w:shd w:val="clear" w:color="auto" w:fill="D9E2F3" w:themeFill="accent5" w:themeFillTint="33"/>
          </w:tcPr>
          <w:p w:rsidR="005E439E" w:rsidRPr="00061B89" w:rsidRDefault="005E439E" w:rsidP="005E439E">
            <w:pPr>
              <w:spacing w:after="0" w:line="240" w:lineRule="auto"/>
              <w:jc w:val="center"/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المتوسط</w:t>
            </w:r>
          </w:p>
        </w:tc>
        <w:tc>
          <w:tcPr>
            <w:tcW w:w="2268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:rsidR="005E439E" w:rsidRPr="00061B89" w:rsidRDefault="005E439E" w:rsidP="00CB589C">
            <w:pPr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61B89" w:rsidRDefault="00061B89" w:rsidP="00061B89">
      <w:pPr>
        <w:spacing w:line="360" w:lineRule="exact"/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</w:rPr>
      </w:pPr>
      <w:r w:rsidRPr="00061B8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ثالثاً: توصية</w:t>
      </w: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اللجنة</w:t>
      </w:r>
      <w:r w:rsidRPr="00061B8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</w:rPr>
        <w:t>.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5E439E" w:rsidRPr="00F44411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5E439E" w:rsidRPr="005E439E" w:rsidRDefault="005E439E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E439E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نوصي</w:t>
            </w:r>
            <w:r w:rsidRPr="005E439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بقبول الرسالة ومنح الدرجة.</w:t>
            </w:r>
          </w:p>
        </w:tc>
      </w:tr>
      <w:tr w:rsidR="005E439E" w:rsidRPr="00F44411" w:rsidTr="00CB589C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:rsidR="005E439E" w:rsidRPr="005E439E" w:rsidRDefault="005E439E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5E439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نوصي بقبول الرسالة </w:t>
            </w:r>
            <w:r w:rsidRPr="005E439E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مع إجراء بعض التعديلات</w:t>
            </w:r>
            <w:r w:rsidRPr="005E439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بدون إعادة مناقشة.</w:t>
            </w:r>
          </w:p>
        </w:tc>
      </w:tr>
    </w:tbl>
    <w:p w:rsidR="005E439E" w:rsidRPr="005E439E" w:rsidRDefault="00061B89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5E439E"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  <w:t xml:space="preserve">* </w:t>
      </w:r>
      <w:r w:rsidRPr="005E439E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u w:val="single"/>
          <w:rtl/>
        </w:rPr>
        <w:t>ملاحظة:</w:t>
      </w:r>
      <w:r w:rsidRPr="005E439E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في حال الأخذ بهذه التوصية يفوض أحد أعضاء لجنة المناقشة بالتوصية بمنح الدرجة بعد التأكد من الأخذ بهذه التعديلات (وفق النموذج المعد </w:t>
      </w:r>
      <w:r w:rsidR="005E439E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br/>
      </w:r>
      <w:r w:rsidR="005E439E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                   </w:t>
      </w:r>
      <w:r w:rsidRPr="005E439E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لذلك) في مدة لا تتجاوز ثلاثة أشهر من تاريخ المناقشة، ولمجلس الكلية الاستثناء من ذلك على الا تتجاوز ستة اشهر من تاريخ المناقشة</w:t>
      </w:r>
      <w:r w:rsidR="005E439E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.</w:t>
      </w:r>
    </w:p>
    <w:p w:rsidR="005E439E" w:rsidRDefault="005E439E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color w:val="000000" w:themeColor="text1"/>
          <w:sz w:val="20"/>
          <w:szCs w:val="20"/>
          <w:rtl/>
        </w:rPr>
      </w:pPr>
    </w:p>
    <w:p w:rsidR="005E439E" w:rsidRDefault="005E439E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color w:val="000000" w:themeColor="text1"/>
          <w:sz w:val="20"/>
          <w:szCs w:val="20"/>
          <w:rtl/>
        </w:rPr>
      </w:pPr>
    </w:p>
    <w:p w:rsidR="005E439E" w:rsidRDefault="005E439E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color w:val="000000" w:themeColor="text1"/>
          <w:sz w:val="20"/>
          <w:szCs w:val="20"/>
          <w:rtl/>
        </w:rPr>
      </w:pPr>
    </w:p>
    <w:p w:rsidR="005E439E" w:rsidRDefault="005E439E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color w:val="000000" w:themeColor="text1"/>
          <w:sz w:val="20"/>
          <w:szCs w:val="20"/>
          <w:rtl/>
        </w:rPr>
      </w:pPr>
    </w:p>
    <w:p w:rsidR="005E439E" w:rsidRPr="00061B89" w:rsidRDefault="005E439E" w:rsidP="005E439E">
      <w:pPr>
        <w:shd w:val="clear" w:color="auto" w:fill="FFFFFF" w:themeFill="background1"/>
        <w:spacing w:after="0" w:line="360" w:lineRule="exact"/>
        <w:rPr>
          <w:rFonts w:ascii="Sakkal Majalla" w:hAnsi="Sakkal Majalla" w:cs="Sakkal Majalla"/>
          <w:color w:val="000000" w:themeColor="text1"/>
          <w:sz w:val="20"/>
          <w:szCs w:val="20"/>
          <w:rtl/>
        </w:rPr>
      </w:pPr>
    </w:p>
    <w:p w:rsidR="005E439E" w:rsidRDefault="005E439E" w:rsidP="00061B89">
      <w:pPr>
        <w:spacing w:line="360" w:lineRule="exact"/>
        <w:rPr>
          <w:rFonts w:ascii="Segoe UI Symbol" w:hAnsi="Segoe UI Symbol" w:cs="Segoe UI Symbol"/>
          <w:b/>
          <w:bCs/>
          <w:color w:val="000000" w:themeColor="text1"/>
          <w:sz w:val="24"/>
          <w:szCs w:val="24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AE6FE4" w:rsidRPr="00F44411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AE6FE4" w:rsidRPr="005E439E" w:rsidRDefault="00AE6FE4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نوصي بقبول الرسالة بعد استكمال أوجه النقص وإعادة المناقشة.</w:t>
            </w:r>
          </w:p>
        </w:tc>
      </w:tr>
    </w:tbl>
    <w:p w:rsidR="004C1313" w:rsidRDefault="004C1313" w:rsidP="004C1313">
      <w:pPr>
        <w:shd w:val="clear" w:color="auto" w:fill="FFFFFF" w:themeFill="background1"/>
        <w:spacing w:after="0" w:line="240" w:lineRule="auto"/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</w:pPr>
    </w:p>
    <w:p w:rsidR="005E439E" w:rsidRPr="00AE6FE4" w:rsidRDefault="005E439E" w:rsidP="004C1313">
      <w:pPr>
        <w:shd w:val="clear" w:color="auto" w:fill="FFFFFF" w:themeFill="background1"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AE6FE4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* ملاحظة: في حال الأخذ بهذه التوصية يحدد مجلس الكلية بناء على توصية مجلس القسم المختص موعد إعادة </w:t>
      </w:r>
      <w:r w:rsidRPr="00AE6FE4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المناقشة،</w:t>
      </w:r>
      <w:r w:rsidRPr="00AE6FE4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على الا يزيد ذلك على سنة واحدة </w:t>
      </w:r>
      <w:r w:rsidR="00AE6FE4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br/>
      </w:r>
      <w:r w:rsidR="00AE6FE4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                   </w:t>
      </w:r>
      <w:r w:rsidR="00AE6FE4" w:rsidRPr="00AE6FE4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من تاريخ</w:t>
      </w:r>
      <w:r w:rsidRPr="00AE6FE4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المناقشة الأولى.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04"/>
      </w:tblGrid>
      <w:tr w:rsidR="00AE6FE4" w:rsidRPr="00AE6FE4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AE6FE4" w:rsidRPr="00AE6FE4" w:rsidRDefault="00AE6FE4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</w:pPr>
            <w:r w:rsidRPr="00AE6FE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نوصي</w:t>
            </w:r>
            <w:r w:rsidRPr="00AE6FE4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بعدم قبول الرسالة.</w:t>
            </w:r>
          </w:p>
        </w:tc>
      </w:tr>
    </w:tbl>
    <w:p w:rsidR="005E439E" w:rsidRPr="00AE6FE4" w:rsidRDefault="005E439E" w:rsidP="004C1313">
      <w:pPr>
        <w:pStyle w:val="a7"/>
        <w:spacing w:after="0" w:line="240" w:lineRule="auto"/>
        <w:ind w:left="36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Sakkal Majalla" w:hAnsi="Sakkal Majalla" w:cs="Sakkal Majalla"/>
          <w:b/>
          <w:bCs/>
          <w:color w:val="000000" w:themeColor="text1"/>
          <w:sz w:val="4"/>
          <w:szCs w:val="4"/>
          <w:rtl/>
        </w:rPr>
      </w:pPr>
    </w:p>
    <w:p w:rsidR="00061B89" w:rsidRPr="00061B89" w:rsidRDefault="00061B89" w:rsidP="004C131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رابعاً</w:t>
      </w: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 تعقيبات أخرى.</w:t>
      </w:r>
    </w:p>
    <w:p w:rsidR="00061B89" w:rsidRDefault="00061B89" w:rsidP="004C1313">
      <w:pPr>
        <w:shd w:val="clear" w:color="auto" w:fill="F2F2F2" w:themeFill="background1" w:themeFillShade="F2"/>
        <w:spacing w:line="240" w:lineRule="auto"/>
        <w:jc w:val="both"/>
        <w:rPr>
          <w:rStyle w:val="aa"/>
          <w:rFonts w:ascii="Sakkal Majalla" w:hAnsi="Sakkal Majalla" w:cs="Sakkal Majalla"/>
          <w:color w:val="000000" w:themeColor="text1"/>
          <w:sz w:val="26"/>
          <w:szCs w:val="26"/>
          <w:shd w:val="clear" w:color="auto" w:fill="E7E6E6" w:themeFill="background2"/>
          <w:rtl/>
        </w:rPr>
      </w:pPr>
    </w:p>
    <w:p w:rsidR="00AE6FE4" w:rsidRDefault="00AE6FE4" w:rsidP="004C1313">
      <w:pPr>
        <w:shd w:val="clear" w:color="auto" w:fill="F2F2F2" w:themeFill="background1" w:themeFillShade="F2"/>
        <w:spacing w:line="240" w:lineRule="auto"/>
        <w:jc w:val="both"/>
        <w:rPr>
          <w:rStyle w:val="aa"/>
          <w:rFonts w:ascii="Sakkal Majalla" w:hAnsi="Sakkal Majalla" w:cs="Sakkal Majalla"/>
          <w:color w:val="000000" w:themeColor="text1"/>
          <w:sz w:val="26"/>
          <w:szCs w:val="26"/>
          <w:shd w:val="clear" w:color="auto" w:fill="E7E6E6" w:themeFill="background2"/>
          <w:rtl/>
        </w:rPr>
      </w:pPr>
    </w:p>
    <w:p w:rsidR="00AE6FE4" w:rsidRPr="00AE6FE4" w:rsidRDefault="00AE6FE4" w:rsidP="004C1313">
      <w:pPr>
        <w:shd w:val="clear" w:color="auto" w:fill="F2F2F2" w:themeFill="background1" w:themeFillShade="F2"/>
        <w:spacing w:line="240" w:lineRule="auto"/>
        <w:jc w:val="both"/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</w:pPr>
    </w:p>
    <w:p w:rsidR="00061B89" w:rsidRDefault="00061B89" w:rsidP="004C131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خامساً: التوصية ب</w:t>
      </w:r>
      <w:bookmarkStart w:id="0" w:name="_GoBack"/>
      <w:bookmarkEnd w:id="0"/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طباعة ونشر الرسالة</w:t>
      </w: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25" w:type="dxa"/>
        <w:tblLook w:val="04A0" w:firstRow="1" w:lastRow="0" w:firstColumn="1" w:lastColumn="0" w:noHBand="0" w:noVBand="1"/>
      </w:tblPr>
      <w:tblGrid>
        <w:gridCol w:w="8925"/>
      </w:tblGrid>
      <w:tr w:rsidR="00AE6FE4" w:rsidRPr="00AE6FE4" w:rsidTr="004C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5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AE6FE4" w:rsidRPr="00AE6FE4" w:rsidRDefault="00AE6FE4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</w:pPr>
            <w:r w:rsidRPr="00AE6FE4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نوصي بطباعة ونشر الرسالة (يذكر مبررات التوصية)</w:t>
            </w: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AE6FE4" w:rsidRDefault="00AE6FE4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E6FE4" w:rsidRDefault="00AE6FE4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66"/>
        <w:tblOverlap w:val="never"/>
        <w:bidiVisual/>
        <w:tblW w:w="8922" w:type="dxa"/>
        <w:tblLook w:val="04A0" w:firstRow="1" w:lastRow="0" w:firstColumn="1" w:lastColumn="0" w:noHBand="0" w:noVBand="1"/>
      </w:tblPr>
      <w:tblGrid>
        <w:gridCol w:w="8922"/>
      </w:tblGrid>
      <w:tr w:rsidR="00AE6FE4" w:rsidRPr="00AE6FE4" w:rsidTr="004C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2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AE6FE4" w:rsidRPr="00AE6FE4" w:rsidRDefault="00AE6FE4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</w:pPr>
            <w:r w:rsidRPr="00AE6FE4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نوصي بطباعة ونشر الرسالة (يذكر مبررات التوصية)</w:t>
            </w:r>
            <w:r w:rsidRPr="00AE6FE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061B89" w:rsidRDefault="00061B89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color w:val="000000" w:themeColor="text1"/>
          <w:sz w:val="18"/>
          <w:szCs w:val="18"/>
          <w:rtl/>
        </w:rPr>
      </w:pPr>
    </w:p>
    <w:p w:rsidR="004C1313" w:rsidRDefault="004C1313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color w:val="000000" w:themeColor="text1"/>
          <w:sz w:val="18"/>
          <w:szCs w:val="18"/>
          <w:rtl/>
        </w:rPr>
      </w:pPr>
    </w:p>
    <w:tbl>
      <w:tblPr>
        <w:tblStyle w:val="10"/>
        <w:tblpPr w:leftFromText="180" w:rightFromText="180" w:vertAnchor="text" w:horzAnchor="margin" w:tblpY="-40"/>
        <w:tblOverlap w:val="never"/>
        <w:bidiVisual/>
        <w:tblW w:w="8922" w:type="dxa"/>
        <w:tblLook w:val="04A0" w:firstRow="1" w:lastRow="0" w:firstColumn="1" w:lastColumn="0" w:noHBand="0" w:noVBand="1"/>
      </w:tblPr>
      <w:tblGrid>
        <w:gridCol w:w="8922"/>
      </w:tblGrid>
      <w:tr w:rsidR="004C1313" w:rsidRPr="00AE6FE4" w:rsidTr="004C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2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EDEDED" w:themeFill="accent3" w:themeFillTint="33"/>
          </w:tcPr>
          <w:p w:rsidR="004C1313" w:rsidRPr="00AE6FE4" w:rsidRDefault="004C1313" w:rsidP="00625A1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لا نوصي بطباعة ونشر الرسالة. </w:t>
            </w:r>
            <w:r w:rsidRPr="00AE6FE4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061B89" w:rsidRDefault="00061B89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:rsidR="004C1313" w:rsidRDefault="004C1313" w:rsidP="004C1313">
      <w:pPr>
        <w:shd w:val="clear" w:color="auto" w:fill="F2F2F2" w:themeFill="background1" w:themeFillShade="F2"/>
        <w:spacing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:rsidR="00061B89" w:rsidRDefault="00061B89" w:rsidP="004C1313">
      <w:pPr>
        <w:spacing w:line="240" w:lineRule="auto"/>
        <w:jc w:val="both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</w:pPr>
      <w:r w:rsidRPr="00061B8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سادساً: التوقيعات.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904"/>
      </w:tblGrid>
      <w:tr w:rsidR="004C1313" w:rsidRPr="00F44411" w:rsidTr="00CB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D9E2F3" w:themeFill="accent5" w:themeFillTint="33"/>
          </w:tcPr>
          <w:p w:rsidR="004C1313" w:rsidRPr="00652467" w:rsidRDefault="004C1313" w:rsidP="004C1313">
            <w:pPr>
              <w:spacing w:after="0" w:line="240" w:lineRule="auto"/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مقرّر اللجنة </w:t>
            </w:r>
            <w:r w:rsidRPr="00061B89">
              <w:rPr>
                <w:rFonts w:ascii="Sakkal Majalla" w:hAnsi="Sakkal Majalla" w:cs="Sakkal Majalla"/>
                <w:color w:val="000000" w:themeColor="text1"/>
                <w:rtl/>
              </w:rPr>
              <w:t>(المشرف)</w:t>
            </w:r>
            <w:r w:rsidRPr="00061B89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:</w:t>
            </w:r>
            <w:r w:rsidRPr="00652467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</w:t>
            </w:r>
            <w:r w:rsidRPr="00652467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    </w:t>
            </w:r>
            <w:r w:rsidRPr="00652467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التوقيع: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                 التاريخ:   /    /      </w:t>
            </w: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144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4C1313" w:rsidRPr="00F44411" w:rsidTr="00CB589C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D9E2F3" w:themeFill="accent5" w:themeFillTint="33"/>
          </w:tcPr>
          <w:p w:rsidR="004C1313" w:rsidRPr="00652467" w:rsidRDefault="004C1313" w:rsidP="004C1313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عضو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</w:t>
            </w:r>
            <w:r w:rsidRPr="00652467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   </w:t>
            </w:r>
            <w:r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   </w:t>
            </w:r>
            <w:r w:rsidRPr="00652467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52467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التوقيع: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                 التاريخ:   /    /      </w:t>
            </w: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144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4C1313" w:rsidRPr="00F44411" w:rsidTr="00CB589C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</w:tcPr>
          <w:p w:rsidR="004C1313" w:rsidRPr="00652467" w:rsidRDefault="004C1313" w:rsidP="004C1313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عضو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</w:t>
            </w:r>
            <w:r w:rsidRPr="00652467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   </w:t>
            </w:r>
            <w:r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   </w:t>
            </w:r>
            <w:r w:rsidRPr="00652467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52467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التوقيع:</w:t>
            </w:r>
            <w:r w:rsidRPr="00652467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                 التاريخ:   /    /      </w:t>
            </w: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144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</w:tbl>
    <w:p w:rsidR="004C1313" w:rsidRDefault="00061B89" w:rsidP="004C1313">
      <w:pPr>
        <w:shd w:val="clear" w:color="auto" w:fill="FFFFFF" w:themeFill="background1"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 w:rsidRPr="004C1313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* ملاحظة:</w:t>
      </w:r>
      <w:r w:rsidR="004C131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4C1313"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>1</w:t>
      </w:r>
      <w:proofErr w:type="gramStart"/>
      <w:r w:rsidR="004C131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)  </w:t>
      </w:r>
      <w:r w:rsidRPr="004C131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يرفع</w:t>
      </w:r>
      <w:proofErr w:type="gramEnd"/>
      <w:r w:rsidRPr="004C131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التقرير لرئيس القسم خلال أسبوع من تاريخ المناقشة.</w:t>
      </w:r>
    </w:p>
    <w:p w:rsidR="00061B89" w:rsidRPr="004C1313" w:rsidRDefault="004C1313" w:rsidP="004C1313">
      <w:pPr>
        <w:shd w:val="clear" w:color="auto" w:fill="FFFFFF" w:themeFill="background1"/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                </w:t>
      </w:r>
      <w:r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 xml:space="preserve"> (2</w:t>
      </w:r>
      <w:r w:rsidR="00061B89" w:rsidRPr="004C1313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في حالة الاختلاف في الرأي لكل عضو من أعضاء لجنة المناقشة على الرسالة حق تقديم ماله من مرئيات مغايرة أو تحفظات في تقرير مفصل إلى كل</w:t>
      </w:r>
      <w:r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br/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                    </w:t>
      </w:r>
      <w:r w:rsidR="00061B89" w:rsidRPr="004C1313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من رئيس القسم في مدة لا تتجاوز أسبوعا من تاريخ المناقشة، ويرفع الى عميد الكلية مع تقرير لجنة المناقشة.</w:t>
      </w:r>
    </w:p>
    <w:p w:rsidR="00061B89" w:rsidRPr="004C1313" w:rsidRDefault="00061B89" w:rsidP="004C1313">
      <w:pPr>
        <w:shd w:val="clear" w:color="auto" w:fill="FFFFFF" w:themeFill="background1"/>
        <w:tabs>
          <w:tab w:val="left" w:pos="3000"/>
        </w:tabs>
        <w:ind w:right="57"/>
        <w:rPr>
          <w:rFonts w:ascii="Sakkal Majalla" w:eastAsia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sectPr w:rsidR="00061B89" w:rsidRPr="004C1313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19" w:rsidRDefault="00625A1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625A19" w:rsidRDefault="00625A1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8354B7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8354B7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8354B7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8354B7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19" w:rsidRDefault="00625A19" w:rsidP="00002728">
      <w:pPr>
        <w:spacing w:after="0" w:line="240" w:lineRule="auto"/>
      </w:pPr>
      <w:r>
        <w:separator/>
      </w:r>
    </w:p>
  </w:footnote>
  <w:footnote w:type="continuationSeparator" w:id="0">
    <w:p w:rsidR="00625A19" w:rsidRDefault="00625A1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061B89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061B89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061B89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061B89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proofErr w:type="spell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proofErr w:type="spell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B4ED6"/>
    <w:rsid w:val="002B5007"/>
    <w:rsid w:val="002C1F49"/>
    <w:rsid w:val="002C343A"/>
    <w:rsid w:val="002C402B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581E"/>
    <w:rsid w:val="00AB630C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44411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BD45FF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C5C6-BD96-486A-9C38-A505815A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168</cp:revision>
  <cp:lastPrinted>2024-10-21T04:42:00Z</cp:lastPrinted>
  <dcterms:created xsi:type="dcterms:W3CDTF">2024-10-13T04:23:00Z</dcterms:created>
  <dcterms:modified xsi:type="dcterms:W3CDTF">2024-10-28T08:11:00Z</dcterms:modified>
</cp:coreProperties>
</file>