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96DB5" w14:textId="77777777" w:rsidR="00415F8B" w:rsidRPr="00182A5F" w:rsidRDefault="00415F8B" w:rsidP="00C92A1B">
      <w:pPr>
        <w:tabs>
          <w:tab w:val="left" w:pos="3000"/>
        </w:tabs>
        <w:spacing w:line="216" w:lineRule="auto"/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1B3DC666" w14:textId="5B5C2CB5" w:rsidR="000C0EF5" w:rsidRPr="00182A5F" w:rsidRDefault="557C2C93" w:rsidP="002C1B25">
      <w:pPr>
        <w:spacing w:after="0" w:line="216" w:lineRule="auto"/>
        <w:ind w:right="57"/>
        <w:jc w:val="right"/>
        <w:rPr>
          <w:rFonts w:ascii="Sakkal Majalla" w:hAnsi="Sakkal Majalla" w:cs="Sakkal Majalla"/>
          <w:color w:val="4A442A" w:themeColor="background2" w:themeShade="40"/>
        </w:rPr>
      </w:pPr>
      <w:r w:rsidRPr="5C8A2F0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                 </w:t>
      </w:r>
      <w:r w:rsidR="002A52BE" w:rsidRPr="5C8A2F0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="00AD7030" w:rsidRPr="5C8A2F0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(</w:t>
      </w:r>
      <w:r w:rsidR="002A52BE" w:rsidRPr="5C8A2F0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تأجيل القبول</w:t>
      </w:r>
      <w:r w:rsidR="00AD7030" w:rsidRPr="5C8A2F0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)</w:t>
      </w:r>
      <w:r w:rsidR="002A52BE" w:rsidRPr="5C8A2F0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لطلاب وطالبات الدراسات العليا</w:t>
      </w:r>
      <w:r w:rsidR="004339F6" w:rsidRPr="5C8A2F0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4339F6" w:rsidRPr="5C8A2F0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50D7F7D3" w:rsidRPr="5C8A2F0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155F4147" w:rsidRPr="5C8A2F0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</w:t>
      </w:r>
      <w:r w:rsidR="00AD7030" w:rsidRPr="5C8A2F0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55B839DD" w:rsidRPr="5C8A2F0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01-56</w:t>
      </w:r>
      <w:r w:rsidR="002C1B25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  <w:bookmarkStart w:id="0" w:name="_GoBack"/>
      <w:bookmarkEnd w:id="0"/>
    </w:p>
    <w:p w14:paraId="47024C51" w14:textId="57BCC16B" w:rsidR="000C0EF5" w:rsidRPr="00182A5F" w:rsidRDefault="000C0EF5" w:rsidP="5C8A2F0F">
      <w:pPr>
        <w:spacing w:after="0" w:line="216" w:lineRule="auto"/>
        <w:ind w:right="57"/>
        <w:jc w:val="center"/>
        <w:rPr>
          <w:rFonts w:ascii="Sakkal Majalla" w:hAnsi="Sakkal Majalla" w:cs="Sakkal Majalla"/>
          <w:color w:val="4A442A" w:themeColor="background2" w:themeShade="40"/>
          <w:rtl/>
        </w:rPr>
      </w:pPr>
      <w:r w:rsidRPr="5C8A2F0F">
        <w:rPr>
          <w:rFonts w:ascii="Sakkal Majalla" w:hAnsi="Sakkal Majalla" w:cs="Sakkal Majalla"/>
          <w:color w:val="4A442A" w:themeColor="background2" w:themeShade="40"/>
        </w:rPr>
        <w:t>(</w:t>
      </w:r>
      <w:r w:rsidRPr="5C8A2F0F">
        <w:rPr>
          <w:rFonts w:ascii="Sakkal Majalla" w:hAnsi="Sakkal Majalla" w:cs="Sakkal Majalla"/>
          <w:color w:val="4A442A" w:themeColor="background2" w:themeShade="40"/>
          <w:rtl/>
        </w:rPr>
        <w:t xml:space="preserve">بناءً على المادة العشرون من </w:t>
      </w:r>
      <w:r w:rsidR="72F11AC3" w:rsidRPr="5C8A2F0F">
        <w:rPr>
          <w:rFonts w:ascii="Sakkal Majalla" w:hAnsi="Sakkal Majalla" w:cs="Sakkal Majalla"/>
          <w:color w:val="4A442A" w:themeColor="background2" w:themeShade="40"/>
          <w:rtl/>
        </w:rPr>
        <w:t>ال</w:t>
      </w:r>
      <w:r w:rsidRPr="5C8A2F0F">
        <w:rPr>
          <w:rFonts w:ascii="Sakkal Majalla" w:hAnsi="Sakkal Majalla" w:cs="Sakkal Majalla"/>
          <w:color w:val="4A442A" w:themeColor="background2" w:themeShade="40"/>
          <w:rtl/>
        </w:rPr>
        <w:t xml:space="preserve">لائحة </w:t>
      </w:r>
      <w:r w:rsidR="00596D17" w:rsidRPr="5C8A2F0F">
        <w:rPr>
          <w:rFonts w:ascii="Sakkal Majalla" w:hAnsi="Sakkal Majalla" w:cs="Sakkal Majalla"/>
          <w:color w:val="4A442A" w:themeColor="background2" w:themeShade="40"/>
          <w:rtl/>
        </w:rPr>
        <w:t>المنظمة لل</w:t>
      </w:r>
      <w:r w:rsidRPr="5C8A2F0F">
        <w:rPr>
          <w:rFonts w:ascii="Sakkal Majalla" w:hAnsi="Sakkal Majalla" w:cs="Sakkal Majalla"/>
          <w:color w:val="4A442A" w:themeColor="background2" w:themeShade="40"/>
          <w:rtl/>
        </w:rPr>
        <w:t>دراسات العليا وقواعدها التنفيذية</w:t>
      </w:r>
      <w:r w:rsidRPr="5C8A2F0F">
        <w:rPr>
          <w:rFonts w:ascii="Sakkal Majalla" w:hAnsi="Sakkal Majalla" w:cs="Sakkal Majalla"/>
          <w:color w:val="4A442A" w:themeColor="background2" w:themeShade="40"/>
        </w:rPr>
        <w:t>)</w:t>
      </w:r>
    </w:p>
    <w:p w14:paraId="35CAD06A" w14:textId="77777777" w:rsidR="00AD7030" w:rsidRPr="00182A5F" w:rsidRDefault="00AD7030" w:rsidP="00C92A1B">
      <w:pPr>
        <w:spacing w:line="216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2A5F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40AA44DB" w14:textId="7A9BD527" w:rsidR="0023673F" w:rsidRPr="00182A5F" w:rsidRDefault="0023673F" w:rsidP="00182A5F">
      <w:pPr>
        <w:spacing w:line="216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182A5F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</w:t>
          </w:r>
        </w:sdtContent>
      </w:sdt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E24FBE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</w:t>
          </w:r>
          <w:r w:rsidR="00182A5F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  <w:r w:rsidR="00C31AA1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182A5F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E24FBE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</w:t>
          </w:r>
        </w:sdtContent>
      </w:sdt>
    </w:p>
    <w:p w14:paraId="5F2050EF" w14:textId="711070BD" w:rsidR="0023673F" w:rsidRPr="00182A5F" w:rsidRDefault="0023673F" w:rsidP="00182A5F">
      <w:pPr>
        <w:spacing w:line="216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الكلية:</w:t>
      </w: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BA8BA9E21A444F588204BCE3FF46D76A"/>
          </w:placeholder>
          <w:text/>
        </w:sdtPr>
        <w:sdtEndPr/>
        <w:sdtContent>
          <w:r w:rsidR="00182A5F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</w:t>
          </w:r>
        </w:sdtContent>
      </w:sdt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اسم البرنامج: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D32F94AC951043399E07ADA16F6497F4"/>
          </w:placeholder>
          <w:text/>
        </w:sdtPr>
        <w:sdtEndPr/>
        <w:sdtContent>
          <w:r w:rsidR="00E24FBE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    </w:t>
          </w:r>
          <w:r w:rsidR="00182A5F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</w:t>
          </w:r>
          <w:r w:rsidR="00E24FBE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</w:p>
    <w:p w14:paraId="75CDD6AF" w14:textId="66C6954B" w:rsidR="0023673F" w:rsidRPr="00182A5F" w:rsidRDefault="00D44B4B" w:rsidP="00182A5F">
      <w:pPr>
        <w:spacing w:line="216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الطلب: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2831" w:rsidRPr="00182A5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تأجيل قبول </w:t>
      </w:r>
      <w:r w:rsidR="00182A5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الى ا</w:t>
      </w:r>
      <w:r w:rsidR="005234E9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لعام الدراسي القادم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 من 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C76F4B803CD46FF8652651C39D60BFE"/>
          </w:placeholder>
          <w:showingPlcHdr/>
          <w:text/>
        </w:sdtPr>
        <w:sdtEndPr/>
        <w:sdtContent>
          <w:r w:rsidR="0023673F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0BACE94B9D14E628F734C04FA2136F9"/>
          </w:placeholder>
          <w:showingPlcHdr/>
          <w:text/>
        </w:sdtPr>
        <w:sdtEndPr/>
        <w:sdtContent>
          <w:r w:rsidR="0023673F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00A1DCD6" w14:textId="6E49644C" w:rsidR="0023673F" w:rsidRPr="00182A5F" w:rsidRDefault="0023673F" w:rsidP="00182A5F">
      <w:pPr>
        <w:spacing w:line="216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سبب طلب تأجيل القبول:</w:t>
      </w: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87735991"/>
          <w:placeholder>
            <w:docPart w:val="FFEB2A2BAE04E94BA6A594AC884014D6"/>
          </w:placeholder>
          <w:text/>
        </w:sdtPr>
        <w:sdtEndPr/>
        <w:sdtContent>
          <w:r w:rsidR="00182A5F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            .</w:t>
          </w:r>
        </w:sdtContent>
      </w:sdt>
    </w:p>
    <w:p w14:paraId="7D4E036F" w14:textId="77777777" w:rsidR="002A52BE" w:rsidRPr="00182A5F" w:rsidRDefault="0023673F" w:rsidP="00C92A1B">
      <w:pPr>
        <w:spacing w:line="216" w:lineRule="auto"/>
        <w:ind w:right="58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182A5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182A5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       </w:t>
          </w:r>
          <w:r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</w:sdtContent>
      </w:sdt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</w:p>
    <w:p w14:paraId="3F1EC54A" w14:textId="47E9F6E9" w:rsidR="00C44961" w:rsidRPr="00182A5F" w:rsidRDefault="0539613F" w:rsidP="16052A48">
      <w:pPr>
        <w:spacing w:line="216" w:lineRule="auto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16052A4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44961" w:rsidRPr="16052A48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</w:t>
      </w:r>
    </w:p>
    <w:p w14:paraId="1A837849" w14:textId="7A6CF295" w:rsidR="0023673F" w:rsidRPr="00182A5F" w:rsidRDefault="004339F6" w:rsidP="00E24FBE">
      <w:pPr>
        <w:spacing w:line="216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موافقة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مجلس القسم: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 w:rsidRPr="00182A5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F" w:rsidRPr="00182A5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E24FBE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="00182A5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23673F" w:rsidRPr="00182A5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182A5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182A5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182A5F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182A5F">
        <w:rPr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تاريخها:</w:t>
      </w:r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="0023673F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="0023673F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="0023673F" w:rsidRPr="00182A5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40AA382D" w14:textId="3ED63F86" w:rsidR="0023673F" w:rsidRPr="00182A5F" w:rsidRDefault="0023673F" w:rsidP="00F50403">
      <w:pPr>
        <w:spacing w:line="216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F50403"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182A5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</w:t>
          </w:r>
          <w:r w:rsidR="00F50403"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C0C8848EB90148698E6140F3B3B84DF8"/>
          </w:placeholder>
          <w:text/>
        </w:sdtPr>
        <w:sdtEndPr/>
        <w:sdtContent>
          <w:r w:rsidR="00F50403"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placeholder>
            <w:docPart w:val="0C5821C477044BE38208C32C0837FBD6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placeholder>
            <w:docPart w:val="275828A1FBEC42CBB5DD87C6750AE809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placeholder>
            <w:docPart w:val="93DC0264F05B4F1ABAF0C185034797BD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18C506CE" w14:textId="77777777" w:rsidR="00F50403" w:rsidRPr="00182A5F" w:rsidRDefault="00F50403" w:rsidP="003A15CC">
      <w:pPr>
        <w:spacing w:line="216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47C62F7C" w14:textId="59A2BD77" w:rsidR="003A15CC" w:rsidRPr="00182A5F" w:rsidRDefault="006154CA" w:rsidP="003A15CC">
      <w:pPr>
        <w:spacing w:line="216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موافقة</w:t>
      </w:r>
      <w:r w:rsidR="003A15CC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عميد الكلية: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14615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5CC" w:rsidRPr="00182A5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3A15CC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06969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15CC" w:rsidRPr="00182A5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3A15CC" w:rsidRPr="00182A5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</w:t>
      </w:r>
    </w:p>
    <w:p w14:paraId="12CE371F" w14:textId="3A1A5EF9" w:rsidR="00E034AE" w:rsidRPr="00182A5F" w:rsidRDefault="003A15CC" w:rsidP="00182A5F">
      <w:pPr>
        <w:spacing w:line="216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عميد الكلية: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31493455"/>
          <w:placeholder>
            <w:docPart w:val="9A81E5603D1A4F438C8E741CCC5E12F9"/>
          </w:placeholder>
          <w:text/>
        </w:sdtPr>
        <w:sdtEndPr/>
        <w:sdtContent>
          <w:r w:rsidR="00182A5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3257433"/>
          <w:placeholder>
            <w:docPart w:val="ED1CABD318DF0F4199367364E625FD0A"/>
          </w:placeholder>
          <w:text/>
        </w:sdtPr>
        <w:sdtEndPr/>
        <w:sdtContent>
          <w:r w:rsidR="00F50403"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182A5F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F50403"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79704853"/>
          <w:placeholder>
            <w:docPart w:val="6EF625B012C2814988B83E94C65F4FAD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122989578"/>
          <w:placeholder>
            <w:docPart w:val="539D8964A82D65488A062155EA3268B8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30450379"/>
          <w:placeholder>
            <w:docPart w:val="5558DB50C0147C4684EDB6DD89DBB9CA"/>
          </w:placeholder>
          <w:showingPlcHdr/>
          <w:text/>
        </w:sdtPr>
        <w:sdtEndPr/>
        <w:sdtContent>
          <w:r w:rsidRPr="00182A5F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182A5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3249356F" w14:textId="0842BD3C" w:rsidR="004339F6" w:rsidRPr="00182A5F" w:rsidRDefault="004339F6" w:rsidP="5C8A2F0F">
      <w:pPr>
        <w:spacing w:line="216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14:paraId="0C254A00" w14:textId="77777777" w:rsidR="002A52BE" w:rsidRPr="00182A5F" w:rsidRDefault="00D44B4B" w:rsidP="00C92A1B">
      <w:pPr>
        <w:spacing w:line="192" w:lineRule="auto"/>
        <w:rPr>
          <w:rFonts w:ascii="Sakkal Majalla" w:hAnsi="Sakkal Majalla" w:cs="Sakkal Majalla"/>
          <w:color w:val="4A442A" w:themeColor="background2" w:themeShade="40"/>
          <w:rtl/>
        </w:rPr>
      </w:pPr>
      <w:proofErr w:type="gramStart"/>
      <w:r w:rsidRPr="00182A5F">
        <w:rPr>
          <w:rFonts w:ascii="Sakkal Majalla" w:hAnsi="Sakkal Majalla" w:cs="Sakkal Majalla"/>
          <w:color w:val="4A442A" w:themeColor="background2" w:themeShade="40"/>
          <w:rtl/>
        </w:rPr>
        <w:t xml:space="preserve">ملاحظات </w:t>
      </w:r>
      <w:r w:rsidR="002A52BE" w:rsidRPr="00182A5F">
        <w:rPr>
          <w:rFonts w:ascii="Sakkal Majalla" w:hAnsi="Sakkal Majalla" w:cs="Sakkal Majalla"/>
          <w:color w:val="4A442A" w:themeColor="background2" w:themeShade="40"/>
          <w:rtl/>
        </w:rPr>
        <w:t>:</w:t>
      </w:r>
      <w:proofErr w:type="gramEnd"/>
      <w:r w:rsidR="002A52BE" w:rsidRPr="00182A5F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</w:p>
    <w:p w14:paraId="3FD373A5" w14:textId="7B283AFC" w:rsidR="00685B50" w:rsidRPr="00182A5F" w:rsidRDefault="002A52BE" w:rsidP="006154CA">
      <w:pPr>
        <w:pStyle w:val="a8"/>
        <w:numPr>
          <w:ilvl w:val="0"/>
          <w:numId w:val="34"/>
        </w:numPr>
        <w:spacing w:after="0" w:line="192" w:lineRule="auto"/>
        <w:rPr>
          <w:rFonts w:ascii="Sakkal Majalla" w:hAnsi="Sakkal Majalla" w:cs="Sakkal Majalla"/>
          <w:color w:val="4A442A" w:themeColor="background2" w:themeShade="40"/>
        </w:rPr>
      </w:pPr>
      <w:r w:rsidRPr="00182A5F">
        <w:rPr>
          <w:rFonts w:ascii="Sakkal Majalla" w:hAnsi="Sakkal Majalla" w:cs="Sakkal Majalla"/>
          <w:color w:val="4A442A" w:themeColor="background2" w:themeShade="40"/>
          <w:rtl/>
        </w:rPr>
        <w:t xml:space="preserve">يجوز للطالب قبل بدء الدراسة التقديم بطلب تأجيل القبول لعذر يقبله مجلس القسم المختص وعميد الكلية على </w:t>
      </w:r>
      <w:r w:rsidR="003A15CC" w:rsidRPr="00182A5F">
        <w:rPr>
          <w:rFonts w:ascii="Sakkal Majalla" w:hAnsi="Sakkal Majalla" w:cs="Sakkal Majalla"/>
          <w:color w:val="4A442A" w:themeColor="background2" w:themeShade="40"/>
          <w:rtl/>
        </w:rPr>
        <w:t>ألا</w:t>
      </w:r>
      <w:r w:rsidRPr="00182A5F">
        <w:rPr>
          <w:rFonts w:ascii="Sakkal Majalla" w:hAnsi="Sakkal Majalla" w:cs="Sakkal Majalla"/>
          <w:color w:val="4A442A" w:themeColor="background2" w:themeShade="40"/>
          <w:rtl/>
        </w:rPr>
        <w:t xml:space="preserve"> تتجاوز مدة التأجيل </w:t>
      </w:r>
      <w:r w:rsidR="006154CA" w:rsidRPr="00182A5F">
        <w:rPr>
          <w:rFonts w:ascii="Sakkal Majalla" w:hAnsi="Sakkal Majalla" w:cs="Sakkal Majalla"/>
          <w:color w:val="4A442A" w:themeColor="background2" w:themeShade="40"/>
          <w:rtl/>
        </w:rPr>
        <w:t>عام دراسي واحد، ولمرة واحدة</w:t>
      </w:r>
      <w:r w:rsidR="00685B50" w:rsidRPr="00182A5F">
        <w:rPr>
          <w:rFonts w:ascii="Sakkal Majalla" w:hAnsi="Sakkal Majalla" w:cs="Sakkal Majalla"/>
          <w:color w:val="4A442A" w:themeColor="background2" w:themeShade="40"/>
          <w:rtl/>
        </w:rPr>
        <w:t>، وفق ضوابط يقرها مجلس الجامعة بناء على اقتراح اللجنة الدائمة.</w:t>
      </w:r>
    </w:p>
    <w:p w14:paraId="0D949C26" w14:textId="0726ED92" w:rsidR="002A52BE" w:rsidRPr="00182A5F" w:rsidRDefault="00685B50" w:rsidP="006154CA">
      <w:pPr>
        <w:pStyle w:val="a8"/>
        <w:numPr>
          <w:ilvl w:val="0"/>
          <w:numId w:val="34"/>
        </w:numPr>
        <w:spacing w:after="0" w:line="192" w:lineRule="auto"/>
        <w:rPr>
          <w:rFonts w:ascii="Sakkal Majalla" w:hAnsi="Sakkal Majalla" w:cs="Sakkal Majalla"/>
          <w:color w:val="4A442A" w:themeColor="background2" w:themeShade="40"/>
          <w:rtl/>
        </w:rPr>
      </w:pPr>
      <w:r w:rsidRPr="00182A5F">
        <w:rPr>
          <w:rFonts w:ascii="Sakkal Majalla" w:hAnsi="Sakkal Majalla" w:cs="Sakkal Majalla"/>
          <w:color w:val="4A442A" w:themeColor="background2" w:themeShade="40"/>
          <w:rtl/>
        </w:rPr>
        <w:t>لا يمكن قبول التأجيل بعد بدء الطالب دراسته.</w:t>
      </w:r>
      <w:r w:rsidR="002A52BE" w:rsidRPr="00182A5F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</w:p>
    <w:p w14:paraId="28F14D37" w14:textId="4FC93A72" w:rsidR="00C92A1B" w:rsidRPr="00182A5F" w:rsidRDefault="00C92A1B" w:rsidP="00C31AA1">
      <w:pPr>
        <w:pStyle w:val="a8"/>
        <w:spacing w:line="192" w:lineRule="auto"/>
        <w:ind w:left="360"/>
        <w:rPr>
          <w:rFonts w:ascii="Sakkal Majalla" w:hAnsi="Sakkal Majalla" w:cs="Sakkal Majalla"/>
          <w:color w:val="4A442A" w:themeColor="background2" w:themeShade="40"/>
        </w:rPr>
      </w:pPr>
    </w:p>
    <w:sectPr w:rsidR="00C92A1B" w:rsidRPr="00182A5F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9AD5" w14:textId="77777777" w:rsidR="00F411C5" w:rsidRDefault="00F411C5" w:rsidP="008C08A6">
      <w:pPr>
        <w:spacing w:after="0" w:line="240" w:lineRule="auto"/>
      </w:pPr>
      <w:r>
        <w:separator/>
      </w:r>
    </w:p>
  </w:endnote>
  <w:endnote w:type="continuationSeparator" w:id="0">
    <w:p w14:paraId="3602D00E" w14:textId="77777777" w:rsidR="00F411C5" w:rsidRDefault="00F411C5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C7F64" w14:textId="2B4BC632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7FB2704" wp14:editId="14FF2E67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DBEA0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B270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 fillcolor="#c4bc96 [2414]" stroked="f">
              <v:fill opacity=".75" color2="#9c8b4e" rotate="t" angle="90" focus="50%" type="gradient"/>
              <v:textbox>
                <w:txbxContent>
                  <w:p w14:paraId="0E6DBEA0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5F7A0" w14:textId="77777777" w:rsidR="00F411C5" w:rsidRDefault="00F411C5" w:rsidP="008C08A6">
      <w:pPr>
        <w:spacing w:after="0" w:line="240" w:lineRule="auto"/>
      </w:pPr>
      <w:r>
        <w:separator/>
      </w:r>
    </w:p>
  </w:footnote>
  <w:footnote w:type="continuationSeparator" w:id="0">
    <w:p w14:paraId="09A3EF15" w14:textId="77777777" w:rsidR="00F411C5" w:rsidRDefault="00F411C5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F0692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5EAA69B3" wp14:editId="359C664C">
          <wp:simplePos x="0" y="0"/>
          <wp:positionH relativeFrom="margin">
            <wp:posOffset>-737234</wp:posOffset>
          </wp:positionH>
          <wp:positionV relativeFrom="paragraph">
            <wp:posOffset>-440690</wp:posOffset>
          </wp:positionV>
          <wp:extent cx="7537450" cy="1657274"/>
          <wp:effectExtent l="0" t="0" r="635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996" cy="1668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C0EF5"/>
    <w:rsid w:val="000C3788"/>
    <w:rsid w:val="000C5A7D"/>
    <w:rsid w:val="000D175E"/>
    <w:rsid w:val="000D5199"/>
    <w:rsid w:val="000E1C16"/>
    <w:rsid w:val="000F25AE"/>
    <w:rsid w:val="001019DD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82A5F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33077"/>
    <w:rsid w:val="0023673F"/>
    <w:rsid w:val="00266A11"/>
    <w:rsid w:val="00271B75"/>
    <w:rsid w:val="002819D6"/>
    <w:rsid w:val="00283BFD"/>
    <w:rsid w:val="002859A3"/>
    <w:rsid w:val="002A52BE"/>
    <w:rsid w:val="002B787A"/>
    <w:rsid w:val="002C1B25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4129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15CC"/>
    <w:rsid w:val="003A66C8"/>
    <w:rsid w:val="003A7312"/>
    <w:rsid w:val="003B5D32"/>
    <w:rsid w:val="003C36F1"/>
    <w:rsid w:val="003C3F51"/>
    <w:rsid w:val="003C7BCE"/>
    <w:rsid w:val="003E0C1C"/>
    <w:rsid w:val="003E3885"/>
    <w:rsid w:val="003F3753"/>
    <w:rsid w:val="00406B42"/>
    <w:rsid w:val="004144FE"/>
    <w:rsid w:val="00415F8B"/>
    <w:rsid w:val="00426094"/>
    <w:rsid w:val="004267B5"/>
    <w:rsid w:val="0043311E"/>
    <w:rsid w:val="004339F6"/>
    <w:rsid w:val="00433E7F"/>
    <w:rsid w:val="004400E7"/>
    <w:rsid w:val="00442B11"/>
    <w:rsid w:val="00442C26"/>
    <w:rsid w:val="004530CE"/>
    <w:rsid w:val="00454210"/>
    <w:rsid w:val="004632C9"/>
    <w:rsid w:val="00484137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4F33E0"/>
    <w:rsid w:val="005115C2"/>
    <w:rsid w:val="005160D0"/>
    <w:rsid w:val="005234E9"/>
    <w:rsid w:val="00523FDE"/>
    <w:rsid w:val="005411F9"/>
    <w:rsid w:val="00542A28"/>
    <w:rsid w:val="00551175"/>
    <w:rsid w:val="00556216"/>
    <w:rsid w:val="0056220D"/>
    <w:rsid w:val="005639EB"/>
    <w:rsid w:val="0057229B"/>
    <w:rsid w:val="00591425"/>
    <w:rsid w:val="00596A9F"/>
    <w:rsid w:val="00596D17"/>
    <w:rsid w:val="005A71A5"/>
    <w:rsid w:val="005B0C91"/>
    <w:rsid w:val="005B3D45"/>
    <w:rsid w:val="005B5C2F"/>
    <w:rsid w:val="005C01A0"/>
    <w:rsid w:val="005C0B75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54CA"/>
    <w:rsid w:val="006240C9"/>
    <w:rsid w:val="00630106"/>
    <w:rsid w:val="006338B3"/>
    <w:rsid w:val="006351AD"/>
    <w:rsid w:val="006369CE"/>
    <w:rsid w:val="00650202"/>
    <w:rsid w:val="0066311D"/>
    <w:rsid w:val="00666F53"/>
    <w:rsid w:val="00673608"/>
    <w:rsid w:val="00685B50"/>
    <w:rsid w:val="00686E7D"/>
    <w:rsid w:val="006B013A"/>
    <w:rsid w:val="006B2463"/>
    <w:rsid w:val="006B5DF7"/>
    <w:rsid w:val="006C1D9D"/>
    <w:rsid w:val="006C6593"/>
    <w:rsid w:val="006D678A"/>
    <w:rsid w:val="006E233E"/>
    <w:rsid w:val="006F2676"/>
    <w:rsid w:val="00733198"/>
    <w:rsid w:val="00733333"/>
    <w:rsid w:val="007363C3"/>
    <w:rsid w:val="0074459A"/>
    <w:rsid w:val="00753A1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7F48E9"/>
    <w:rsid w:val="00801A24"/>
    <w:rsid w:val="008135DF"/>
    <w:rsid w:val="00825568"/>
    <w:rsid w:val="00826A05"/>
    <w:rsid w:val="00826EE1"/>
    <w:rsid w:val="00840A01"/>
    <w:rsid w:val="00841268"/>
    <w:rsid w:val="0084731D"/>
    <w:rsid w:val="008518C9"/>
    <w:rsid w:val="008535C8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657D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70C65"/>
    <w:rsid w:val="00A8217E"/>
    <w:rsid w:val="00A90C80"/>
    <w:rsid w:val="00AA060C"/>
    <w:rsid w:val="00AB0905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50BC9"/>
    <w:rsid w:val="00B51D76"/>
    <w:rsid w:val="00B54914"/>
    <w:rsid w:val="00B7597A"/>
    <w:rsid w:val="00B80F99"/>
    <w:rsid w:val="00B83AA5"/>
    <w:rsid w:val="00B8752D"/>
    <w:rsid w:val="00B8757E"/>
    <w:rsid w:val="00B96DF2"/>
    <w:rsid w:val="00BC4E2C"/>
    <w:rsid w:val="00BD6FB1"/>
    <w:rsid w:val="00BE07B7"/>
    <w:rsid w:val="00BE4493"/>
    <w:rsid w:val="00BF362F"/>
    <w:rsid w:val="00BF6B8B"/>
    <w:rsid w:val="00C006EB"/>
    <w:rsid w:val="00C03702"/>
    <w:rsid w:val="00C129C6"/>
    <w:rsid w:val="00C24161"/>
    <w:rsid w:val="00C24D15"/>
    <w:rsid w:val="00C300BB"/>
    <w:rsid w:val="00C31AA1"/>
    <w:rsid w:val="00C3223D"/>
    <w:rsid w:val="00C43178"/>
    <w:rsid w:val="00C44961"/>
    <w:rsid w:val="00C465D9"/>
    <w:rsid w:val="00C5678C"/>
    <w:rsid w:val="00C56AE8"/>
    <w:rsid w:val="00C63C8F"/>
    <w:rsid w:val="00C67C97"/>
    <w:rsid w:val="00C73620"/>
    <w:rsid w:val="00C74A51"/>
    <w:rsid w:val="00C76362"/>
    <w:rsid w:val="00C7699B"/>
    <w:rsid w:val="00C81F49"/>
    <w:rsid w:val="00C84232"/>
    <w:rsid w:val="00C92A1B"/>
    <w:rsid w:val="00C92A6A"/>
    <w:rsid w:val="00CA1E04"/>
    <w:rsid w:val="00CB4DEC"/>
    <w:rsid w:val="00CD17CA"/>
    <w:rsid w:val="00CE44E5"/>
    <w:rsid w:val="00CE51C0"/>
    <w:rsid w:val="00CF56DF"/>
    <w:rsid w:val="00D014C7"/>
    <w:rsid w:val="00D027B4"/>
    <w:rsid w:val="00D10303"/>
    <w:rsid w:val="00D13FF9"/>
    <w:rsid w:val="00D30F29"/>
    <w:rsid w:val="00D43107"/>
    <w:rsid w:val="00D44B4B"/>
    <w:rsid w:val="00D51673"/>
    <w:rsid w:val="00D72619"/>
    <w:rsid w:val="00D87A36"/>
    <w:rsid w:val="00D946D7"/>
    <w:rsid w:val="00DA2F8E"/>
    <w:rsid w:val="00DB09D2"/>
    <w:rsid w:val="00DD6E61"/>
    <w:rsid w:val="00E014A6"/>
    <w:rsid w:val="00E034AE"/>
    <w:rsid w:val="00E06425"/>
    <w:rsid w:val="00E126D4"/>
    <w:rsid w:val="00E20AAE"/>
    <w:rsid w:val="00E22243"/>
    <w:rsid w:val="00E2420C"/>
    <w:rsid w:val="00E24FBE"/>
    <w:rsid w:val="00E362AC"/>
    <w:rsid w:val="00E37EC7"/>
    <w:rsid w:val="00E528EB"/>
    <w:rsid w:val="00E539F1"/>
    <w:rsid w:val="00E53F63"/>
    <w:rsid w:val="00E6108D"/>
    <w:rsid w:val="00E61D89"/>
    <w:rsid w:val="00E754FF"/>
    <w:rsid w:val="00E756BE"/>
    <w:rsid w:val="00E8450A"/>
    <w:rsid w:val="00E94DD7"/>
    <w:rsid w:val="00EA1370"/>
    <w:rsid w:val="00EC468E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1C5"/>
    <w:rsid w:val="00F42A53"/>
    <w:rsid w:val="00F50403"/>
    <w:rsid w:val="00F56AAE"/>
    <w:rsid w:val="00F62491"/>
    <w:rsid w:val="00F628FE"/>
    <w:rsid w:val="00F73314"/>
    <w:rsid w:val="00F735F7"/>
    <w:rsid w:val="00F81C49"/>
    <w:rsid w:val="00F865C5"/>
    <w:rsid w:val="00FD1552"/>
    <w:rsid w:val="00FD5929"/>
    <w:rsid w:val="0539613F"/>
    <w:rsid w:val="09A3F8EE"/>
    <w:rsid w:val="0CF73935"/>
    <w:rsid w:val="155F4147"/>
    <w:rsid w:val="16052A48"/>
    <w:rsid w:val="1E011FF2"/>
    <w:rsid w:val="1F857634"/>
    <w:rsid w:val="22101C43"/>
    <w:rsid w:val="482CE14B"/>
    <w:rsid w:val="50D7F7D3"/>
    <w:rsid w:val="51AF98EC"/>
    <w:rsid w:val="54BDA125"/>
    <w:rsid w:val="557C2C93"/>
    <w:rsid w:val="55B839DD"/>
    <w:rsid w:val="59E1C835"/>
    <w:rsid w:val="59E68ABA"/>
    <w:rsid w:val="5C8A2F0F"/>
    <w:rsid w:val="72F11AC3"/>
    <w:rsid w:val="7B99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AF7CE"/>
  <w15:docId w15:val="{20E3CBFE-88B4-4B21-B3B0-7F17CED0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paragraph" w:customStyle="1" w:styleId="yiv1791249027msonormal">
    <w:name w:val="yiv1791249027msonormal"/>
    <w:basedOn w:val="a"/>
    <w:rsid w:val="00C92A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5409AD" w:rsidP="005409AD">
          <w:pPr>
            <w:pStyle w:val="D5114D3A88C5475FA093080D570006F17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5409AD" w:rsidP="005409AD">
          <w:pPr>
            <w:pStyle w:val="F7F920CECEB642DCA84F93EB06C3BDFF7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BA8BA9E21A444F588204BCE3FF46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09C8E-A6CA-49C0-8C47-F3A7B4E6C742}"/>
      </w:docPartPr>
      <w:docPartBody>
        <w:p w:rsidR="00C60C61" w:rsidRDefault="005409AD" w:rsidP="005409AD">
          <w:pPr>
            <w:pStyle w:val="BA8BA9E21A444F588204BCE3FF46D76A7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32F94AC951043399E07ADA16F64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E9BF-ECFF-4A34-9A06-7C2830F3B2C7}"/>
      </w:docPartPr>
      <w:docPartBody>
        <w:p w:rsidR="00C60C61" w:rsidRDefault="005409AD" w:rsidP="005409AD">
          <w:pPr>
            <w:pStyle w:val="D32F94AC951043399E07ADA16F6497F47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C76F4B803CD46FF8652651C39D60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974E-087E-4FCB-941F-CA624C723A3A}"/>
      </w:docPartPr>
      <w:docPartBody>
        <w:p w:rsidR="00C60C61" w:rsidRDefault="005409AD" w:rsidP="005409AD">
          <w:pPr>
            <w:pStyle w:val="FC76F4B803CD46FF8652651C39D60BFE7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0BACE94B9D14E628F734C04FA213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7F770-28B6-4DFE-A4C9-39A64D15BBF7}"/>
      </w:docPartPr>
      <w:docPartBody>
        <w:p w:rsidR="00C60C61" w:rsidRDefault="005409AD" w:rsidP="005409AD">
          <w:pPr>
            <w:pStyle w:val="40BACE94B9D14E628F734C04FA2136F97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5409AD" w:rsidP="005409AD">
          <w:pPr>
            <w:pStyle w:val="3CF789454EA64E27ADC640C3290BC96B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5409AD" w:rsidP="005409AD">
          <w:pPr>
            <w:pStyle w:val="0626A926B14E4FFC8E23FE842D6DE0576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5409AD" w:rsidP="005409AD">
          <w:pPr>
            <w:pStyle w:val="0DA6E2E369DD4F9FA68EA4D9203D03A66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5409AD" w:rsidP="005409AD">
          <w:pPr>
            <w:pStyle w:val="5C980BBB4EEB4DB5B64CE70DA31A14FF6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5409AD" w:rsidP="005409AD">
          <w:pPr>
            <w:pStyle w:val="16FB8BFBE8A54DDE987CFDF8A9F7DC15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5409AD" w:rsidP="005409AD">
          <w:pPr>
            <w:pStyle w:val="A1E4DACDEE5F45818CD6DBA3CEC887876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5409AD" w:rsidP="005409AD">
          <w:pPr>
            <w:pStyle w:val="666116CFC47A46F5AA419B856D47F05F6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5409AD" w:rsidP="005409AD">
          <w:pPr>
            <w:pStyle w:val="28C62F6A1C364B1E84E5F9D2738E29446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5409AD" w:rsidP="005409AD">
          <w:pPr>
            <w:pStyle w:val="AC772598E9E446299AEE027257D92A70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0C8848EB90148698E6140F3B3B8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32F-19D1-4E12-9562-288A875111DD}"/>
      </w:docPartPr>
      <w:docPartBody>
        <w:p w:rsidR="00C60C61" w:rsidRDefault="005409AD" w:rsidP="005409AD">
          <w:pPr>
            <w:pStyle w:val="C0C8848EB90148698E6140F3B3B84DF8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C5821C477044BE38208C32C0837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95CC-8F22-4713-B248-F805ABA2C363}"/>
      </w:docPartPr>
      <w:docPartBody>
        <w:p w:rsidR="00C60C61" w:rsidRDefault="005409AD" w:rsidP="005409AD">
          <w:pPr>
            <w:pStyle w:val="0C5821C477044BE38208C32C0837FBD66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75828A1FBEC42CBB5DD87C6750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F707-2A6A-4620-9C77-80511B16B920}"/>
      </w:docPartPr>
      <w:docPartBody>
        <w:p w:rsidR="00C60C61" w:rsidRDefault="005409AD" w:rsidP="005409AD">
          <w:pPr>
            <w:pStyle w:val="275828A1FBEC42CBB5DD87C6750AE8096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3DC0264F05B4F1ABAF0C1850347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8B75-772D-483D-A747-4BF6963962F3}"/>
      </w:docPartPr>
      <w:docPartBody>
        <w:p w:rsidR="00C60C61" w:rsidRDefault="005409AD" w:rsidP="005409AD">
          <w:pPr>
            <w:pStyle w:val="93DC0264F05B4F1ABAF0C185034797BD6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A81E5603D1A4F438C8E741CCC5E12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E5BBE4-D17E-1443-8060-B3536D601C92}"/>
      </w:docPartPr>
      <w:docPartBody>
        <w:p w:rsidR="001147A4" w:rsidRDefault="008F75BC" w:rsidP="008F75BC">
          <w:pPr>
            <w:pStyle w:val="9A81E5603D1A4F438C8E741CCC5E12F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D1CABD318DF0F4199367364E625FD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E33756-F1B9-4F45-9647-BEE3AD6D8F0B}"/>
      </w:docPartPr>
      <w:docPartBody>
        <w:p w:rsidR="001147A4" w:rsidRDefault="008F75BC" w:rsidP="008F75BC">
          <w:pPr>
            <w:pStyle w:val="ED1CABD318DF0F4199367364E625FD0A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EF625B012C2814988B83E94C65F4F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AD789F-9B90-C94F-BB36-EF157DDB2463}"/>
      </w:docPartPr>
      <w:docPartBody>
        <w:p w:rsidR="001147A4" w:rsidRDefault="008F75BC" w:rsidP="008F75BC">
          <w:pPr>
            <w:pStyle w:val="6EF625B012C2814988B83E94C65F4FAD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39D8964A82D65488A062155EA3268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2A944B-DCB0-4D47-9D86-F54FBFC7BE9D}"/>
      </w:docPartPr>
      <w:docPartBody>
        <w:p w:rsidR="001147A4" w:rsidRDefault="008F75BC" w:rsidP="008F75BC">
          <w:pPr>
            <w:pStyle w:val="539D8964A82D65488A062155EA3268B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558DB50C0147C4684EDB6DD89DBB9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380EE3-A6D8-5642-B4BD-AB1666568FE3}"/>
      </w:docPartPr>
      <w:docPartBody>
        <w:p w:rsidR="001147A4" w:rsidRDefault="008F75BC" w:rsidP="008F75BC">
          <w:pPr>
            <w:pStyle w:val="5558DB50C0147C4684EDB6DD89DBB9CA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FEB2A2BAE04E94BA6A594AC884014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1E492C-B778-7C4C-8B98-1418F75C6E8F}"/>
      </w:docPartPr>
      <w:docPartBody>
        <w:p w:rsidR="008F0A06" w:rsidRDefault="00D773AF" w:rsidP="00D773AF">
          <w:pPr>
            <w:pStyle w:val="FFEB2A2BAE04E94BA6A594AC884014D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15A1B"/>
    <w:rsid w:val="001147A4"/>
    <w:rsid w:val="001652AE"/>
    <w:rsid w:val="001E2A68"/>
    <w:rsid w:val="00410C27"/>
    <w:rsid w:val="00466A46"/>
    <w:rsid w:val="004E7B8B"/>
    <w:rsid w:val="00525087"/>
    <w:rsid w:val="005409AD"/>
    <w:rsid w:val="00677D0E"/>
    <w:rsid w:val="00695502"/>
    <w:rsid w:val="0081528D"/>
    <w:rsid w:val="008A30CB"/>
    <w:rsid w:val="008F0A06"/>
    <w:rsid w:val="008F75BC"/>
    <w:rsid w:val="009D0956"/>
    <w:rsid w:val="00B438C7"/>
    <w:rsid w:val="00B62D13"/>
    <w:rsid w:val="00BA7D5A"/>
    <w:rsid w:val="00BF41EC"/>
    <w:rsid w:val="00C60C61"/>
    <w:rsid w:val="00CA5947"/>
    <w:rsid w:val="00CE07AE"/>
    <w:rsid w:val="00D12742"/>
    <w:rsid w:val="00D17939"/>
    <w:rsid w:val="00D253C5"/>
    <w:rsid w:val="00D773AF"/>
    <w:rsid w:val="00D9794F"/>
    <w:rsid w:val="00E91611"/>
    <w:rsid w:val="00FB59D5"/>
    <w:rsid w:val="00FD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773AF"/>
    <w:rPr>
      <w:color w:val="808080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81E5603D1A4F438C8E741CCC5E12F9">
    <w:name w:val="9A81E5603D1A4F438C8E741CCC5E12F9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ED1CABD318DF0F4199367364E625FD0A">
    <w:name w:val="ED1CABD318DF0F4199367364E625FD0A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6EF625B012C2814988B83E94C65F4FAD">
    <w:name w:val="6EF625B012C2814988B83E94C65F4FAD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539D8964A82D65488A062155EA3268B8">
    <w:name w:val="539D8964A82D65488A062155EA3268B8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5558DB50C0147C4684EDB6DD89DBB9CA">
    <w:name w:val="5558DB50C0147C4684EDB6DD89DBB9CA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46608926EC893F41A06C9E809B2615FE">
    <w:name w:val="46608926EC893F41A06C9E809B2615FE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4ACABCDC14595A4DB52B145C32A9EA4F">
    <w:name w:val="4ACABCDC14595A4DB52B145C32A9EA4F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0D7D30A226AE3F46B9345904A6E7A022">
    <w:name w:val="0D7D30A226AE3F46B9345904A6E7A022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0031268EA9037845AFFE11A86E1B06E0">
    <w:name w:val="0031268EA9037845AFFE11A86E1B06E0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CEAD51E9486C5F4293EAC09FBDDEF078">
    <w:name w:val="CEAD51E9486C5F4293EAC09FBDDEF078"/>
    <w:rsid w:val="008F75BC"/>
    <w:pPr>
      <w:bidi/>
      <w:spacing w:after="0" w:line="240" w:lineRule="auto"/>
    </w:pPr>
    <w:rPr>
      <w:sz w:val="24"/>
      <w:szCs w:val="24"/>
    </w:rPr>
  </w:style>
  <w:style w:type="paragraph" w:customStyle="1" w:styleId="FFEB2A2BAE04E94BA6A594AC884014D6">
    <w:name w:val="FFEB2A2BAE04E94BA6A594AC884014D6"/>
    <w:rsid w:val="00D773AF"/>
    <w:pPr>
      <w:bidi/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9AA4-142E-4149-AD7F-E29F27EB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23</cp:revision>
  <cp:lastPrinted>2023-03-22T08:22:00Z</cp:lastPrinted>
  <dcterms:created xsi:type="dcterms:W3CDTF">2019-09-10T05:34:00Z</dcterms:created>
  <dcterms:modified xsi:type="dcterms:W3CDTF">2023-03-22T08:22:00Z</dcterms:modified>
  <cp:contentStatus/>
</cp:coreProperties>
</file>