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54" w14:textId="0169D77C" w:rsidR="00E43C36" w:rsidRPr="00494CD4" w:rsidRDefault="00555743" w:rsidP="0048086B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94CD4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466487D" wp14:editId="52F7A340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A6C9F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50C3C" w:rsidRPr="00494CD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  <w:r w:rsidRPr="00494CD4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</w:t>
      </w:r>
      <w:r w:rsidR="0048086B" w:rsidRPr="00494CD4">
        <w:rPr>
          <w:rFonts w:asciiTheme="majorBidi" w:hAnsiTheme="majorBidi" w:cstheme="majorBidi"/>
          <w:b/>
          <w:bCs/>
          <w:sz w:val="24"/>
          <w:szCs w:val="24"/>
        </w:rPr>
        <w:t>Cour</w:t>
      </w:r>
      <w:r w:rsidR="00E43C36" w:rsidRPr="00494CD4">
        <w:rPr>
          <w:rFonts w:asciiTheme="majorBidi" w:hAnsiTheme="majorBidi" w:cstheme="majorBidi"/>
          <w:b/>
          <w:bCs/>
          <w:sz w:val="24"/>
          <w:szCs w:val="24"/>
        </w:rPr>
        <w:t>se Specification for (</w:t>
      </w:r>
      <w:r w:rsidR="0002014C" w:rsidRPr="00494CD4">
        <w:rPr>
          <w:rFonts w:asciiTheme="majorBidi" w:hAnsiTheme="majorBidi" w:cstheme="majorBidi"/>
          <w:b/>
          <w:bCs/>
          <w:sz w:val="24"/>
          <w:szCs w:val="24"/>
        </w:rPr>
        <w:t>Semantics</w:t>
      </w:r>
      <w:r w:rsidR="00E43C36" w:rsidRPr="00494CD4">
        <w:rPr>
          <w:rFonts w:asciiTheme="majorBidi" w:hAnsiTheme="majorBidi" w:cstheme="majorBidi"/>
          <w:b/>
          <w:bCs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43C36" w:rsidRPr="0048086B" w14:paraId="0E830A3B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77480CAE" w14:textId="4CA3DDE9" w:rsidR="00E43C36" w:rsidRPr="0048086B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08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221B5B1C" w14:textId="142071F9" w:rsidR="00E43C36" w:rsidRPr="0048086B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086B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48086B" w14:paraId="1089ED3E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542C30BB" w14:textId="77777777" w:rsidR="00E43C36" w:rsidRPr="0048086B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08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3E5651B9" w14:textId="77777777" w:rsidR="00E43C36" w:rsidRPr="0048086B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086B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48086B" w14:paraId="1D0B369A" w14:textId="77777777" w:rsidTr="005B2F15">
        <w:tc>
          <w:tcPr>
            <w:tcW w:w="2407" w:type="dxa"/>
            <w:shd w:val="clear" w:color="auto" w:fill="E2EFD9" w:themeFill="accent6" w:themeFillTint="33"/>
          </w:tcPr>
          <w:p w14:paraId="165F1E7F" w14:textId="77777777" w:rsidR="00E43C36" w:rsidRPr="0048086B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08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407" w:type="dxa"/>
          </w:tcPr>
          <w:p w14:paraId="5A219FBD" w14:textId="29DA4DCA" w:rsidR="00E43C36" w:rsidRPr="0048086B" w:rsidRDefault="0002014C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086B">
              <w:rPr>
                <w:rFonts w:asciiTheme="majorBidi" w:hAnsiTheme="majorBidi" w:cstheme="majorBidi"/>
                <w:sz w:val="24"/>
                <w:szCs w:val="24"/>
              </w:rPr>
              <w:t>Semantics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14:paraId="56F9F8F0" w14:textId="77777777" w:rsidR="00E43C36" w:rsidRPr="0048086B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086B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4ED002E0" w14:textId="36E6FE39" w:rsidR="00E43C36" w:rsidRPr="0048086B" w:rsidRDefault="0002014C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086B">
              <w:rPr>
                <w:rFonts w:asciiTheme="majorBidi" w:hAnsiTheme="majorBidi" w:cstheme="majorBidi"/>
                <w:sz w:val="24"/>
                <w:szCs w:val="24"/>
              </w:rPr>
              <w:t>ENG323</w:t>
            </w:r>
          </w:p>
        </w:tc>
      </w:tr>
      <w:tr w:rsidR="00E43C36" w:rsidRPr="0048086B" w14:paraId="4F106F37" w14:textId="77777777" w:rsidTr="005B2F15">
        <w:tc>
          <w:tcPr>
            <w:tcW w:w="2407" w:type="dxa"/>
            <w:shd w:val="clear" w:color="auto" w:fill="E2EFD9" w:themeFill="accent6" w:themeFillTint="33"/>
          </w:tcPr>
          <w:p w14:paraId="523A62A6" w14:textId="77777777" w:rsidR="00E43C36" w:rsidRPr="0048086B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08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407" w:type="dxa"/>
          </w:tcPr>
          <w:p w14:paraId="24E756B1" w14:textId="56B3A141" w:rsidR="00E43C36" w:rsidRPr="0048086B" w:rsidRDefault="0002014C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086B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14:paraId="59F59CB7" w14:textId="77777777" w:rsidR="00E43C36" w:rsidRPr="0048086B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086B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3E89FF35" w14:textId="443E1E91" w:rsidR="00E43C36" w:rsidRPr="0048086B" w:rsidRDefault="0002014C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086B">
              <w:rPr>
                <w:rFonts w:asciiTheme="majorBidi" w:hAnsiTheme="majorBidi" w:cstheme="majorBidi"/>
                <w:sz w:val="24"/>
                <w:szCs w:val="24"/>
              </w:rPr>
              <w:t>3hrs</w:t>
            </w:r>
          </w:p>
        </w:tc>
      </w:tr>
      <w:tr w:rsidR="00E43C36" w:rsidRPr="0048086B" w14:paraId="46C2D51C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7EA60151" w14:textId="77777777" w:rsidR="0048086B" w:rsidRDefault="0048086B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D52C93C" w14:textId="77777777" w:rsidR="0048086B" w:rsidRDefault="0048086B" w:rsidP="0048086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EB324E3" w14:textId="77777777" w:rsidR="0048086B" w:rsidRDefault="0048086B" w:rsidP="0048086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877E73" w14:textId="1BFEF2BE" w:rsidR="00E43C36" w:rsidRPr="0048086B" w:rsidRDefault="00E43C36" w:rsidP="0048086B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08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221" w:type="dxa"/>
            <w:gridSpan w:val="3"/>
          </w:tcPr>
          <w:p w14:paraId="1D0AEA14" w14:textId="7DB4EDBF" w:rsidR="00E43C36" w:rsidRPr="008A27A9" w:rsidRDefault="008A27A9" w:rsidP="0048086B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A27A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After completion of the course, students should understand the central ideas , theories, terms and approaches in the field of semantics. The study of semantics can be taken from different linguistic perspectives. The course also tackles theories of word/sentence meaning.  A multifaceted approach to the complex questions of meaning is highly recommended.</w:t>
            </w:r>
          </w:p>
        </w:tc>
      </w:tr>
      <w:tr w:rsidR="008A27A9" w:rsidRPr="0048086B" w14:paraId="322DBF39" w14:textId="77777777" w:rsidTr="00494CD4">
        <w:tc>
          <w:tcPr>
            <w:tcW w:w="2407" w:type="dxa"/>
            <w:vMerge w:val="restart"/>
            <w:shd w:val="clear" w:color="auto" w:fill="E2EFD9" w:themeFill="accent6" w:themeFillTint="33"/>
          </w:tcPr>
          <w:p w14:paraId="25561557" w14:textId="77777777" w:rsidR="008A27A9" w:rsidRPr="0048086B" w:rsidRDefault="008A27A9" w:rsidP="008A27A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27D66FF" w14:textId="77777777" w:rsidR="008A27A9" w:rsidRPr="0048086B" w:rsidRDefault="008A27A9" w:rsidP="008A27A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FE52DE9" w14:textId="77777777" w:rsidR="008A27A9" w:rsidRPr="0048086B" w:rsidRDefault="008A27A9" w:rsidP="008A27A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61F256E" w14:textId="10B1720D" w:rsidR="008A27A9" w:rsidRDefault="008A27A9" w:rsidP="008A27A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27104E3" w14:textId="77777777" w:rsidR="008A27A9" w:rsidRPr="0048086B" w:rsidRDefault="008A27A9" w:rsidP="008A27A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3EBA203" w14:textId="77777777" w:rsidR="008A27A9" w:rsidRPr="0048086B" w:rsidRDefault="008A27A9" w:rsidP="008A27A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676D4" w14:textId="51B317A5" w:rsidR="008A27A9" w:rsidRPr="0048086B" w:rsidRDefault="008A27A9" w:rsidP="008A27A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08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shd w:val="clear" w:color="auto" w:fill="auto"/>
          </w:tcPr>
          <w:p w14:paraId="46908AE8" w14:textId="59DE2442" w:rsidR="008A27A9" w:rsidRPr="008A27A9" w:rsidRDefault="008A27A9" w:rsidP="008A27A9">
            <w:pPr>
              <w:pStyle w:val="a4"/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A27A9">
              <w:rPr>
                <w:rFonts w:asciiTheme="majorBidi" w:hAnsiTheme="majorBidi" w:cstheme="majorBidi"/>
                <w:sz w:val="24"/>
                <w:szCs w:val="24"/>
              </w:rPr>
              <w:t>1- The study of meaning</w:t>
            </w:r>
          </w:p>
        </w:tc>
      </w:tr>
      <w:tr w:rsidR="008A27A9" w:rsidRPr="0048086B" w14:paraId="58183FDE" w14:textId="77777777" w:rsidTr="00494CD4">
        <w:tc>
          <w:tcPr>
            <w:tcW w:w="2407" w:type="dxa"/>
            <w:vMerge/>
            <w:shd w:val="clear" w:color="auto" w:fill="E2EFD9" w:themeFill="accent6" w:themeFillTint="33"/>
          </w:tcPr>
          <w:p w14:paraId="7D85F96A" w14:textId="596C2862" w:rsidR="008A27A9" w:rsidRPr="0048086B" w:rsidRDefault="008A27A9" w:rsidP="008A27A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E59DA4A" w14:textId="42C23F53" w:rsidR="008A27A9" w:rsidRPr="008A27A9" w:rsidRDefault="008A27A9" w:rsidP="008A27A9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A27A9">
              <w:rPr>
                <w:rFonts w:asciiTheme="majorBidi" w:hAnsiTheme="majorBidi" w:cstheme="majorBidi"/>
                <w:sz w:val="24"/>
                <w:szCs w:val="24"/>
              </w:rPr>
              <w:t>3- The dimensions of meaning</w:t>
            </w:r>
          </w:p>
        </w:tc>
      </w:tr>
      <w:tr w:rsidR="008A27A9" w:rsidRPr="0048086B" w14:paraId="60085945" w14:textId="77777777" w:rsidTr="00494CD4">
        <w:tc>
          <w:tcPr>
            <w:tcW w:w="2407" w:type="dxa"/>
            <w:vMerge/>
            <w:shd w:val="clear" w:color="auto" w:fill="E2EFD9" w:themeFill="accent6" w:themeFillTint="33"/>
          </w:tcPr>
          <w:p w14:paraId="35571292" w14:textId="77777777" w:rsidR="008A27A9" w:rsidRPr="0048086B" w:rsidRDefault="008A27A9" w:rsidP="008A27A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7375017" w14:textId="0897F9F1" w:rsidR="008A27A9" w:rsidRPr="008A27A9" w:rsidRDefault="008A27A9" w:rsidP="008A27A9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A27A9">
              <w:rPr>
                <w:rFonts w:asciiTheme="majorBidi" w:hAnsiTheme="majorBidi" w:cstheme="majorBidi"/>
                <w:sz w:val="24"/>
                <w:szCs w:val="24"/>
              </w:rPr>
              <w:t>4- Semantic roles</w:t>
            </w:r>
          </w:p>
        </w:tc>
      </w:tr>
      <w:tr w:rsidR="008A27A9" w:rsidRPr="0048086B" w14:paraId="30FEE221" w14:textId="77777777" w:rsidTr="00494CD4">
        <w:tc>
          <w:tcPr>
            <w:tcW w:w="2407" w:type="dxa"/>
            <w:vMerge/>
            <w:shd w:val="clear" w:color="auto" w:fill="E2EFD9" w:themeFill="accent6" w:themeFillTint="33"/>
          </w:tcPr>
          <w:p w14:paraId="3B55A0E1" w14:textId="77777777" w:rsidR="008A27A9" w:rsidRPr="0048086B" w:rsidRDefault="008A27A9" w:rsidP="008A27A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12F3E0AC" w14:textId="720042D8" w:rsidR="008A27A9" w:rsidRPr="008A27A9" w:rsidRDefault="008A27A9" w:rsidP="008A27A9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A27A9">
              <w:rPr>
                <w:rFonts w:asciiTheme="majorBidi" w:hAnsiTheme="majorBidi" w:cstheme="majorBidi"/>
                <w:sz w:val="24"/>
                <w:szCs w:val="24"/>
              </w:rPr>
              <w:t>5- Lexical relations</w:t>
            </w:r>
          </w:p>
        </w:tc>
      </w:tr>
      <w:tr w:rsidR="008A27A9" w:rsidRPr="0048086B" w14:paraId="4651EDC1" w14:textId="77777777" w:rsidTr="00494CD4">
        <w:tc>
          <w:tcPr>
            <w:tcW w:w="2407" w:type="dxa"/>
            <w:vMerge/>
            <w:shd w:val="clear" w:color="auto" w:fill="E2EFD9" w:themeFill="accent6" w:themeFillTint="33"/>
          </w:tcPr>
          <w:p w14:paraId="3D35D5F1" w14:textId="77777777" w:rsidR="008A27A9" w:rsidRPr="0048086B" w:rsidRDefault="008A27A9" w:rsidP="008A27A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7AAFD381" w14:textId="264A3E68" w:rsidR="008A27A9" w:rsidRPr="008A27A9" w:rsidRDefault="008A27A9" w:rsidP="008A27A9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A27A9">
              <w:rPr>
                <w:rFonts w:asciiTheme="majorBidi" w:hAnsiTheme="majorBidi" w:cstheme="majorBidi"/>
                <w:sz w:val="24"/>
                <w:szCs w:val="24"/>
              </w:rPr>
              <w:t>7- Reference</w:t>
            </w:r>
          </w:p>
        </w:tc>
      </w:tr>
      <w:tr w:rsidR="008A27A9" w:rsidRPr="0048086B" w14:paraId="364D4019" w14:textId="77777777" w:rsidTr="00494CD4">
        <w:tc>
          <w:tcPr>
            <w:tcW w:w="2407" w:type="dxa"/>
            <w:vMerge/>
            <w:shd w:val="clear" w:color="auto" w:fill="E2EFD9" w:themeFill="accent6" w:themeFillTint="33"/>
          </w:tcPr>
          <w:p w14:paraId="501AE28C" w14:textId="77777777" w:rsidR="008A27A9" w:rsidRPr="0048086B" w:rsidRDefault="008A27A9" w:rsidP="008A27A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5AC79934" w14:textId="499D04A4" w:rsidR="008A27A9" w:rsidRPr="008A27A9" w:rsidRDefault="008A27A9" w:rsidP="008A27A9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A27A9">
              <w:rPr>
                <w:rFonts w:asciiTheme="majorBidi" w:hAnsiTheme="majorBidi" w:cstheme="majorBidi"/>
                <w:sz w:val="24"/>
                <w:szCs w:val="24"/>
              </w:rPr>
              <w:t>9- Speech acts</w:t>
            </w:r>
          </w:p>
        </w:tc>
      </w:tr>
      <w:tr w:rsidR="008A27A9" w:rsidRPr="0048086B" w14:paraId="57E22FBB" w14:textId="77777777" w:rsidTr="00494CD4">
        <w:tc>
          <w:tcPr>
            <w:tcW w:w="2407" w:type="dxa"/>
            <w:vMerge/>
            <w:shd w:val="clear" w:color="auto" w:fill="E2EFD9" w:themeFill="accent6" w:themeFillTint="33"/>
          </w:tcPr>
          <w:p w14:paraId="4CA0E19D" w14:textId="77777777" w:rsidR="008A27A9" w:rsidRPr="0048086B" w:rsidRDefault="008A27A9" w:rsidP="008A27A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2C41157D" w14:textId="38288E2D" w:rsidR="008A27A9" w:rsidRPr="008A27A9" w:rsidRDefault="008A27A9" w:rsidP="008A27A9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A27A9">
              <w:rPr>
                <w:rFonts w:asciiTheme="majorBidi" w:hAnsiTheme="majorBidi" w:cstheme="majorBidi"/>
                <w:sz w:val="24"/>
                <w:szCs w:val="24"/>
              </w:rPr>
              <w:t>11- Factivity, implication and modality</w:t>
            </w:r>
          </w:p>
        </w:tc>
      </w:tr>
      <w:tr w:rsidR="00E43C36" w:rsidRPr="0048086B" w14:paraId="060EE3A8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220F2C56" w14:textId="77777777" w:rsidR="00E43C36" w:rsidRPr="0048086B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08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5AE710A6" w14:textId="4F57A6CE" w:rsidR="008A27A9" w:rsidRDefault="008A27A9" w:rsidP="008A27A9">
            <w:pPr>
              <w:pStyle w:val="a8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Introducing English Semantics, W. Kreider., Cambridge,1998</w:t>
            </w:r>
          </w:p>
          <w:p w14:paraId="3B249903" w14:textId="604BE6EE" w:rsidR="00E43C36" w:rsidRPr="0026188C" w:rsidRDefault="00E43C36" w:rsidP="008A27A9">
            <w:pPr>
              <w:pStyle w:val="a4"/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3362A3A" w14:textId="77777777" w:rsidR="00D70822" w:rsidRPr="0048086B" w:rsidRDefault="00D70822" w:rsidP="00D70822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42A75" w:rsidRPr="0048086B" w14:paraId="6601E930" w14:textId="77777777" w:rsidTr="00B33218">
        <w:tc>
          <w:tcPr>
            <w:tcW w:w="4814" w:type="dxa"/>
          </w:tcPr>
          <w:p w14:paraId="3FFEC9EA" w14:textId="77777777" w:rsidR="00C42A75" w:rsidRPr="0048086B" w:rsidRDefault="00C42A75" w:rsidP="00C42A7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08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DD7E" w14:textId="3ACC07F0" w:rsidR="00C42A75" w:rsidRPr="00C42A75" w:rsidRDefault="00C42A75" w:rsidP="00C42A7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2A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Abdulrahman Alqefari</w:t>
            </w:r>
          </w:p>
        </w:tc>
      </w:tr>
      <w:tr w:rsidR="00C42A75" w:rsidRPr="0048086B" w14:paraId="5A1E5087" w14:textId="77777777" w:rsidTr="00B33218">
        <w:tc>
          <w:tcPr>
            <w:tcW w:w="4814" w:type="dxa"/>
          </w:tcPr>
          <w:p w14:paraId="725BBC0A" w14:textId="77777777" w:rsidR="00C42A75" w:rsidRPr="0048086B" w:rsidRDefault="00C42A75" w:rsidP="00C42A7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08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of College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B129" w14:textId="4103B501" w:rsidR="00C42A75" w:rsidRPr="00C42A75" w:rsidRDefault="00C42A75" w:rsidP="00C42A7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42A7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Dr. Nasser Alothman</w:t>
            </w:r>
          </w:p>
        </w:tc>
      </w:tr>
    </w:tbl>
    <w:p w14:paraId="580434B1" w14:textId="66E63A5D" w:rsidR="0085712C" w:rsidRPr="0048086B" w:rsidRDefault="000C0D89" w:rsidP="00222AC7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2959FED8" wp14:editId="7C925E03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48086B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407E" w14:textId="77777777" w:rsidR="004F6270" w:rsidRDefault="004F6270" w:rsidP="00C96875">
      <w:pPr>
        <w:spacing w:after="0" w:line="240" w:lineRule="auto"/>
      </w:pPr>
      <w:r>
        <w:separator/>
      </w:r>
    </w:p>
  </w:endnote>
  <w:endnote w:type="continuationSeparator" w:id="0">
    <w:p w14:paraId="55C5C3B7" w14:textId="77777777" w:rsidR="004F6270" w:rsidRDefault="004F6270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9B274" w14:textId="77777777" w:rsidR="004F6270" w:rsidRDefault="004F6270" w:rsidP="00C96875">
      <w:pPr>
        <w:spacing w:after="0" w:line="240" w:lineRule="auto"/>
      </w:pPr>
      <w:r>
        <w:separator/>
      </w:r>
    </w:p>
  </w:footnote>
  <w:footnote w:type="continuationSeparator" w:id="0">
    <w:p w14:paraId="61184080" w14:textId="77777777" w:rsidR="004F6270" w:rsidRDefault="004F6270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4F6270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6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77922E0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7C88EAF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C1117" wp14:editId="0A287DB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F5513E4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DE908B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C111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F5513E4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DE908B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6FE47092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F6270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7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4F6270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1FBE"/>
    <w:multiLevelType w:val="hybridMultilevel"/>
    <w:tmpl w:val="FD08D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2A62"/>
    <w:multiLevelType w:val="hybridMultilevel"/>
    <w:tmpl w:val="3D94B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F553D2"/>
    <w:multiLevelType w:val="hybridMultilevel"/>
    <w:tmpl w:val="D9868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54C76"/>
    <w:multiLevelType w:val="hybridMultilevel"/>
    <w:tmpl w:val="30CA3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2014C"/>
    <w:rsid w:val="00060D92"/>
    <w:rsid w:val="000707EF"/>
    <w:rsid w:val="000B28B0"/>
    <w:rsid w:val="000C0D89"/>
    <w:rsid w:val="0014507D"/>
    <w:rsid w:val="00177294"/>
    <w:rsid w:val="00196F0E"/>
    <w:rsid w:val="001A687F"/>
    <w:rsid w:val="00222AC7"/>
    <w:rsid w:val="00235C9D"/>
    <w:rsid w:val="0026188C"/>
    <w:rsid w:val="00287FD3"/>
    <w:rsid w:val="0031064D"/>
    <w:rsid w:val="003E7074"/>
    <w:rsid w:val="004009C7"/>
    <w:rsid w:val="0048086B"/>
    <w:rsid w:val="00494CD4"/>
    <w:rsid w:val="004A66C1"/>
    <w:rsid w:val="004F5B61"/>
    <w:rsid w:val="004F6270"/>
    <w:rsid w:val="00537D6F"/>
    <w:rsid w:val="00555743"/>
    <w:rsid w:val="00566BD2"/>
    <w:rsid w:val="005829FE"/>
    <w:rsid w:val="005B2F15"/>
    <w:rsid w:val="00672A18"/>
    <w:rsid w:val="006E4A58"/>
    <w:rsid w:val="00724177"/>
    <w:rsid w:val="00726150"/>
    <w:rsid w:val="00787DA1"/>
    <w:rsid w:val="007928DD"/>
    <w:rsid w:val="007B629C"/>
    <w:rsid w:val="007D1AF2"/>
    <w:rsid w:val="007F5884"/>
    <w:rsid w:val="00844362"/>
    <w:rsid w:val="00853394"/>
    <w:rsid w:val="0085712C"/>
    <w:rsid w:val="008906BA"/>
    <w:rsid w:val="008A27A9"/>
    <w:rsid w:val="009538A4"/>
    <w:rsid w:val="009B1D4F"/>
    <w:rsid w:val="009C530B"/>
    <w:rsid w:val="009D7DF5"/>
    <w:rsid w:val="00A63D39"/>
    <w:rsid w:val="00A87DF1"/>
    <w:rsid w:val="00AB2749"/>
    <w:rsid w:val="00B5502C"/>
    <w:rsid w:val="00B7066D"/>
    <w:rsid w:val="00C42A75"/>
    <w:rsid w:val="00C96875"/>
    <w:rsid w:val="00D31C75"/>
    <w:rsid w:val="00D51813"/>
    <w:rsid w:val="00D70822"/>
    <w:rsid w:val="00E35003"/>
    <w:rsid w:val="00E43C36"/>
    <w:rsid w:val="00E50C3C"/>
    <w:rsid w:val="00E84B1D"/>
    <w:rsid w:val="00EB48A0"/>
    <w:rsid w:val="00EE72FF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F096D27C-20B2-4C5F-9170-AE03D8DC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A27A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5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لولوه صالح محمد العامر</cp:lastModifiedBy>
  <cp:revision>11</cp:revision>
  <cp:lastPrinted>2020-03-12T10:47:00Z</cp:lastPrinted>
  <dcterms:created xsi:type="dcterms:W3CDTF">2020-03-14T07:54:00Z</dcterms:created>
  <dcterms:modified xsi:type="dcterms:W3CDTF">2021-11-02T19:22:00Z</dcterms:modified>
</cp:coreProperties>
</file>