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2B7A" w14:textId="65AECD6A" w:rsidR="00E43C36" w:rsidRPr="00C53349" w:rsidRDefault="00555743" w:rsidP="00C5334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53349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3902EEE" wp14:editId="2D6543F8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B90E1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C53349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950074" w:rsidRPr="00C53349">
        <w:rPr>
          <w:rFonts w:asciiTheme="majorBidi" w:hAnsiTheme="majorBidi" w:cstheme="majorBidi"/>
          <w:b/>
          <w:bCs/>
          <w:sz w:val="24"/>
          <w:szCs w:val="24"/>
        </w:rPr>
        <w:t>Syntax</w:t>
      </w:r>
    </w:p>
    <w:tbl>
      <w:tblPr>
        <w:tblStyle w:val="a3"/>
        <w:tblW w:w="9895" w:type="dxa"/>
        <w:tblLook w:val="04A0" w:firstRow="1" w:lastRow="0" w:firstColumn="1" w:lastColumn="0" w:noHBand="0" w:noVBand="1"/>
      </w:tblPr>
      <w:tblGrid>
        <w:gridCol w:w="2245"/>
        <w:gridCol w:w="3420"/>
        <w:gridCol w:w="1890"/>
        <w:gridCol w:w="2340"/>
      </w:tblGrid>
      <w:tr w:rsidR="00E43C36" w:rsidRPr="00C53349" w14:paraId="4163A439" w14:textId="77777777" w:rsidTr="00C53349">
        <w:tc>
          <w:tcPr>
            <w:tcW w:w="2245" w:type="dxa"/>
            <w:shd w:val="clear" w:color="auto" w:fill="E2EFD9" w:themeFill="accent6" w:themeFillTint="33"/>
          </w:tcPr>
          <w:p w14:paraId="5AA3C3D8" w14:textId="4536E2FD" w:rsidR="00E43C36" w:rsidRPr="00C53349" w:rsidRDefault="00E43C36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650" w:type="dxa"/>
            <w:gridSpan w:val="3"/>
          </w:tcPr>
          <w:p w14:paraId="579D1CB8" w14:textId="281B3FBA" w:rsidR="00E43C36" w:rsidRPr="00C53349" w:rsidRDefault="00E43C36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C53349" w14:paraId="748D2E3E" w14:textId="77777777" w:rsidTr="00C53349">
        <w:tc>
          <w:tcPr>
            <w:tcW w:w="2245" w:type="dxa"/>
            <w:shd w:val="clear" w:color="auto" w:fill="E2EFD9" w:themeFill="accent6" w:themeFillTint="33"/>
          </w:tcPr>
          <w:p w14:paraId="269FEF55" w14:textId="77777777" w:rsidR="00E43C36" w:rsidRPr="00C53349" w:rsidRDefault="00E43C36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650" w:type="dxa"/>
            <w:gridSpan w:val="3"/>
          </w:tcPr>
          <w:p w14:paraId="60AD5470" w14:textId="77777777" w:rsidR="00E43C36" w:rsidRPr="00C53349" w:rsidRDefault="00E43C36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C53349" w14:paraId="0786FF8E" w14:textId="77777777" w:rsidTr="00C53349">
        <w:tc>
          <w:tcPr>
            <w:tcW w:w="2245" w:type="dxa"/>
            <w:shd w:val="clear" w:color="auto" w:fill="E2EFD9" w:themeFill="accent6" w:themeFillTint="33"/>
          </w:tcPr>
          <w:p w14:paraId="6733ED64" w14:textId="77777777" w:rsidR="00E43C36" w:rsidRPr="00C53349" w:rsidRDefault="00E43C36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420" w:type="dxa"/>
          </w:tcPr>
          <w:p w14:paraId="4E2712AF" w14:textId="77777777" w:rsidR="00E43C36" w:rsidRPr="00C53349" w:rsidRDefault="00A82F7F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sz w:val="24"/>
                <w:szCs w:val="24"/>
              </w:rPr>
              <w:t>Syntax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4C0498FE" w14:textId="77777777" w:rsidR="00E43C36" w:rsidRPr="00C53349" w:rsidRDefault="00E43C36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340" w:type="dxa"/>
          </w:tcPr>
          <w:p w14:paraId="676E24CF" w14:textId="77777777" w:rsidR="00E43C36" w:rsidRPr="00C53349" w:rsidRDefault="00A82F7F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sz w:val="24"/>
                <w:szCs w:val="24"/>
              </w:rPr>
              <w:t>ENGL 413</w:t>
            </w:r>
          </w:p>
        </w:tc>
      </w:tr>
      <w:tr w:rsidR="00E43C36" w:rsidRPr="00C53349" w14:paraId="6547F2A3" w14:textId="77777777" w:rsidTr="00C53349">
        <w:tc>
          <w:tcPr>
            <w:tcW w:w="2245" w:type="dxa"/>
            <w:shd w:val="clear" w:color="auto" w:fill="E2EFD9" w:themeFill="accent6" w:themeFillTint="33"/>
          </w:tcPr>
          <w:p w14:paraId="6106A2B5" w14:textId="77777777" w:rsidR="00E43C36" w:rsidRPr="00C53349" w:rsidRDefault="00E43C36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420" w:type="dxa"/>
          </w:tcPr>
          <w:p w14:paraId="569CD577" w14:textId="77777777" w:rsidR="00E43C36" w:rsidRPr="00C53349" w:rsidRDefault="00A82F7F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9B61CA8" w14:textId="77777777" w:rsidR="00E43C36" w:rsidRPr="00C53349" w:rsidRDefault="00E43C36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340" w:type="dxa"/>
          </w:tcPr>
          <w:p w14:paraId="3A763E7C" w14:textId="036BD73D" w:rsidR="00E43C36" w:rsidRPr="00C53349" w:rsidRDefault="00A82F7F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C53349">
              <w:rPr>
                <w:rFonts w:asciiTheme="majorBidi" w:hAnsiTheme="majorBidi" w:cstheme="majorBidi"/>
                <w:sz w:val="24"/>
                <w:szCs w:val="24"/>
              </w:rPr>
              <w:t xml:space="preserve"> hrs</w:t>
            </w:r>
            <w:r w:rsidR="00AC03B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E43C36" w:rsidRPr="00C53349" w14:paraId="200DF5F4" w14:textId="77777777" w:rsidTr="00C53349">
        <w:tc>
          <w:tcPr>
            <w:tcW w:w="2245" w:type="dxa"/>
            <w:shd w:val="clear" w:color="auto" w:fill="E2EFD9" w:themeFill="accent6" w:themeFillTint="33"/>
          </w:tcPr>
          <w:p w14:paraId="14343E05" w14:textId="07AAF99E" w:rsidR="00E43C36" w:rsidRPr="00C53349" w:rsidRDefault="00E43C36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650" w:type="dxa"/>
            <w:gridSpan w:val="3"/>
          </w:tcPr>
          <w:p w14:paraId="5C8AD649" w14:textId="77777777" w:rsidR="009B133B" w:rsidRDefault="009B133B" w:rsidP="009B133B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Outline and discuss the key theories, ideas, terms, principles and approaches and methods of syntax and syntactic analyses.</w:t>
            </w:r>
          </w:p>
          <w:p w14:paraId="554BA79A" w14:textId="77777777" w:rsidR="009B133B" w:rsidRDefault="009B133B" w:rsidP="009B133B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Describe the building blocks of the structure of sentences (e.g. constituents, syntactic categories, etc.) (by identifying constituents and categories in a sentence).</w:t>
            </w:r>
          </w:p>
          <w:p w14:paraId="5269AD2A" w14:textId="77777777" w:rsidR="009B133B" w:rsidRDefault="009B133B" w:rsidP="009B133B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Understand the main principles, tenets, ideas, terms, theories and approaches of Generative Grammar and Chomskyan methods of analysis (by for instance being able to explain and discuss them).</w:t>
            </w:r>
          </w:p>
          <w:p w14:paraId="3B250584" w14:textId="77777777" w:rsidR="009B133B" w:rsidRDefault="009B133B" w:rsidP="009B133B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Discuss the connection between language and human mind (by being able to outline and discuss Mental Grammar, UG, Infinity, Recursion, etc.).</w:t>
            </w:r>
          </w:p>
          <w:p w14:paraId="165169F4" w14:textId="77777777" w:rsidR="009B133B" w:rsidRDefault="009B133B" w:rsidP="009B133B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Analyze English sentences using a variety of syntactic methods (Phrase Structure- Transformational Rules- X-bar rules, MP framework, etc.).</w:t>
            </w:r>
          </w:p>
          <w:p w14:paraId="4C5A76AE" w14:textId="77777777" w:rsidR="009B133B" w:rsidRDefault="009B133B" w:rsidP="009B133B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Define briefly Halliday's Systemic Functional Grammar (SFG) and Charles Fillmore's Case Grammar.</w:t>
            </w:r>
          </w:p>
          <w:p w14:paraId="4587BE2A" w14:textId="77777777" w:rsidR="009B133B" w:rsidRDefault="009B133B" w:rsidP="009B133B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Compare and contrast Chomsky's Transformational Generative Grammar with Halliday's Systemic Functional Grammar (SFG).</w:t>
            </w:r>
          </w:p>
          <w:p w14:paraId="039719A4" w14:textId="77777777" w:rsidR="009B133B" w:rsidRDefault="009B133B" w:rsidP="009B133B">
            <w:pPr>
              <w:pStyle w:val="a8"/>
              <w:spacing w:before="0" w:beforeAutospacing="0" w:after="0" w:afterAutospacing="0"/>
              <w:ind w:left="720"/>
            </w:pPr>
            <w:r>
              <w:rPr>
                <w:color w:val="000000"/>
              </w:rPr>
              <w:t> </w:t>
            </w:r>
          </w:p>
          <w:p w14:paraId="56BF6DE3" w14:textId="77777777" w:rsidR="009B133B" w:rsidRDefault="009B133B" w:rsidP="009B133B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Use the knowledge they obtain from the study of syntax to think scientifically, critically, reasonably and validly.</w:t>
            </w:r>
          </w:p>
          <w:p w14:paraId="333C0163" w14:textId="06E00E22" w:rsidR="00E43C36" w:rsidRPr="00C53349" w:rsidRDefault="00E43C36" w:rsidP="009B133B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33B" w:rsidRPr="00C53349" w14:paraId="5E130D55" w14:textId="77777777" w:rsidTr="00C53349">
        <w:tc>
          <w:tcPr>
            <w:tcW w:w="2245" w:type="dxa"/>
            <w:vMerge w:val="restart"/>
            <w:shd w:val="clear" w:color="auto" w:fill="E2EFD9" w:themeFill="accent6" w:themeFillTint="33"/>
          </w:tcPr>
          <w:p w14:paraId="409F8AFD" w14:textId="77777777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3A3D723" w14:textId="19505853" w:rsidR="009B133B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A592D9D" w14:textId="77777777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F8141A3" w14:textId="77777777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CC007F2" w14:textId="140ABA49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A993CE3" w14:textId="77777777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DFDA0F7" w14:textId="77777777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2A153F4" w14:textId="5614D33C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3852DDC8" w14:textId="72DE80B8" w:rsidR="009B133B" w:rsidRPr="009B133B" w:rsidRDefault="009B133B" w:rsidP="009B133B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Course Introduction + remedial work on morphology and general linguistics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B133B" w:rsidRPr="00C53349" w14:paraId="11353F57" w14:textId="77777777" w:rsidTr="00C53349">
        <w:tc>
          <w:tcPr>
            <w:tcW w:w="2245" w:type="dxa"/>
            <w:vMerge/>
            <w:shd w:val="clear" w:color="auto" w:fill="E2EFD9" w:themeFill="accent6" w:themeFillTint="33"/>
          </w:tcPr>
          <w:p w14:paraId="00B10A76" w14:textId="4CA06716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2AD38F82" w14:textId="711324A9" w:rsidR="009B133B" w:rsidRPr="009B133B" w:rsidRDefault="009B133B" w:rsidP="009B133B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What is Syntax and what is Syntactic Analysis? (definition of basic/key ideas, concepts and terms in Syntax, syntactic knowledge)..includes also an introduction to Chomsky and the tenets of his theory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B133B" w:rsidRPr="00C53349" w14:paraId="3B426906" w14:textId="77777777" w:rsidTr="00C53349">
        <w:tc>
          <w:tcPr>
            <w:tcW w:w="2245" w:type="dxa"/>
            <w:vMerge/>
            <w:shd w:val="clear" w:color="auto" w:fill="E2EFD9" w:themeFill="accent6" w:themeFillTint="33"/>
          </w:tcPr>
          <w:p w14:paraId="42CBA4EA" w14:textId="77777777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3E4D6C59" w14:textId="6A6DF366" w:rsidR="009B133B" w:rsidRPr="009B133B" w:rsidRDefault="009B133B" w:rsidP="009B133B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Sentence Structure (the building blocks: Constituents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&amp; 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Syntactic Categories, how categories relate to traditional parts of speech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).</w:t>
            </w:r>
          </w:p>
        </w:tc>
      </w:tr>
      <w:tr w:rsidR="009B133B" w:rsidRPr="00C53349" w14:paraId="6033DCFE" w14:textId="77777777" w:rsidTr="00C53349">
        <w:tc>
          <w:tcPr>
            <w:tcW w:w="2245" w:type="dxa"/>
            <w:vMerge/>
            <w:shd w:val="clear" w:color="auto" w:fill="E2EFD9" w:themeFill="accent6" w:themeFillTint="33"/>
          </w:tcPr>
          <w:p w14:paraId="7DC3EB16" w14:textId="77777777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10BA9005" w14:textId="2D814D18" w:rsidR="009B133B" w:rsidRPr="009B133B" w:rsidRDefault="009B133B" w:rsidP="009B133B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Syntactic Rules, Phrase Structure Rules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&amp; 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Trees, Transformational Rules (d-structure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&amp; 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s-structure, move aux, question-formation, wh-movement, passivisation, affix-hopping, d-support, etc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.).</w:t>
            </w:r>
          </w:p>
        </w:tc>
      </w:tr>
      <w:tr w:rsidR="009B133B" w:rsidRPr="00C53349" w14:paraId="768A7B7E" w14:textId="77777777" w:rsidTr="00C53349">
        <w:tc>
          <w:tcPr>
            <w:tcW w:w="2245" w:type="dxa"/>
            <w:vMerge/>
            <w:shd w:val="clear" w:color="auto" w:fill="E2EFD9" w:themeFill="accent6" w:themeFillTint="33"/>
          </w:tcPr>
          <w:p w14:paraId="40B1D98F" w14:textId="77777777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0DD3199E" w14:textId="02F90F0D" w:rsidR="009B133B" w:rsidRPr="009B133B" w:rsidRDefault="009B133B" w:rsidP="009B133B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Exercises on PS trees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&amp; 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transformations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&amp; 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Mid-term test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B133B" w:rsidRPr="00C53349" w14:paraId="2E6EF180" w14:textId="77777777" w:rsidTr="00C53349">
        <w:tc>
          <w:tcPr>
            <w:tcW w:w="2245" w:type="dxa"/>
            <w:vMerge/>
            <w:shd w:val="clear" w:color="auto" w:fill="E2EFD9" w:themeFill="accent6" w:themeFillTint="33"/>
          </w:tcPr>
          <w:p w14:paraId="39B0915A" w14:textId="77777777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3065049E" w14:textId="008B43A6" w:rsidR="009B133B" w:rsidRPr="009B133B" w:rsidRDefault="009B133B" w:rsidP="009B133B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More focus on theoretical principles such as Language Faculty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&amp; 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Universal Grammar and Recusion/embedddness (including the 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Principles and Parameters Theory)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B133B" w:rsidRPr="00C53349" w14:paraId="107A7867" w14:textId="77777777" w:rsidTr="00C53349">
        <w:tc>
          <w:tcPr>
            <w:tcW w:w="2245" w:type="dxa"/>
            <w:vMerge/>
            <w:shd w:val="clear" w:color="auto" w:fill="E2EFD9" w:themeFill="accent6" w:themeFillTint="33"/>
          </w:tcPr>
          <w:p w14:paraId="713375A4" w14:textId="77777777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35261182" w14:textId="45D0D392" w:rsidR="009B133B" w:rsidRPr="009B133B" w:rsidRDefault="009B133B" w:rsidP="009B133B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 introduction to the more recent models of analysis such as X-bar, Government and Binding (GB) and Minimalist Programme (MP), comparing and contrasting these with the older trees and models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B133B" w:rsidRPr="00C53349" w14:paraId="6A40CEF9" w14:textId="77777777" w:rsidTr="00C53349">
        <w:tc>
          <w:tcPr>
            <w:tcW w:w="2245" w:type="dxa"/>
            <w:vMerge/>
            <w:shd w:val="clear" w:color="auto" w:fill="E2EFD9" w:themeFill="accent6" w:themeFillTint="33"/>
          </w:tcPr>
          <w:p w14:paraId="4569C888" w14:textId="77777777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34BDA3C7" w14:textId="09E5323D" w:rsidR="009B133B" w:rsidRPr="009B133B" w:rsidRDefault="009B133B" w:rsidP="009B133B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 brief introduction to some other methods of syntactic analysis (e.g. Halliday's Systemic Functional Grammar, Fillmore's Case Grammar).</w:t>
            </w:r>
          </w:p>
        </w:tc>
      </w:tr>
      <w:tr w:rsidR="009B133B" w:rsidRPr="00C53349" w14:paraId="28EE1D46" w14:textId="77777777" w:rsidTr="00C53349">
        <w:tc>
          <w:tcPr>
            <w:tcW w:w="2245" w:type="dxa"/>
            <w:vMerge/>
            <w:shd w:val="clear" w:color="auto" w:fill="E2EFD9" w:themeFill="accent6" w:themeFillTint="33"/>
          </w:tcPr>
          <w:p w14:paraId="535123D0" w14:textId="77777777" w:rsidR="009B133B" w:rsidRPr="00C53349" w:rsidRDefault="009B133B" w:rsidP="009B133B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70B9F4B8" w14:textId="7A358C5D" w:rsidR="009B133B" w:rsidRPr="009B133B" w:rsidRDefault="009B133B" w:rsidP="009B133B">
            <w:pPr>
              <w:pStyle w:val="a4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 Overall Review/Revision, Midterm(s) + Final Exam</w:t>
            </w:r>
            <w:r w:rsidRPr="009B133B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C53349" w:rsidRPr="00C53349" w14:paraId="059FFCD7" w14:textId="77777777" w:rsidTr="00C53349">
        <w:tc>
          <w:tcPr>
            <w:tcW w:w="2245" w:type="dxa"/>
            <w:vMerge/>
            <w:shd w:val="clear" w:color="auto" w:fill="E2EFD9" w:themeFill="accent6" w:themeFillTint="33"/>
          </w:tcPr>
          <w:p w14:paraId="51E5C598" w14:textId="77777777" w:rsidR="00C53349" w:rsidRPr="00C53349" w:rsidRDefault="00C53349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2C7452FA" w14:textId="3B5AD43E" w:rsidR="00C53349" w:rsidRPr="00C53349" w:rsidRDefault="00C53349" w:rsidP="009B133B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53349" w:rsidRPr="00C53349" w14:paraId="56553CCF" w14:textId="77777777" w:rsidTr="00C53349">
        <w:tc>
          <w:tcPr>
            <w:tcW w:w="2245" w:type="dxa"/>
            <w:vMerge/>
            <w:shd w:val="clear" w:color="auto" w:fill="E2EFD9" w:themeFill="accent6" w:themeFillTint="33"/>
          </w:tcPr>
          <w:p w14:paraId="65B38A89" w14:textId="77777777" w:rsidR="00C53349" w:rsidRPr="00C53349" w:rsidRDefault="00C53349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4BC81833" w14:textId="268D0FF0" w:rsidR="00C53349" w:rsidRPr="00C53349" w:rsidRDefault="00C53349" w:rsidP="009B133B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53349" w:rsidRPr="00C53349" w14:paraId="698DDD52" w14:textId="77777777" w:rsidTr="00C53349">
        <w:tc>
          <w:tcPr>
            <w:tcW w:w="2245" w:type="dxa"/>
            <w:vMerge/>
            <w:shd w:val="clear" w:color="auto" w:fill="E2EFD9" w:themeFill="accent6" w:themeFillTint="33"/>
          </w:tcPr>
          <w:p w14:paraId="1F0ABAB3" w14:textId="77777777" w:rsidR="00C53349" w:rsidRPr="00C53349" w:rsidRDefault="00C53349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6B6DACDF" w14:textId="0CA9339F" w:rsidR="00C53349" w:rsidRPr="00C53349" w:rsidRDefault="00C53349" w:rsidP="009B133B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3349" w:rsidRPr="00C53349" w14:paraId="27F28E1A" w14:textId="77777777" w:rsidTr="00C53349">
        <w:tc>
          <w:tcPr>
            <w:tcW w:w="2245" w:type="dxa"/>
            <w:vMerge/>
            <w:shd w:val="clear" w:color="auto" w:fill="E2EFD9" w:themeFill="accent6" w:themeFillTint="33"/>
          </w:tcPr>
          <w:p w14:paraId="02708BCD" w14:textId="77777777" w:rsidR="00C53349" w:rsidRPr="00C53349" w:rsidRDefault="00C53349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23D7C6CE" w14:textId="522E0E89" w:rsidR="00C53349" w:rsidRPr="00C53349" w:rsidRDefault="00C53349" w:rsidP="009B133B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C53349" w:rsidRPr="00C53349" w14:paraId="448A0BE8" w14:textId="77777777" w:rsidTr="00C53349">
        <w:tc>
          <w:tcPr>
            <w:tcW w:w="2245" w:type="dxa"/>
            <w:vMerge/>
            <w:shd w:val="clear" w:color="auto" w:fill="E2EFD9" w:themeFill="accent6" w:themeFillTint="33"/>
          </w:tcPr>
          <w:p w14:paraId="1F4236F1" w14:textId="77777777" w:rsidR="00C53349" w:rsidRPr="00C53349" w:rsidRDefault="00C53349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650" w:type="dxa"/>
            <w:gridSpan w:val="3"/>
            <w:shd w:val="clear" w:color="auto" w:fill="auto"/>
          </w:tcPr>
          <w:p w14:paraId="72F1E278" w14:textId="4BF08B50" w:rsidR="00C53349" w:rsidRPr="00C53349" w:rsidRDefault="00C53349" w:rsidP="009B133B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E43C36" w:rsidRPr="00C53349" w14:paraId="4FF817DC" w14:textId="77777777" w:rsidTr="00C53349">
        <w:tc>
          <w:tcPr>
            <w:tcW w:w="2245" w:type="dxa"/>
            <w:shd w:val="clear" w:color="auto" w:fill="E2EFD9" w:themeFill="accent6" w:themeFillTint="33"/>
          </w:tcPr>
          <w:p w14:paraId="7EF795EC" w14:textId="77777777" w:rsidR="00E43C36" w:rsidRPr="00C53349" w:rsidRDefault="00E43C36" w:rsidP="00C5334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33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650" w:type="dxa"/>
            <w:gridSpan w:val="3"/>
          </w:tcPr>
          <w:p w14:paraId="74E8A114" w14:textId="77777777" w:rsidR="009B133B" w:rsidRPr="009B133B" w:rsidRDefault="009B133B" w:rsidP="009B133B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B133B">
              <w:rPr>
                <w:rFonts w:asciiTheme="majorBidi" w:hAnsiTheme="majorBidi" w:cstheme="majorBidi"/>
                <w:color w:val="000000"/>
              </w:rPr>
              <w:t>Fromkin, V. et al. Language (syntax chapter). USA</w:t>
            </w:r>
          </w:p>
          <w:p w14:paraId="1B786FCF" w14:textId="77777777" w:rsidR="009B133B" w:rsidRPr="009B133B" w:rsidRDefault="009B133B" w:rsidP="009B133B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B133B">
              <w:rPr>
                <w:rFonts w:asciiTheme="majorBidi" w:hAnsiTheme="majorBidi" w:cstheme="majorBidi"/>
                <w:color w:val="000000"/>
              </w:rPr>
              <w:t>Carnie, Andrew. (2013). Syntax: A Generative Introduction (3d edition). London: Wiley Blackwell.</w:t>
            </w:r>
          </w:p>
          <w:p w14:paraId="76660F45" w14:textId="77777777" w:rsidR="009B133B" w:rsidRPr="009B133B" w:rsidRDefault="009B133B" w:rsidP="009B133B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ind w:right="43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B133B">
              <w:rPr>
                <w:rFonts w:asciiTheme="majorBidi" w:hAnsiTheme="majorBidi" w:cstheme="majorBidi"/>
                <w:color w:val="000000"/>
              </w:rPr>
              <w:t>Radford, Andrew. (2009). An Introduction to English Sentence Structure. Cambridge: CUP.</w:t>
            </w:r>
          </w:p>
          <w:p w14:paraId="7B3F8C58" w14:textId="039A49D9" w:rsidR="00E43C36" w:rsidRPr="009B133B" w:rsidRDefault="00E43C36" w:rsidP="009B133B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BB8318E" w14:textId="77777777" w:rsidR="00D70822" w:rsidRPr="00C53349" w:rsidRDefault="00D70822" w:rsidP="00C5334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55A4830" w14:textId="7CBD4821" w:rsidR="0085712C" w:rsidRPr="00C53349" w:rsidRDefault="007C207A" w:rsidP="00C5334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048516BF" wp14:editId="00C66180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C53349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00C1" w14:textId="77777777" w:rsidR="00600480" w:rsidRDefault="00600480" w:rsidP="00C96875">
      <w:pPr>
        <w:spacing w:after="0" w:line="240" w:lineRule="auto"/>
      </w:pPr>
      <w:r>
        <w:separator/>
      </w:r>
    </w:p>
  </w:endnote>
  <w:endnote w:type="continuationSeparator" w:id="0">
    <w:p w14:paraId="4EF5697C" w14:textId="77777777" w:rsidR="00600480" w:rsidRDefault="0060048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31E9" w14:textId="77777777" w:rsidR="00600480" w:rsidRDefault="00600480" w:rsidP="00C96875">
      <w:pPr>
        <w:spacing w:after="0" w:line="240" w:lineRule="auto"/>
      </w:pPr>
      <w:r>
        <w:separator/>
      </w:r>
    </w:p>
  </w:footnote>
  <w:footnote w:type="continuationSeparator" w:id="0">
    <w:p w14:paraId="2AF74994" w14:textId="77777777" w:rsidR="00600480" w:rsidRDefault="0060048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2535" w14:textId="77777777" w:rsidR="007D1AF2" w:rsidRDefault="00600480">
    <w:pPr>
      <w:pStyle w:val="a5"/>
    </w:pPr>
    <w:r>
      <w:rPr>
        <w:noProof/>
      </w:rPr>
      <w:pict w14:anchorId="3BB1E0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B60F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1F6F770" wp14:editId="6A7F5B20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104ED5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6F77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53104ED5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D7D9DB" wp14:editId="1DCD6A5F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120B6FC1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BCAEEEB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D7D9DB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120B6FC1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BCAEEEB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6C7680BF" wp14:editId="19360F1C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00480">
      <w:rPr>
        <w:noProof/>
      </w:rPr>
      <w:pict w14:anchorId="49EE5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96EF" w14:textId="77777777" w:rsidR="007D1AF2" w:rsidRDefault="00600480">
    <w:pPr>
      <w:pStyle w:val="a5"/>
    </w:pPr>
    <w:r>
      <w:rPr>
        <w:noProof/>
      </w:rPr>
      <w:pict w14:anchorId="56CEB5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2D88"/>
    <w:multiLevelType w:val="hybridMultilevel"/>
    <w:tmpl w:val="DB56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7F6247"/>
    <w:multiLevelType w:val="multilevel"/>
    <w:tmpl w:val="1B4E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77557"/>
    <w:multiLevelType w:val="hybridMultilevel"/>
    <w:tmpl w:val="F028F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3BD0"/>
    <w:multiLevelType w:val="hybridMultilevel"/>
    <w:tmpl w:val="8E34D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91893"/>
    <w:multiLevelType w:val="multilevel"/>
    <w:tmpl w:val="C7CA21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A1082"/>
    <w:multiLevelType w:val="multilevel"/>
    <w:tmpl w:val="17CE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60D92"/>
    <w:rsid w:val="000707EF"/>
    <w:rsid w:val="00136C41"/>
    <w:rsid w:val="0014507D"/>
    <w:rsid w:val="00177294"/>
    <w:rsid w:val="00196F0E"/>
    <w:rsid w:val="00253594"/>
    <w:rsid w:val="002822D1"/>
    <w:rsid w:val="00287FD3"/>
    <w:rsid w:val="0031064D"/>
    <w:rsid w:val="003D6550"/>
    <w:rsid w:val="003E7074"/>
    <w:rsid w:val="004009C7"/>
    <w:rsid w:val="004A66C1"/>
    <w:rsid w:val="004D077E"/>
    <w:rsid w:val="00537D6F"/>
    <w:rsid w:val="00555743"/>
    <w:rsid w:val="005829FE"/>
    <w:rsid w:val="005B2F15"/>
    <w:rsid w:val="00600480"/>
    <w:rsid w:val="00672A18"/>
    <w:rsid w:val="006808EC"/>
    <w:rsid w:val="006E4A58"/>
    <w:rsid w:val="00704F12"/>
    <w:rsid w:val="00726150"/>
    <w:rsid w:val="00787DA1"/>
    <w:rsid w:val="007928DD"/>
    <w:rsid w:val="007C207A"/>
    <w:rsid w:val="007D1AF2"/>
    <w:rsid w:val="007F5884"/>
    <w:rsid w:val="00844362"/>
    <w:rsid w:val="00853394"/>
    <w:rsid w:val="0085712C"/>
    <w:rsid w:val="00940149"/>
    <w:rsid w:val="00950074"/>
    <w:rsid w:val="009538A4"/>
    <w:rsid w:val="009B133B"/>
    <w:rsid w:val="009C530B"/>
    <w:rsid w:val="009D7DF5"/>
    <w:rsid w:val="00A13751"/>
    <w:rsid w:val="00A2445F"/>
    <w:rsid w:val="00A82F7F"/>
    <w:rsid w:val="00AC03B9"/>
    <w:rsid w:val="00B5502C"/>
    <w:rsid w:val="00B7066D"/>
    <w:rsid w:val="00C53349"/>
    <w:rsid w:val="00C96875"/>
    <w:rsid w:val="00D31C75"/>
    <w:rsid w:val="00D533CE"/>
    <w:rsid w:val="00D70822"/>
    <w:rsid w:val="00E43C36"/>
    <w:rsid w:val="00E50C3C"/>
    <w:rsid w:val="00E84B1D"/>
    <w:rsid w:val="00EB48A0"/>
    <w:rsid w:val="00EC1509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35E3E5"/>
  <w15:docId w15:val="{22250DD8-E8E1-4845-92E4-29CFABC6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B13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11</cp:revision>
  <cp:lastPrinted>2020-03-12T10:47:00Z</cp:lastPrinted>
  <dcterms:created xsi:type="dcterms:W3CDTF">2020-03-19T15:38:00Z</dcterms:created>
  <dcterms:modified xsi:type="dcterms:W3CDTF">2021-11-02T20:21:00Z</dcterms:modified>
</cp:coreProperties>
</file>