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255A83">
        <w:rPr>
          <w:rFonts w:cs="AL-Mateen" w:hint="cs"/>
          <w:sz w:val="38"/>
          <w:szCs w:val="38"/>
          <w:rtl/>
        </w:rPr>
        <w:t>نقد2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255A83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نقد2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255A83" w:rsidP="00255A83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ARB462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255A83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255A83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255A83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الوقوف على أهم النظريات والقضايا النقدية الحديثة، وقوفا تاريخيا وفنيا، والتعريف بأشهر أعلام النقد الحديث.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 وأهدافه، واستراتيجية تدريسه.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- نشأة النقد الحديث وعوامل ازدهاره، وعلاقته بالنقد القديم.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ثانيا: مصادر النقد الحديث:</w:t>
            </w:r>
          </w:p>
          <w:p w:rsidR="00255A83" w:rsidRPr="00255A83" w:rsidRDefault="00255A83" w:rsidP="00551F4D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موسوعات المناهج النقدية، معاجم المصطلحات النقدية، الكتب المتخصصة.</w:t>
            </w:r>
            <w:bookmarkStart w:id="0" w:name="_GoBack"/>
            <w:bookmarkEnd w:id="0"/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1 . الاتجاهات النقدية في الأدبيات (المدارس الأدبية):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الكلاسيكية، الرومانسية، الواقعية، الرمزية، مدارس أخرى.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2. النقد المرجعي/ مناهج النقد من الإنسانيات (العلوم الإنسانية):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المنهج التاريخي، المنهج النفسي، المنهج الاجتماعي، المنهج التكاملي).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- علم النفس/ النقد النفسي. -علم الاجتماع/ النقد الاجتماعي.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-علم المنطق/ الحِجاج الخطابي.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الميثولوجيا/ النقد الأسطوري.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3-النقد النصي/ مناهج النقد من اللسانيات (علوم اللغة الحديثة) -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البنيوية الشكلية-البنيوية الإنشائية.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التفكيكية.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- الأسلوبية.</w:t>
            </w:r>
          </w:p>
          <w:p w:rsidR="00255A83" w:rsidRPr="00255A83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4-النقد التفاعلي/ مناهج النقد بتفاعله مع التلقي والنسق والمقام:</w:t>
            </w:r>
          </w:p>
          <w:p w:rsidR="00E50C3C" w:rsidRPr="006C0ACB" w:rsidRDefault="00255A83" w:rsidP="00255A83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نظرية التلقي-النقد الثقافي-النقد التداولي.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255A83" w:rsidRPr="00255A83" w:rsidRDefault="00255A83" w:rsidP="00255A83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746CF6" w:rsidRPr="006C0ACB" w:rsidRDefault="00255A83" w:rsidP="00255A83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>النقد الأدبي الحديث</w:t>
            </w: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د/محمد زغلول سلام</w:t>
            </w: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منشأة المعارف-مصر</w:t>
            </w:r>
            <w:r w:rsidRPr="00255A83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1981م</w:t>
            </w:r>
          </w:p>
        </w:tc>
      </w:tr>
    </w:tbl>
    <w:p w:rsidR="0085712C" w:rsidRPr="00255A83" w:rsidRDefault="00255A83" w:rsidP="00255A83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255A83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75D2DC7B" wp14:editId="3561600F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255A83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7A" w:rsidRDefault="008B1D7A" w:rsidP="00C96875">
      <w:pPr>
        <w:spacing w:after="0" w:line="240" w:lineRule="auto"/>
      </w:pPr>
      <w:r>
        <w:separator/>
      </w:r>
    </w:p>
  </w:endnote>
  <w:endnote w:type="continuationSeparator" w:id="0">
    <w:p w:rsidR="008B1D7A" w:rsidRDefault="008B1D7A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7A" w:rsidRDefault="008B1D7A" w:rsidP="00C96875">
      <w:pPr>
        <w:spacing w:after="0" w:line="240" w:lineRule="auto"/>
      </w:pPr>
      <w:r>
        <w:separator/>
      </w:r>
    </w:p>
  </w:footnote>
  <w:footnote w:type="continuationSeparator" w:id="0">
    <w:p w:rsidR="008B1D7A" w:rsidRDefault="008B1D7A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8B1D7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1D7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8B1D7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55A83"/>
    <w:rsid w:val="00287FD3"/>
    <w:rsid w:val="003A6B08"/>
    <w:rsid w:val="003E7074"/>
    <w:rsid w:val="004009C7"/>
    <w:rsid w:val="004A66C1"/>
    <w:rsid w:val="00537D6F"/>
    <w:rsid w:val="00551F4D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8B1D7A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2021-10-06T11:13:00Z</dcterms:modified>
</cp:coreProperties>
</file>