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062CE8" w:rsidRPr="005D2DDD" w14:paraId="708CBDE5" w14:textId="77777777" w:rsidTr="0005573B">
        <w:trPr>
          <w:trHeight w:val="506"/>
        </w:trPr>
        <w:tc>
          <w:tcPr>
            <w:tcW w:w="1366" w:type="pct"/>
            <w:vAlign w:val="center"/>
          </w:tcPr>
          <w:p w14:paraId="2AA8E0DE" w14:textId="1C1B646F"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29B9199D" w:rsidR="00062CE8" w:rsidRPr="00062CE8" w:rsidRDefault="00062CE8" w:rsidP="00062CE8">
            <w:pPr>
              <w:rPr>
                <w:rFonts w:asciiTheme="majorBidi" w:hAnsiTheme="majorBidi" w:cstheme="majorBidi"/>
                <w:b/>
                <w:bCs/>
                <w:sz w:val="28"/>
                <w:szCs w:val="28"/>
              </w:rPr>
            </w:pPr>
            <w:r w:rsidRPr="00062CE8">
              <w:rPr>
                <w:b/>
                <w:bCs/>
                <w:sz w:val="28"/>
                <w:szCs w:val="28"/>
              </w:rPr>
              <w:t>Writing 1</w:t>
            </w:r>
          </w:p>
        </w:tc>
      </w:tr>
      <w:tr w:rsidR="00062CE8" w:rsidRPr="005D2DDD" w14:paraId="6FD322C7" w14:textId="77777777" w:rsidTr="0005573B">
        <w:trPr>
          <w:trHeight w:val="506"/>
        </w:trPr>
        <w:tc>
          <w:tcPr>
            <w:tcW w:w="1366" w:type="pct"/>
            <w:shd w:val="clear" w:color="auto" w:fill="DBE5F1" w:themeFill="accent1" w:themeFillTint="33"/>
            <w:vAlign w:val="center"/>
          </w:tcPr>
          <w:p w14:paraId="1D32CB45" w14:textId="61E8AF7E"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3D18585A" w:rsidR="00062CE8" w:rsidRPr="00062CE8" w:rsidRDefault="00062CE8" w:rsidP="00062CE8">
            <w:pPr>
              <w:rPr>
                <w:rFonts w:asciiTheme="majorBidi" w:hAnsiTheme="majorBidi" w:cstheme="majorBidi"/>
                <w:b/>
                <w:bCs/>
                <w:sz w:val="28"/>
                <w:szCs w:val="28"/>
              </w:rPr>
            </w:pPr>
            <w:r w:rsidRPr="00062CE8">
              <w:rPr>
                <w:b/>
                <w:bCs/>
                <w:sz w:val="28"/>
                <w:szCs w:val="28"/>
              </w:rPr>
              <w:t>ENGL 114</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3C5A864F"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77DF5C10"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7C1C1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7C1C1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7C1C1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7C1C1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7C1C1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7C1C1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7C1C1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7C1C1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7C1C1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7C1C1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7C1C1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7C1C1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7C1C1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7C1C1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7C1C1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4E330335" w:rsidR="00591D51" w:rsidRPr="003302F2" w:rsidRDefault="000F3D07" w:rsidP="00F07193">
            <w:pPr>
              <w:rPr>
                <w:rFonts w:asciiTheme="majorBidi" w:hAnsiTheme="majorBidi" w:cstheme="majorBidi"/>
                <w:b/>
                <w:bCs/>
                <w:rtl/>
                <w:lang w:bidi="ar-EG"/>
              </w:rPr>
            </w:pPr>
            <w:r>
              <w:rPr>
                <w:rFonts w:asciiTheme="majorBidi" w:hAnsiTheme="majorBidi" w:cstheme="majorBidi"/>
                <w:b/>
                <w:bCs/>
                <w:lang w:bidi="ar-EG"/>
              </w:rPr>
              <w:t xml:space="preserve">3 Hours </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64FE17CD" w:rsidR="00CC4A74" w:rsidRPr="00015115" w:rsidRDefault="00062CE8" w:rsidP="00CC4A74">
            <w:pPr>
              <w:rPr>
                <w:rFonts w:asciiTheme="majorBidi" w:hAnsiTheme="majorBidi" w:cstheme="majorBidi"/>
                <w:rtl/>
                <w:lang w:bidi="ar-EG"/>
              </w:rPr>
            </w:pPr>
            <w:r w:rsidRPr="00015115">
              <w:rPr>
                <w:rFonts w:asciiTheme="majorBidi" w:hAnsiTheme="majorBidi" w:cstheme="majorBidi"/>
                <w:lang w:bidi="ar-EG"/>
              </w:rPr>
              <w:t>Level 2</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001A0CCA" w:rsidR="00E63B5F" w:rsidRPr="00062CE8" w:rsidRDefault="00062CE8" w:rsidP="00F07193">
            <w:pPr>
              <w:rPr>
                <w:rFonts w:asciiTheme="majorBidi" w:hAnsiTheme="majorBidi" w:cstheme="majorBidi"/>
                <w:b/>
                <w:bCs/>
                <w:rtl/>
                <w:lang w:bidi="ar-EG"/>
              </w:rPr>
            </w:pPr>
            <w:r w:rsidRPr="00062CE8">
              <w:rPr>
                <w:b/>
                <w:bCs/>
              </w:rPr>
              <w:t>None</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54B9498E" w:rsidR="00CC4A74" w:rsidRPr="005D2DDD" w:rsidRDefault="00062CE8" w:rsidP="00CC4A74">
            <w:pPr>
              <w:bidi/>
              <w:jc w:val="center"/>
              <w:rPr>
                <w:rFonts w:asciiTheme="majorBidi" w:hAnsiTheme="majorBidi" w:cstheme="majorBidi"/>
                <w:lang w:bidi="ar-EG"/>
              </w:rPr>
            </w:pPr>
            <w:r>
              <w:t>3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7890EC89" w:rsidR="0072359E" w:rsidRPr="000274EF" w:rsidRDefault="00062CE8" w:rsidP="0072359E">
            <w:pPr>
              <w:rPr>
                <w:rFonts w:asciiTheme="majorBidi" w:hAnsiTheme="majorBidi" w:cstheme="majorBidi"/>
                <w:rtl/>
                <w:lang w:bidi="ar-EG"/>
              </w:rPr>
            </w:pPr>
            <w:r>
              <w:t>2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4EA14EBA" w:rsidR="0072359E" w:rsidRPr="000274EF" w:rsidRDefault="00062CE8" w:rsidP="0072359E">
            <w:pPr>
              <w:rPr>
                <w:rFonts w:asciiTheme="majorBidi" w:hAnsiTheme="majorBidi" w:cstheme="majorBidi"/>
                <w:rtl/>
                <w:lang w:bidi="ar-EG"/>
              </w:rPr>
            </w:pPr>
            <w:r>
              <w:t>1(hour) X 15 (weeks)</w:t>
            </w: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72359E" w:rsidRPr="000274EF" w:rsidRDefault="00062CE8" w:rsidP="0072359E">
            <w:pPr>
              <w:rPr>
                <w:rFonts w:asciiTheme="majorBidi" w:hAnsiTheme="majorBidi" w:cstheme="majorBidi"/>
                <w:rtl/>
                <w:lang w:bidi="ar-EG"/>
              </w:rPr>
            </w:pPr>
            <w:r>
              <w:t>Office Hours = 1X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5A46C4B0"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60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3ADCA357" w:rsidR="00AA1554" w:rsidRPr="00743E1A" w:rsidRDefault="00062CE8" w:rsidP="00062CE8">
            <w:pPr>
              <w:jc w:val="both"/>
              <w:rPr>
                <w:sz w:val="20"/>
                <w:szCs w:val="20"/>
              </w:rPr>
            </w:pPr>
            <w:r>
              <w:t>This course introduces students to different types of academic writing such as descriptive, narrative and informative paragraph. It is designed to develop and enhance basic writing skills by the inclusion of a variety of topics in addition to the introduction of different pre-writing and writing techniques. It offers an opportunity for students to build their vocabulary knowledge through discussion questions and reading segments. The course also emphasizes on the importance of basic grammatical skill needed by providing a variety of writing exercises.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15BAF66E" w:rsidR="005922AF" w:rsidRDefault="00A917ED" w:rsidP="00A917ED">
            <w:pPr>
              <w:jc w:val="both"/>
            </w:pPr>
            <w:r>
              <w:t>The main goal of this course is to develop students’ skills in writing academic paragraphs with a complete topic sentence and conclusion. Also, students are expected to provide supporting sentences that relate to their topic. It is also within the objectives of this course to develop students’ abilities to write grammatically correct sentences and use punctuation appropriately.</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7B649DFC" w:rsidR="006A74AB" w:rsidRPr="00B4292A" w:rsidRDefault="00D026DB" w:rsidP="006A74AB">
            <w:pPr>
              <w:jc w:val="lowKashida"/>
              <w:rPr>
                <w:rFonts w:asciiTheme="majorBidi" w:hAnsiTheme="majorBidi" w:cstheme="majorBidi"/>
              </w:rPr>
            </w:pPr>
            <w:r>
              <w:t>Use effective writing conventions such as mechanics, usage, and sentence formation to make writing easily intelligible.</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A74AB" w:rsidRPr="00B4292A" w:rsidRDefault="00D026DB" w:rsidP="00D026DB">
            <w:pPr>
              <w:jc w:val="cente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2C7A422D" w:rsidR="006A74AB" w:rsidRPr="00B4292A" w:rsidRDefault="00D026DB" w:rsidP="006A74AB">
            <w:pPr>
              <w:jc w:val="lowKashida"/>
              <w:rPr>
                <w:rFonts w:asciiTheme="majorBidi" w:hAnsiTheme="majorBidi" w:cstheme="majorBidi"/>
              </w:rPr>
            </w:pPr>
            <w:r>
              <w:t>Demonstrate an understanding of paragraph unity, support and coherence.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86778FB" w:rsidR="006A74AB" w:rsidRPr="00B4292A" w:rsidRDefault="00D026DB" w:rsidP="00D026DB">
            <w:pPr>
              <w:jc w:val="center"/>
              <w:rPr>
                <w:rFonts w:asciiTheme="majorBidi" w:hAnsiTheme="majorBidi" w:cstheme="majorBidi"/>
              </w:rPr>
            </w:pPr>
            <w:r>
              <w:rPr>
                <w:rFonts w:asciiTheme="majorBidi" w:hAnsiTheme="majorBidi" w:cstheme="majorBidi"/>
              </w:rPr>
              <w:t>K2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117FA4C2" w:rsidR="006A74AB" w:rsidRPr="00B4292A" w:rsidRDefault="00D026DB" w:rsidP="006A74AB">
            <w:pPr>
              <w:jc w:val="lowKashida"/>
              <w:rPr>
                <w:rFonts w:asciiTheme="majorBidi" w:hAnsiTheme="majorBidi" w:cstheme="majorBidi"/>
              </w:rPr>
            </w:pPr>
            <w:r>
              <w:t>Produce different types of essays such as expository, persuasive, analytical, and argumentative which show ability to communicate, giving few difficulties for the reader.</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9DDBFE" w:rsidR="006A74AB" w:rsidRPr="00B4292A" w:rsidRDefault="00D026DB" w:rsidP="00D026DB">
            <w:pPr>
              <w:jc w:val="center"/>
              <w:rPr>
                <w:rFonts w:asciiTheme="majorBidi" w:hAnsiTheme="majorBidi" w:cstheme="majorBidi"/>
              </w:rPr>
            </w:pPr>
            <w:r>
              <w:rPr>
                <w:rFonts w:asciiTheme="majorBidi" w:hAnsiTheme="majorBidi" w:cstheme="majorBidi"/>
              </w:rPr>
              <w:t>K3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CB2F802" w:rsidR="006A74AB" w:rsidRPr="00B4292A" w:rsidRDefault="006A74AB" w:rsidP="006A74AB">
            <w:pPr>
              <w:rPr>
                <w:rFonts w:asciiTheme="majorBidi" w:hAnsiTheme="majorBidi" w:cstheme="majorBidi"/>
              </w:rPr>
            </w:pPr>
            <w:r w:rsidRPr="00B4292A">
              <w:rPr>
                <w:rFonts w:asciiTheme="majorBidi" w:hAnsiTheme="majorBidi" w:cstheme="majorBidi"/>
              </w:rPr>
              <w:t>1</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288AAF85" w:rsidR="006A74AB" w:rsidRPr="00B4292A" w:rsidRDefault="00D026DB" w:rsidP="006A74AB">
            <w:pPr>
              <w:jc w:val="lowKashida"/>
              <w:rPr>
                <w:rFonts w:asciiTheme="majorBidi" w:hAnsiTheme="majorBidi" w:cstheme="majorBidi"/>
              </w:rPr>
            </w:pPr>
            <w:r>
              <w:t xml:space="preserve">Apply the writing process that includes pre-writing, drafting, and revising. </w:t>
            </w:r>
          </w:p>
        </w:tc>
        <w:tc>
          <w:tcPr>
            <w:tcW w:w="1578" w:type="dxa"/>
            <w:tcBorders>
              <w:top w:val="dashSmallGap" w:sz="4" w:space="0" w:color="auto"/>
              <w:left w:val="single" w:sz="8" w:space="0" w:color="auto"/>
              <w:bottom w:val="single" w:sz="8" w:space="0" w:color="auto"/>
              <w:right w:val="single" w:sz="12" w:space="0" w:color="auto"/>
            </w:tcBorders>
          </w:tcPr>
          <w:p w14:paraId="1D1C49E9" w14:textId="459229BE" w:rsidR="006A74AB" w:rsidRPr="00B4292A" w:rsidRDefault="00D026DB" w:rsidP="00D026DB">
            <w:pPr>
              <w:jc w:val="center"/>
              <w:rPr>
                <w:rFonts w:asciiTheme="majorBidi" w:hAnsiTheme="majorBidi" w:cstheme="majorBidi"/>
              </w:rPr>
            </w:pPr>
            <w:r>
              <w:rPr>
                <w:rFonts w:asciiTheme="majorBidi" w:hAnsiTheme="majorBidi" w:cstheme="majorBidi"/>
              </w:rPr>
              <w:t>K4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2FA179A" w:rsidR="006A74AB" w:rsidRPr="00B4292A" w:rsidRDefault="00D026DB" w:rsidP="006A74AB">
            <w:pPr>
              <w:jc w:val="lowKashida"/>
              <w:rPr>
                <w:rFonts w:asciiTheme="majorBidi" w:hAnsiTheme="majorBidi" w:cstheme="majorBidi"/>
              </w:rPr>
            </w:pPr>
            <w:r>
              <w:t>Produce and combine sentences with different grammatical patterns.</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72E42F2" w:rsidR="006A74AB" w:rsidRPr="00B4292A" w:rsidRDefault="00D026DB" w:rsidP="006A74AB">
            <w:pPr>
              <w:jc w:val="lowKashida"/>
              <w:rPr>
                <w:rFonts w:asciiTheme="majorBidi" w:hAnsiTheme="majorBidi" w:cstheme="majorBidi"/>
              </w:rPr>
            </w:pPr>
            <w:r>
              <w:t>Use transition and connecting words effectively.</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A74AB" w:rsidRPr="00B4292A" w:rsidRDefault="00D026DB" w:rsidP="00D026DB">
            <w:pPr>
              <w:jc w:val="center"/>
              <w:rPr>
                <w:rFonts w:asciiTheme="majorBidi" w:hAnsiTheme="majorBidi" w:cstheme="majorBidi"/>
              </w:rPr>
            </w:pPr>
            <w:r>
              <w:rPr>
                <w:rFonts w:asciiTheme="majorBidi" w:hAnsiTheme="majorBidi" w:cstheme="majorBidi"/>
              </w:rPr>
              <w:t>S2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2AFED377" w:rsidR="006A74AB" w:rsidRPr="00B4292A" w:rsidRDefault="00D026DB" w:rsidP="006A74AB">
            <w:pPr>
              <w:jc w:val="lowKashida"/>
              <w:rPr>
                <w:rFonts w:asciiTheme="majorBidi" w:hAnsiTheme="majorBidi" w:cstheme="majorBidi"/>
              </w:rPr>
            </w:pPr>
            <w:r>
              <w:t>Apply pre and post writing techniques successfully.</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A74AB" w:rsidRPr="00B4292A" w:rsidRDefault="00D026DB" w:rsidP="00D026DB">
            <w:pPr>
              <w:jc w:val="center"/>
              <w:rPr>
                <w:rFonts w:asciiTheme="majorBidi" w:hAnsiTheme="majorBidi" w:cstheme="majorBidi"/>
              </w:rPr>
            </w:pPr>
            <w:r>
              <w:rPr>
                <w:rFonts w:asciiTheme="majorBidi" w:hAnsiTheme="majorBidi" w:cstheme="majorBidi"/>
              </w:rPr>
              <w:t>S3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57D5F84B" w:rsidR="006A74AB" w:rsidRPr="00B4292A" w:rsidRDefault="006A74AB" w:rsidP="006A74AB">
            <w:pPr>
              <w:rPr>
                <w:rFonts w:asciiTheme="majorBidi" w:hAnsiTheme="majorBidi" w:cstheme="majorBidi"/>
              </w:rPr>
            </w:pPr>
            <w:r w:rsidRPr="00B4292A">
              <w:rPr>
                <w:rFonts w:asciiTheme="majorBidi" w:hAnsiTheme="majorBidi" w:cstheme="majorBidi"/>
              </w:rPr>
              <w:t>2.</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6E654766" w:rsidR="006A74AB" w:rsidRPr="00B4292A" w:rsidRDefault="00D026DB" w:rsidP="006A74AB">
            <w:pPr>
              <w:jc w:val="lowKashida"/>
              <w:rPr>
                <w:rFonts w:asciiTheme="majorBidi" w:hAnsiTheme="majorBidi" w:cstheme="majorBidi"/>
              </w:rPr>
            </w:pPr>
            <w:r>
              <w:t>Organize ideas according to the writing style chosen.</w:t>
            </w:r>
          </w:p>
        </w:tc>
        <w:tc>
          <w:tcPr>
            <w:tcW w:w="1578" w:type="dxa"/>
            <w:tcBorders>
              <w:top w:val="dashSmallGap" w:sz="4" w:space="0" w:color="auto"/>
              <w:left w:val="single" w:sz="8" w:space="0" w:color="auto"/>
              <w:bottom w:val="single" w:sz="8" w:space="0" w:color="auto"/>
              <w:right w:val="single" w:sz="12" w:space="0" w:color="auto"/>
            </w:tcBorders>
          </w:tcPr>
          <w:p w14:paraId="0F43735D" w14:textId="258BBDDC" w:rsidR="006A74AB" w:rsidRPr="00B4292A" w:rsidRDefault="00D026DB" w:rsidP="00D026DB">
            <w:pPr>
              <w:jc w:val="center"/>
              <w:rPr>
                <w:rFonts w:asciiTheme="majorBidi" w:hAnsiTheme="majorBidi" w:cstheme="majorBidi"/>
              </w:rPr>
            </w:pPr>
            <w:r>
              <w:rPr>
                <w:rFonts w:asciiTheme="majorBidi" w:hAnsiTheme="majorBidi" w:cstheme="majorBidi"/>
              </w:rPr>
              <w:t>S4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A74AB" w:rsidRPr="00B4292A" w:rsidRDefault="00D026DB" w:rsidP="006A74AB">
            <w:pPr>
              <w:jc w:val="lowKashida"/>
              <w:rPr>
                <w:rFonts w:asciiTheme="majorBidi" w:hAnsiTheme="majorBidi" w:cstheme="majorBidi"/>
              </w:rPr>
            </w:pPr>
            <w:r>
              <w:t xml:space="preserve">Apply </w:t>
            </w:r>
            <w:r w:rsidR="00CF769B">
              <w:t>brainstorming</w:t>
            </w:r>
            <w:r>
              <w:t xml:space="preserve">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A74AB" w:rsidRPr="00B4292A" w:rsidRDefault="00D026DB" w:rsidP="00D026DB">
            <w:pPr>
              <w:jc w:val="center"/>
              <w:rPr>
                <w:rFonts w:asciiTheme="majorBidi" w:hAnsiTheme="majorBidi" w:cstheme="majorBidi"/>
              </w:rPr>
            </w:pPr>
            <w:r>
              <w:rPr>
                <w:rFonts w:asciiTheme="majorBidi" w:hAnsiTheme="majorBidi" w:cstheme="majorBidi"/>
              </w:rPr>
              <w:t>V1</w:t>
            </w: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B4292A" w:rsidRDefault="006A74AB"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6484E4FA" w:rsidR="006A74AB" w:rsidRPr="00B4292A" w:rsidRDefault="00D026DB" w:rsidP="006A74AB">
            <w:pPr>
              <w:jc w:val="lowKashida"/>
              <w:rPr>
                <w:rFonts w:asciiTheme="majorBidi" w:hAnsiTheme="majorBidi" w:cstheme="majorBidi"/>
              </w:rPr>
            </w:pPr>
            <w:r>
              <w:t>Use reading comprehension skills to facilitate writing and the organization of ideas.</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A74AB" w:rsidRPr="00B4292A" w:rsidRDefault="00D026DB" w:rsidP="00D026DB">
            <w:pPr>
              <w:jc w:val="center"/>
              <w:rPr>
                <w:rFonts w:asciiTheme="majorBidi" w:hAnsiTheme="majorBidi" w:cstheme="majorBidi"/>
              </w:rPr>
            </w:pPr>
            <w:r>
              <w:rPr>
                <w:rFonts w:asciiTheme="majorBidi" w:hAnsiTheme="majorBidi" w:cstheme="majorBidi"/>
              </w:rPr>
              <w:t>V2</w:t>
            </w: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426FCB" w:rsidRPr="00B4292A" w:rsidRDefault="00426FCB" w:rsidP="00426FC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3521B36" w:rsidR="00426FCB" w:rsidRPr="00B4292A" w:rsidRDefault="00426FCB" w:rsidP="00426FCB">
            <w:pPr>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426FCB" w:rsidRPr="00B4292A" w:rsidRDefault="00426FCB" w:rsidP="00426FCB">
            <w:pPr>
              <w:jc w:val="center"/>
              <w:rPr>
                <w:rFonts w:asciiTheme="majorBidi" w:hAnsiTheme="majorBidi" w:cstheme="majorBidi"/>
              </w:rPr>
            </w:pPr>
            <w:r>
              <w:rPr>
                <w:rFonts w:asciiTheme="majorBidi" w:hAnsiTheme="majorBidi" w:cstheme="majorBidi"/>
              </w:rPr>
              <w:t>V3</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2DB4132A" w:rsidR="00426FCB" w:rsidRPr="00B4292A" w:rsidRDefault="00426FCB" w:rsidP="00426FCB">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tcPr>
          <w:p w14:paraId="2F59C9F7" w14:textId="357391FB" w:rsidR="00426FCB" w:rsidRPr="00B4292A" w:rsidRDefault="00426FCB" w:rsidP="00426FC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05E8222B" w:rsidR="00426FCB" w:rsidRPr="00B4292A" w:rsidRDefault="00426FCB" w:rsidP="00426FCB">
            <w:pPr>
              <w:jc w:val="cente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426FCB" w:rsidRDefault="003B2E79" w:rsidP="003B2E79">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vAlign w:val="center"/>
          </w:tcPr>
          <w:p w14:paraId="263F88EC" w14:textId="7D545167" w:rsidR="003B2E79" w:rsidRPr="00426FCB" w:rsidRDefault="00426FCB" w:rsidP="00426FCB">
            <w:pPr>
              <w:jc w:val="lowKashida"/>
              <w:rPr>
                <w:rFonts w:asciiTheme="majorBidi" w:hAnsiTheme="majorBidi" w:cstheme="majorBidi"/>
                <w:lang w:bidi="ar-EG"/>
              </w:rPr>
            </w:pPr>
            <w:r w:rsidRPr="00426FCB">
              <w:rPr>
                <w:rFonts w:asciiTheme="majorBidi" w:hAnsiTheme="majorBidi" w:cstheme="majorBidi"/>
                <w:lang w:val="en-GB"/>
              </w:rPr>
              <w:t>Chapter 1: Writing About Yourself</w:t>
            </w:r>
          </w:p>
        </w:tc>
        <w:tc>
          <w:tcPr>
            <w:tcW w:w="1343" w:type="dxa"/>
            <w:tcBorders>
              <w:top w:val="single" w:sz="8" w:space="0" w:color="auto"/>
              <w:left w:val="single" w:sz="8" w:space="0" w:color="auto"/>
              <w:right w:val="single" w:sz="12" w:space="0" w:color="auto"/>
            </w:tcBorders>
            <w:vAlign w:val="center"/>
          </w:tcPr>
          <w:p w14:paraId="6E7491A2" w14:textId="642B3C32"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3B2E79" w:rsidRPr="00426FCB" w:rsidRDefault="003B2E79" w:rsidP="003B2E79">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vAlign w:val="center"/>
          </w:tcPr>
          <w:p w14:paraId="1FD5EBC2" w14:textId="12BBBDF0" w:rsidR="003B2E79" w:rsidRPr="00426FCB" w:rsidRDefault="00426FCB" w:rsidP="00426FCB">
            <w:pPr>
              <w:jc w:val="lowKashida"/>
              <w:rPr>
                <w:rFonts w:asciiTheme="majorBidi" w:hAnsiTheme="majorBidi" w:cstheme="majorBidi"/>
              </w:rPr>
            </w:pPr>
            <w:r w:rsidRPr="00426FCB">
              <w:rPr>
                <w:rFonts w:asciiTheme="majorBidi" w:hAnsiTheme="majorBidi" w:cstheme="majorBidi"/>
                <w:lang w:val="en-GB"/>
              </w:rPr>
              <w:t>Chapter 2: Writing About Your Family and Friends</w:t>
            </w:r>
          </w:p>
        </w:tc>
        <w:tc>
          <w:tcPr>
            <w:tcW w:w="1343" w:type="dxa"/>
            <w:tcBorders>
              <w:left w:val="single" w:sz="8" w:space="0" w:color="auto"/>
              <w:right w:val="single" w:sz="12" w:space="0" w:color="auto"/>
            </w:tcBorders>
            <w:vAlign w:val="center"/>
          </w:tcPr>
          <w:p w14:paraId="6CC24039" w14:textId="69B12559"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426FCB" w:rsidRDefault="003B2E79" w:rsidP="003B2E79">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vAlign w:val="center"/>
          </w:tcPr>
          <w:p w14:paraId="387A5DFD" w14:textId="0BA1AEC1" w:rsidR="003B2E79" w:rsidRPr="00426FCB" w:rsidRDefault="00426FCB" w:rsidP="00426FCB">
            <w:pPr>
              <w:jc w:val="lowKashida"/>
              <w:rPr>
                <w:rFonts w:asciiTheme="majorBidi" w:hAnsiTheme="majorBidi" w:cstheme="majorBidi"/>
                <w:lang w:bidi="ar-EG"/>
              </w:rPr>
            </w:pPr>
            <w:r w:rsidRPr="00426FCB">
              <w:rPr>
                <w:rFonts w:asciiTheme="majorBidi" w:hAnsiTheme="majorBidi" w:cstheme="majorBidi"/>
                <w:lang w:val="en-GB"/>
              </w:rPr>
              <w:t>Chapter 3: Writing About Your Activities</w:t>
            </w:r>
          </w:p>
        </w:tc>
        <w:tc>
          <w:tcPr>
            <w:tcW w:w="1343" w:type="dxa"/>
            <w:tcBorders>
              <w:left w:val="single" w:sz="8" w:space="0" w:color="auto"/>
              <w:right w:val="single" w:sz="12" w:space="0" w:color="auto"/>
            </w:tcBorders>
            <w:vAlign w:val="center"/>
          </w:tcPr>
          <w:p w14:paraId="497493DE" w14:textId="4BF2C9B5"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426FCB" w:rsidRDefault="003B2E79" w:rsidP="003B2E79">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vAlign w:val="center"/>
          </w:tcPr>
          <w:p w14:paraId="0EFBBE9E" w14:textId="633790F8" w:rsidR="003B2E79" w:rsidRPr="00426FCB" w:rsidRDefault="00426FCB" w:rsidP="00426FCB">
            <w:pPr>
              <w:jc w:val="lowKashida"/>
              <w:rPr>
                <w:rFonts w:asciiTheme="majorBidi" w:hAnsiTheme="majorBidi" w:cstheme="majorBidi"/>
              </w:rPr>
            </w:pPr>
            <w:r w:rsidRPr="00426FCB">
              <w:rPr>
                <w:rFonts w:asciiTheme="majorBidi" w:hAnsiTheme="majorBidi" w:cstheme="majorBidi"/>
                <w:lang w:val="en-GB"/>
              </w:rPr>
              <w:t>Chapter 4: Giving Instructions</w:t>
            </w:r>
          </w:p>
        </w:tc>
        <w:tc>
          <w:tcPr>
            <w:tcW w:w="1343" w:type="dxa"/>
            <w:tcBorders>
              <w:left w:val="single" w:sz="8" w:space="0" w:color="auto"/>
              <w:right w:val="single" w:sz="12" w:space="0" w:color="auto"/>
            </w:tcBorders>
            <w:vAlign w:val="center"/>
          </w:tcPr>
          <w:p w14:paraId="6ACC6380" w14:textId="3C3100B1"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426FCB" w:rsidRDefault="003B2E79" w:rsidP="003B2E79">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vAlign w:val="center"/>
          </w:tcPr>
          <w:p w14:paraId="52C304B8" w14:textId="22E47066" w:rsidR="003B2E79" w:rsidRPr="00426FCB" w:rsidRDefault="00426FCB" w:rsidP="00426FCB">
            <w:pPr>
              <w:jc w:val="lowKashida"/>
              <w:rPr>
                <w:rFonts w:asciiTheme="majorBidi" w:hAnsiTheme="majorBidi" w:cstheme="majorBidi"/>
                <w:lang w:bidi="ar-EG"/>
              </w:rPr>
            </w:pPr>
            <w:r w:rsidRPr="00426FCB">
              <w:rPr>
                <w:rFonts w:asciiTheme="majorBidi" w:hAnsiTheme="majorBidi" w:cstheme="majorBidi"/>
                <w:lang w:val="en-GB"/>
              </w:rPr>
              <w:t>Chapter 5: Writing Descriptions</w:t>
            </w:r>
          </w:p>
        </w:tc>
        <w:tc>
          <w:tcPr>
            <w:tcW w:w="1343" w:type="dxa"/>
            <w:tcBorders>
              <w:left w:val="single" w:sz="8" w:space="0" w:color="auto"/>
              <w:right w:val="single" w:sz="12" w:space="0" w:color="auto"/>
            </w:tcBorders>
            <w:vAlign w:val="center"/>
          </w:tcPr>
          <w:p w14:paraId="1E98F9DC" w14:textId="3EF45B45"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264284F" w:rsidR="003B2E79" w:rsidRPr="00426FCB" w:rsidRDefault="00426FCB" w:rsidP="003B2E79">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17189B3A" w14:textId="7C9428A8" w:rsidR="003B2E79" w:rsidRPr="00426FCB" w:rsidRDefault="00426FCB" w:rsidP="00426FCB">
            <w:pPr>
              <w:jc w:val="lowKashida"/>
              <w:rPr>
                <w:rFonts w:asciiTheme="majorBidi" w:hAnsiTheme="majorBidi" w:cstheme="majorBidi"/>
              </w:rPr>
            </w:pPr>
            <w:r w:rsidRPr="00426FCB">
              <w:rPr>
                <w:rFonts w:asciiTheme="majorBidi" w:hAnsiTheme="majorBidi" w:cstheme="majorBidi"/>
                <w:lang w:val="en-GB"/>
              </w:rPr>
              <w:t>Chapter 6: Writing a Narrative</w:t>
            </w:r>
          </w:p>
        </w:tc>
        <w:tc>
          <w:tcPr>
            <w:tcW w:w="1343" w:type="dxa"/>
            <w:tcBorders>
              <w:left w:val="single" w:sz="8" w:space="0" w:color="auto"/>
              <w:bottom w:val="single" w:sz="8" w:space="0" w:color="auto"/>
              <w:right w:val="single" w:sz="12" w:space="0" w:color="auto"/>
            </w:tcBorders>
            <w:vAlign w:val="center"/>
          </w:tcPr>
          <w:p w14:paraId="2607B26D" w14:textId="3F5E3F28" w:rsidR="003B2E79" w:rsidRPr="00DE07AD" w:rsidRDefault="00CF769B" w:rsidP="00CF769B">
            <w:pPr>
              <w:bidi/>
              <w:jc w:val="center"/>
              <w:rPr>
                <w:rFonts w:asciiTheme="majorBidi" w:hAnsiTheme="majorBidi" w:cstheme="majorBidi"/>
              </w:rPr>
            </w:pPr>
            <w:r>
              <w:rPr>
                <w:rFonts w:asciiTheme="majorBidi" w:hAnsiTheme="majorBidi" w:cstheme="majorBidi"/>
              </w:rPr>
              <w:t>6</w:t>
            </w:r>
          </w:p>
        </w:tc>
      </w:tr>
      <w:tr w:rsidR="00426FCB" w:rsidRPr="005D2DDD" w14:paraId="46FE91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1C1D2F0" w14:textId="0373C3F2" w:rsidR="00426FCB" w:rsidRPr="00426FCB" w:rsidRDefault="00426FCB" w:rsidP="003B2E79">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03C5EEBF" w14:textId="46EA3991" w:rsidR="00426FCB" w:rsidRPr="00426FCB" w:rsidRDefault="00426FCB" w:rsidP="00426FCB">
            <w:pPr>
              <w:jc w:val="lowKashida"/>
              <w:rPr>
                <w:rFonts w:asciiTheme="majorBidi" w:hAnsiTheme="majorBidi" w:cstheme="majorBidi"/>
                <w:lang w:val="en-GB"/>
              </w:rPr>
            </w:pPr>
            <w:r w:rsidRPr="00426FCB">
              <w:rPr>
                <w:rFonts w:asciiTheme="majorBidi" w:hAnsiTheme="majorBidi" w:cstheme="majorBidi"/>
              </w:rPr>
              <w:t>Chapter 7: Health: An informative paragraph about health treatments</w:t>
            </w:r>
          </w:p>
        </w:tc>
        <w:tc>
          <w:tcPr>
            <w:tcW w:w="1343" w:type="dxa"/>
            <w:tcBorders>
              <w:left w:val="single" w:sz="8" w:space="0" w:color="auto"/>
              <w:bottom w:val="single" w:sz="8" w:space="0" w:color="auto"/>
              <w:right w:val="single" w:sz="12" w:space="0" w:color="auto"/>
            </w:tcBorders>
            <w:vAlign w:val="center"/>
          </w:tcPr>
          <w:p w14:paraId="5B64D9A6" w14:textId="1DA9BA40" w:rsidR="00426FCB" w:rsidRPr="00DE07AD" w:rsidRDefault="00CF769B" w:rsidP="00CF769B">
            <w:pPr>
              <w:bidi/>
              <w:jc w:val="center"/>
              <w:rPr>
                <w:rFonts w:asciiTheme="majorBidi" w:hAnsiTheme="majorBidi" w:cstheme="majorBidi"/>
              </w:rPr>
            </w:pPr>
            <w:r>
              <w:rPr>
                <w:rFonts w:asciiTheme="majorBidi" w:hAnsiTheme="majorBidi" w:cstheme="majorBidi"/>
              </w:rPr>
              <w:t>6</w:t>
            </w:r>
          </w:p>
        </w:tc>
      </w:tr>
      <w:tr w:rsidR="00426FCB" w:rsidRPr="005D2DDD" w14:paraId="4BECC590" w14:textId="77777777" w:rsidTr="003B2E79">
        <w:trPr>
          <w:jc w:val="center"/>
        </w:trPr>
        <w:tc>
          <w:tcPr>
            <w:tcW w:w="524" w:type="dxa"/>
            <w:tcBorders>
              <w:left w:val="single" w:sz="12" w:space="0" w:color="auto"/>
              <w:bottom w:val="single" w:sz="8" w:space="0" w:color="auto"/>
              <w:right w:val="single" w:sz="8" w:space="0" w:color="auto"/>
            </w:tcBorders>
            <w:vAlign w:val="center"/>
          </w:tcPr>
          <w:p w14:paraId="383DEAE6" w14:textId="6CFA0683" w:rsidR="00426FCB" w:rsidRPr="00426FCB" w:rsidRDefault="00426FCB" w:rsidP="003B2E79">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8" w:space="0" w:color="auto"/>
              <w:right w:val="single" w:sz="8" w:space="0" w:color="auto"/>
            </w:tcBorders>
            <w:vAlign w:val="center"/>
          </w:tcPr>
          <w:p w14:paraId="3A695112" w14:textId="3BA6A77A" w:rsidR="00426FCB" w:rsidRPr="00426FCB" w:rsidRDefault="00426FCB" w:rsidP="00426FCB">
            <w:pPr>
              <w:jc w:val="lowKashida"/>
              <w:rPr>
                <w:rFonts w:asciiTheme="majorBidi" w:hAnsiTheme="majorBidi" w:cstheme="majorBidi"/>
                <w:lang w:val="en-GB"/>
              </w:rPr>
            </w:pPr>
            <w:r w:rsidRPr="00426FCB">
              <w:rPr>
                <w:rFonts w:asciiTheme="majorBidi" w:hAnsiTheme="majorBidi" w:cstheme="majorBidi"/>
                <w:lang w:val="en-GB"/>
              </w:rPr>
              <w:t>Chapter 8: Expressing Your Opinion</w:t>
            </w:r>
          </w:p>
        </w:tc>
        <w:tc>
          <w:tcPr>
            <w:tcW w:w="1343" w:type="dxa"/>
            <w:tcBorders>
              <w:left w:val="single" w:sz="8" w:space="0" w:color="auto"/>
              <w:bottom w:val="single" w:sz="8" w:space="0" w:color="auto"/>
              <w:right w:val="single" w:sz="12" w:space="0" w:color="auto"/>
            </w:tcBorders>
            <w:vAlign w:val="center"/>
          </w:tcPr>
          <w:p w14:paraId="7557FF5F" w14:textId="135ADF20" w:rsidR="00426FCB" w:rsidRPr="00DE07AD" w:rsidRDefault="00CF769B" w:rsidP="00CF769B">
            <w:pPr>
              <w:bidi/>
              <w:jc w:val="center"/>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36B4696A" w:rsidR="003B2E79" w:rsidRPr="005D2DDD" w:rsidRDefault="00CF769B" w:rsidP="003B2E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CF769B" w:rsidRPr="005D2DDD" w14:paraId="5C4FE555" w14:textId="77777777" w:rsidTr="00CF769B">
        <w:tc>
          <w:tcPr>
            <w:tcW w:w="432" w:type="pct"/>
            <w:tcBorders>
              <w:top w:val="single" w:sz="4" w:space="0" w:color="auto"/>
              <w:bottom w:val="dashSmallGap" w:sz="4" w:space="0" w:color="auto"/>
            </w:tcBorders>
            <w:vAlign w:val="center"/>
          </w:tcPr>
          <w:p w14:paraId="7D53B03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26167A3B" w:rsidR="00CF769B" w:rsidRPr="00C76B1F" w:rsidRDefault="00CF769B" w:rsidP="00CF769B">
            <w:pPr>
              <w:jc w:val="lowKashida"/>
              <w:rPr>
                <w:rFonts w:asciiTheme="majorBidi" w:hAnsiTheme="majorBidi" w:cstheme="majorBidi"/>
              </w:rPr>
            </w:pPr>
            <w:r>
              <w:t>Use effective writing conventions such as mechanics, usage, and sentence formation to make writing easily intelligible.</w:t>
            </w:r>
          </w:p>
        </w:tc>
        <w:tc>
          <w:tcPr>
            <w:tcW w:w="1233" w:type="pct"/>
            <w:tcBorders>
              <w:top w:val="single" w:sz="4" w:space="0" w:color="auto"/>
              <w:bottom w:val="dashSmallGap" w:sz="4" w:space="0" w:color="auto"/>
            </w:tcBorders>
            <w:vAlign w:val="center"/>
          </w:tcPr>
          <w:p w14:paraId="3180B47F" w14:textId="2BABCA2C" w:rsidR="00CF769B" w:rsidRPr="00DE07AD" w:rsidRDefault="00CF769B" w:rsidP="00CF769B">
            <w:pPr>
              <w:jc w:val="lowKashida"/>
              <w:rPr>
                <w:rFonts w:asciiTheme="majorBidi" w:hAnsiTheme="majorBidi" w:cstheme="majorBidi"/>
              </w:rPr>
            </w:pPr>
            <w:r>
              <w:t>Group discussions Written models Writing exercises</w:t>
            </w:r>
          </w:p>
        </w:tc>
        <w:tc>
          <w:tcPr>
            <w:tcW w:w="1312" w:type="pct"/>
            <w:tcBorders>
              <w:top w:val="single" w:sz="4" w:space="0" w:color="auto"/>
              <w:bottom w:val="dashSmallGap" w:sz="4" w:space="0" w:color="auto"/>
            </w:tcBorders>
            <w:vAlign w:val="center"/>
          </w:tcPr>
          <w:p w14:paraId="58C3CA26" w14:textId="77777777" w:rsidR="00CF769B" w:rsidRDefault="00CF769B" w:rsidP="00CF769B">
            <w:pPr>
              <w:tabs>
                <w:tab w:val="left" w:pos="851"/>
                <w:tab w:val="left" w:pos="993"/>
              </w:tabs>
              <w:ind w:left="1" w:right="11"/>
              <w:jc w:val="both"/>
            </w:pPr>
            <w:r>
              <w:t>-</w:t>
            </w:r>
            <w:r w:rsidRPr="00E631CB">
              <w:t>Written assignments</w:t>
            </w:r>
          </w:p>
          <w:p w14:paraId="6A2F04B8" w14:textId="77777777" w:rsidR="00CF769B" w:rsidRDefault="00CF769B" w:rsidP="00CF769B">
            <w:pPr>
              <w:tabs>
                <w:tab w:val="left" w:pos="284"/>
                <w:tab w:val="left" w:pos="993"/>
              </w:tabs>
              <w:ind w:left="1" w:right="11"/>
              <w:jc w:val="both"/>
            </w:pPr>
            <w:r>
              <w:t xml:space="preserve">- </w:t>
            </w:r>
            <w:r w:rsidRPr="00E631CB">
              <w:t>Midterm and Final exams</w:t>
            </w:r>
          </w:p>
          <w:p w14:paraId="31992C94" w14:textId="28D4FCC8" w:rsidR="00CF769B" w:rsidRPr="00DE07AD" w:rsidRDefault="00CF769B" w:rsidP="00CF769B">
            <w:pPr>
              <w:jc w:val="lowKashida"/>
              <w:rPr>
                <w:rFonts w:asciiTheme="majorBidi" w:hAnsiTheme="majorBidi" w:cstheme="majorBidi"/>
              </w:rPr>
            </w:pPr>
            <w:r>
              <w:t>-</w:t>
            </w:r>
            <w:r w:rsidRPr="00E631CB">
              <w:t>Quizzes</w:t>
            </w:r>
          </w:p>
        </w:tc>
      </w:tr>
      <w:tr w:rsidR="00CF769B" w:rsidRPr="005D2DDD" w14:paraId="2534B885" w14:textId="77777777" w:rsidTr="00CF769B">
        <w:tc>
          <w:tcPr>
            <w:tcW w:w="432" w:type="pct"/>
            <w:tcBorders>
              <w:top w:val="dashSmallGap" w:sz="4" w:space="0" w:color="auto"/>
              <w:bottom w:val="dashSmallGap" w:sz="4" w:space="0" w:color="auto"/>
            </w:tcBorders>
            <w:vAlign w:val="center"/>
          </w:tcPr>
          <w:p w14:paraId="001DD73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lastRenderedPageBreak/>
              <w:t>1.2</w:t>
            </w:r>
          </w:p>
        </w:tc>
        <w:tc>
          <w:tcPr>
            <w:tcW w:w="2023" w:type="pct"/>
            <w:tcBorders>
              <w:top w:val="dashSmallGap" w:sz="4" w:space="0" w:color="auto"/>
              <w:bottom w:val="dashSmallGap" w:sz="4" w:space="0" w:color="auto"/>
            </w:tcBorders>
          </w:tcPr>
          <w:p w14:paraId="13D6B4C0" w14:textId="475BF5EF" w:rsidR="00CF769B" w:rsidRPr="00C76B1F" w:rsidRDefault="00CF769B" w:rsidP="00CF769B">
            <w:pPr>
              <w:jc w:val="lowKashida"/>
              <w:rPr>
                <w:rFonts w:asciiTheme="majorBidi" w:hAnsiTheme="majorBidi" w:cstheme="majorBidi"/>
              </w:rPr>
            </w:pPr>
            <w:r>
              <w:t>Demonstrate an understanding of paragraph unity, support and coherence.</w:t>
            </w:r>
          </w:p>
        </w:tc>
        <w:tc>
          <w:tcPr>
            <w:tcW w:w="1233" w:type="pct"/>
            <w:tcBorders>
              <w:top w:val="dashSmallGap" w:sz="4" w:space="0" w:color="auto"/>
              <w:bottom w:val="dashSmallGap" w:sz="4" w:space="0" w:color="auto"/>
            </w:tcBorders>
            <w:vAlign w:val="center"/>
          </w:tcPr>
          <w:p w14:paraId="3DF1002D" w14:textId="77777777" w:rsidR="00CF769B" w:rsidRDefault="00CF769B" w:rsidP="00CF769B">
            <w:pPr>
              <w:jc w:val="lowKashida"/>
            </w:pPr>
            <w:r>
              <w:t>-</w:t>
            </w:r>
            <w:r w:rsidRPr="009E3AD3">
              <w:t>Group discussions</w:t>
            </w:r>
          </w:p>
          <w:p w14:paraId="61A097CF" w14:textId="77777777" w:rsidR="00CF769B" w:rsidRDefault="00CF769B" w:rsidP="00CF769B">
            <w:pPr>
              <w:jc w:val="lowKashida"/>
            </w:pPr>
            <w:r>
              <w:t>-</w:t>
            </w:r>
            <w:r w:rsidRPr="009E3AD3">
              <w:t>Written models</w:t>
            </w:r>
          </w:p>
          <w:p w14:paraId="2EE0D3B6" w14:textId="68ECDBC1"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vAlign w:val="center"/>
          </w:tcPr>
          <w:p w14:paraId="5102F839" w14:textId="77777777" w:rsidR="00CF769B" w:rsidRDefault="00CF769B" w:rsidP="00CF769B">
            <w:pPr>
              <w:tabs>
                <w:tab w:val="left" w:pos="851"/>
                <w:tab w:val="left" w:pos="993"/>
              </w:tabs>
              <w:ind w:left="1" w:right="11"/>
              <w:jc w:val="both"/>
            </w:pPr>
            <w:r>
              <w:t>-</w:t>
            </w:r>
            <w:r w:rsidRPr="00E631CB">
              <w:t>Written assignments</w:t>
            </w:r>
          </w:p>
          <w:p w14:paraId="79F97C8B" w14:textId="0945F0A9" w:rsidR="00CF769B" w:rsidRDefault="00CF769B" w:rsidP="00CF769B">
            <w:pPr>
              <w:tabs>
                <w:tab w:val="left" w:pos="284"/>
                <w:tab w:val="left" w:pos="993"/>
              </w:tabs>
              <w:ind w:left="1" w:right="11"/>
              <w:jc w:val="both"/>
            </w:pPr>
            <w:r>
              <w:t>-</w:t>
            </w:r>
            <w:r w:rsidRPr="00E631CB">
              <w:t>Midterm and Final exams</w:t>
            </w:r>
          </w:p>
          <w:p w14:paraId="0226CA8A" w14:textId="732BD887"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8491CAC" w14:textId="77777777" w:rsidTr="00CF769B">
        <w:tc>
          <w:tcPr>
            <w:tcW w:w="432" w:type="pct"/>
            <w:tcBorders>
              <w:top w:val="dashSmallGap" w:sz="4" w:space="0" w:color="auto"/>
              <w:bottom w:val="single" w:sz="8" w:space="0" w:color="auto"/>
            </w:tcBorders>
            <w:vAlign w:val="center"/>
          </w:tcPr>
          <w:p w14:paraId="72979C7C" w14:textId="669FE1ED" w:rsidR="00CF769B" w:rsidRPr="00C76B1F" w:rsidRDefault="00CF769B" w:rsidP="00CF769B">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2DF6BD1F" w:rsidR="00CF769B" w:rsidRPr="00C76B1F" w:rsidRDefault="00CF769B" w:rsidP="00CF769B">
            <w:pPr>
              <w:jc w:val="lowKashida"/>
              <w:rPr>
                <w:rFonts w:asciiTheme="majorBidi" w:hAnsiTheme="majorBidi" w:cstheme="majorBidi"/>
              </w:rPr>
            </w:pPr>
            <w:r>
              <w:t>Produce different types of essays such as expository, persuasive, analytical, and argumentative which show ability to communicate, giving few difficulties for the reader.</w:t>
            </w:r>
          </w:p>
        </w:tc>
        <w:tc>
          <w:tcPr>
            <w:tcW w:w="1233" w:type="pct"/>
            <w:tcBorders>
              <w:top w:val="dashSmallGap" w:sz="4" w:space="0" w:color="auto"/>
              <w:bottom w:val="single" w:sz="8" w:space="0" w:color="auto"/>
            </w:tcBorders>
            <w:vAlign w:val="center"/>
          </w:tcPr>
          <w:p w14:paraId="17EEBCE6" w14:textId="77777777" w:rsidR="00CF769B" w:rsidRDefault="00CF769B" w:rsidP="00CF769B">
            <w:pPr>
              <w:jc w:val="lowKashida"/>
            </w:pPr>
            <w:r>
              <w:t>-</w:t>
            </w:r>
            <w:r w:rsidRPr="009E3AD3">
              <w:t>Group discussions</w:t>
            </w:r>
          </w:p>
          <w:p w14:paraId="3CD1778E" w14:textId="77777777" w:rsidR="00CF769B" w:rsidRDefault="00CF769B" w:rsidP="00CF769B">
            <w:pPr>
              <w:jc w:val="lowKashida"/>
            </w:pPr>
            <w:r>
              <w:t>-</w:t>
            </w:r>
            <w:r w:rsidRPr="009E3AD3">
              <w:t>Written models</w:t>
            </w:r>
          </w:p>
          <w:p w14:paraId="6DEF07EF" w14:textId="4AE45EAC"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vAlign w:val="center"/>
          </w:tcPr>
          <w:p w14:paraId="140109D4" w14:textId="77777777" w:rsidR="00CF769B" w:rsidRDefault="00CF769B" w:rsidP="00CF769B">
            <w:pPr>
              <w:tabs>
                <w:tab w:val="left" w:pos="851"/>
                <w:tab w:val="left" w:pos="993"/>
              </w:tabs>
              <w:ind w:left="1" w:right="11"/>
              <w:jc w:val="both"/>
            </w:pPr>
            <w:r>
              <w:t>-</w:t>
            </w:r>
            <w:r w:rsidRPr="00E631CB">
              <w:t>Written assignments</w:t>
            </w:r>
          </w:p>
          <w:p w14:paraId="06E2CCB5" w14:textId="5B2E470E" w:rsidR="00CF769B" w:rsidRDefault="00CF769B" w:rsidP="00CF769B">
            <w:pPr>
              <w:tabs>
                <w:tab w:val="left" w:pos="284"/>
                <w:tab w:val="left" w:pos="993"/>
              </w:tabs>
              <w:ind w:left="1" w:right="11"/>
              <w:jc w:val="both"/>
            </w:pPr>
            <w:r>
              <w:t>-</w:t>
            </w:r>
            <w:r w:rsidRPr="00E631CB">
              <w:t>Midterm and Final exams</w:t>
            </w:r>
          </w:p>
          <w:p w14:paraId="06103EE2" w14:textId="45D3E231" w:rsidR="00CF769B" w:rsidRPr="00DE07AD" w:rsidRDefault="00CF769B" w:rsidP="00CF769B">
            <w:pPr>
              <w:jc w:val="lowKashida"/>
              <w:rPr>
                <w:rFonts w:asciiTheme="majorBidi" w:hAnsiTheme="majorBidi" w:cstheme="majorBidi"/>
              </w:rPr>
            </w:pPr>
            <w:r>
              <w:t>-</w:t>
            </w:r>
            <w:r w:rsidRPr="00E631CB">
              <w:t>Quizzes</w:t>
            </w:r>
          </w:p>
        </w:tc>
      </w:tr>
      <w:tr w:rsidR="00CF769B" w:rsidRPr="005D2DDD" w14:paraId="5EA4B731" w14:textId="77777777" w:rsidTr="00CF769B">
        <w:tc>
          <w:tcPr>
            <w:tcW w:w="432" w:type="pct"/>
            <w:tcBorders>
              <w:top w:val="dashSmallGap" w:sz="4" w:space="0" w:color="auto"/>
              <w:bottom w:val="single" w:sz="8" w:space="0" w:color="auto"/>
            </w:tcBorders>
            <w:vAlign w:val="center"/>
          </w:tcPr>
          <w:p w14:paraId="213F0B1C" w14:textId="4471C2A3" w:rsidR="00CF769B" w:rsidRPr="00C76B1F" w:rsidRDefault="00CF769B" w:rsidP="00CF769B">
            <w:pPr>
              <w:jc w:val="center"/>
              <w:rPr>
                <w:rFonts w:asciiTheme="majorBidi" w:hAnsiTheme="majorBidi" w:cstheme="majorBidi"/>
              </w:rPr>
            </w:pPr>
            <w:r>
              <w:rPr>
                <w:rFonts w:asciiTheme="majorBidi" w:hAnsiTheme="majorBidi" w:cstheme="majorBidi"/>
              </w:rPr>
              <w:t>1.4</w:t>
            </w:r>
          </w:p>
        </w:tc>
        <w:tc>
          <w:tcPr>
            <w:tcW w:w="2023" w:type="pct"/>
            <w:tcBorders>
              <w:top w:val="dashSmallGap" w:sz="4" w:space="0" w:color="auto"/>
              <w:bottom w:val="single" w:sz="8" w:space="0" w:color="auto"/>
            </w:tcBorders>
          </w:tcPr>
          <w:p w14:paraId="0A9A03D2" w14:textId="6DC22C4B" w:rsidR="00CF769B" w:rsidRPr="00C76B1F" w:rsidRDefault="00CF769B" w:rsidP="00CF769B">
            <w:pPr>
              <w:jc w:val="lowKashida"/>
              <w:rPr>
                <w:rFonts w:asciiTheme="majorBidi" w:hAnsiTheme="majorBidi" w:cstheme="majorBidi"/>
              </w:rPr>
            </w:pPr>
            <w:r>
              <w:t xml:space="preserve">Apply the writing process that includes pre-writing, drafting, and revising. </w:t>
            </w:r>
          </w:p>
        </w:tc>
        <w:tc>
          <w:tcPr>
            <w:tcW w:w="1233" w:type="pct"/>
            <w:tcBorders>
              <w:top w:val="dashSmallGap" w:sz="4" w:space="0" w:color="auto"/>
              <w:bottom w:val="single" w:sz="8" w:space="0" w:color="auto"/>
            </w:tcBorders>
            <w:vAlign w:val="center"/>
          </w:tcPr>
          <w:p w14:paraId="3D0C5D4D" w14:textId="1526D330" w:rsidR="00CF769B" w:rsidRDefault="00CF769B" w:rsidP="00CF769B">
            <w:pPr>
              <w:jc w:val="lowKashida"/>
            </w:pPr>
            <w:r>
              <w:t>-</w:t>
            </w:r>
            <w:r w:rsidRPr="009E3AD3">
              <w:t>Group discussions</w:t>
            </w:r>
          </w:p>
          <w:p w14:paraId="1E642805" w14:textId="77777777" w:rsidR="00CF769B" w:rsidRDefault="00CF769B" w:rsidP="00CF769B">
            <w:pPr>
              <w:jc w:val="lowKashida"/>
            </w:pPr>
            <w:r>
              <w:t>-</w:t>
            </w:r>
            <w:r w:rsidRPr="009E3AD3">
              <w:t>Written models</w:t>
            </w:r>
          </w:p>
          <w:p w14:paraId="5191502D" w14:textId="03600184"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vAlign w:val="center"/>
          </w:tcPr>
          <w:p w14:paraId="0F6974A8" w14:textId="77777777" w:rsidR="00CF769B" w:rsidRDefault="00CF769B" w:rsidP="00CF769B">
            <w:pPr>
              <w:tabs>
                <w:tab w:val="left" w:pos="851"/>
                <w:tab w:val="left" w:pos="993"/>
              </w:tabs>
              <w:ind w:left="1" w:right="11"/>
              <w:jc w:val="both"/>
            </w:pPr>
            <w:r>
              <w:t>-</w:t>
            </w:r>
            <w:r w:rsidRPr="00E631CB">
              <w:t>Written assignments</w:t>
            </w:r>
          </w:p>
          <w:p w14:paraId="5BAD016F" w14:textId="1968BEC0" w:rsidR="00CF769B" w:rsidRDefault="00CF769B" w:rsidP="00CF769B">
            <w:pPr>
              <w:tabs>
                <w:tab w:val="left" w:pos="284"/>
                <w:tab w:val="left" w:pos="993"/>
              </w:tabs>
              <w:ind w:left="1" w:right="11"/>
              <w:jc w:val="both"/>
            </w:pPr>
            <w:r>
              <w:t>-</w:t>
            </w:r>
            <w:r w:rsidRPr="00E631CB">
              <w:t>Midterm and Final exams</w:t>
            </w:r>
          </w:p>
          <w:p w14:paraId="4EBDB3BA" w14:textId="171CE634" w:rsidR="00CF769B" w:rsidRPr="00DE07AD" w:rsidRDefault="00CF769B" w:rsidP="00CF769B">
            <w:pPr>
              <w:jc w:val="lowKashida"/>
              <w:rPr>
                <w:rFonts w:asciiTheme="majorBidi" w:hAnsiTheme="majorBidi" w:cstheme="majorBidi"/>
              </w:rPr>
            </w:pPr>
            <w:r>
              <w:t>-</w:t>
            </w:r>
            <w:r w:rsidRPr="00E631CB">
              <w:t>Quizzes</w:t>
            </w: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CF769B" w:rsidRPr="005D2DDD" w14:paraId="170B62B4" w14:textId="77777777" w:rsidTr="00CF769B">
        <w:tc>
          <w:tcPr>
            <w:tcW w:w="432" w:type="pct"/>
            <w:tcBorders>
              <w:top w:val="single" w:sz="4" w:space="0" w:color="auto"/>
              <w:bottom w:val="dashSmallGap" w:sz="4" w:space="0" w:color="auto"/>
            </w:tcBorders>
            <w:vAlign w:val="center"/>
          </w:tcPr>
          <w:p w14:paraId="5BB64F9E"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7C193EA8" w14:textId="46F947EB" w:rsidR="00CF769B" w:rsidRPr="00C76B1F" w:rsidRDefault="00CF769B" w:rsidP="00CF769B">
            <w:pPr>
              <w:jc w:val="lowKashida"/>
              <w:rPr>
                <w:rFonts w:asciiTheme="majorBidi" w:hAnsiTheme="majorBidi" w:cstheme="majorBidi"/>
              </w:rPr>
            </w:pPr>
            <w:r>
              <w:t>Produce and combine sentences with different grammatical patterns.</w:t>
            </w:r>
          </w:p>
        </w:tc>
        <w:tc>
          <w:tcPr>
            <w:tcW w:w="1233" w:type="pct"/>
            <w:tcBorders>
              <w:top w:val="single" w:sz="4" w:space="0" w:color="auto"/>
              <w:bottom w:val="dashSmallGap" w:sz="4" w:space="0" w:color="auto"/>
            </w:tcBorders>
            <w:vAlign w:val="center"/>
          </w:tcPr>
          <w:p w14:paraId="320140B4" w14:textId="77777777" w:rsidR="00CF769B" w:rsidRDefault="00CF769B" w:rsidP="00CF769B">
            <w:pPr>
              <w:jc w:val="lowKashida"/>
            </w:pPr>
            <w:r>
              <w:t>-</w:t>
            </w:r>
            <w:r w:rsidRPr="009E3AD3">
              <w:t>Group discussions</w:t>
            </w:r>
          </w:p>
          <w:p w14:paraId="751C0511" w14:textId="77777777" w:rsidR="00CF769B" w:rsidRDefault="00CF769B" w:rsidP="00CF769B">
            <w:pPr>
              <w:jc w:val="lowKashida"/>
            </w:pPr>
            <w:r>
              <w:t>-</w:t>
            </w:r>
            <w:r w:rsidRPr="009E3AD3">
              <w:t>Written models</w:t>
            </w:r>
          </w:p>
          <w:p w14:paraId="6F85A033" w14:textId="4EFB488C"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single" w:sz="4" w:space="0" w:color="auto"/>
              <w:bottom w:val="dashSmallGap" w:sz="4" w:space="0" w:color="auto"/>
            </w:tcBorders>
          </w:tcPr>
          <w:p w14:paraId="3F98DABB" w14:textId="184E4E14" w:rsidR="00CF769B" w:rsidRDefault="00CF769B" w:rsidP="00CF769B">
            <w:pPr>
              <w:tabs>
                <w:tab w:val="left" w:pos="851"/>
                <w:tab w:val="left" w:pos="993"/>
              </w:tabs>
              <w:ind w:left="1" w:right="11"/>
              <w:jc w:val="both"/>
            </w:pPr>
            <w:r>
              <w:t>-</w:t>
            </w:r>
            <w:r w:rsidRPr="00E631CB">
              <w:t>Written assignments</w:t>
            </w:r>
          </w:p>
          <w:p w14:paraId="53DAB8A5" w14:textId="626A9D58" w:rsidR="00CF769B" w:rsidRDefault="00CF769B" w:rsidP="00CF769B">
            <w:pPr>
              <w:tabs>
                <w:tab w:val="left" w:pos="284"/>
                <w:tab w:val="left" w:pos="993"/>
              </w:tabs>
              <w:ind w:left="1" w:right="11"/>
              <w:jc w:val="both"/>
            </w:pPr>
            <w:r>
              <w:t>-</w:t>
            </w:r>
            <w:r w:rsidRPr="00E631CB">
              <w:t>Midterm and Final exams</w:t>
            </w:r>
          </w:p>
          <w:p w14:paraId="745FB764" w14:textId="4044D411" w:rsidR="00CF769B" w:rsidRPr="00CF769B" w:rsidRDefault="00CF769B" w:rsidP="00CF769B">
            <w:pPr>
              <w:tabs>
                <w:tab w:val="left" w:pos="851"/>
                <w:tab w:val="left" w:pos="993"/>
              </w:tabs>
              <w:ind w:left="1" w:right="11"/>
              <w:jc w:val="both"/>
            </w:pPr>
            <w:r>
              <w:t>-</w:t>
            </w:r>
            <w:r w:rsidRPr="00E631CB">
              <w:t>Quizzes</w:t>
            </w:r>
          </w:p>
        </w:tc>
      </w:tr>
      <w:tr w:rsidR="00CF769B" w:rsidRPr="005D2DDD" w14:paraId="4CC88D3C" w14:textId="77777777" w:rsidTr="00CF769B">
        <w:tc>
          <w:tcPr>
            <w:tcW w:w="432" w:type="pct"/>
            <w:tcBorders>
              <w:top w:val="dashSmallGap" w:sz="4" w:space="0" w:color="auto"/>
              <w:bottom w:val="dashSmallGap" w:sz="4" w:space="0" w:color="auto"/>
            </w:tcBorders>
            <w:vAlign w:val="center"/>
          </w:tcPr>
          <w:p w14:paraId="2AD6521B"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7B18B0EB" w14:textId="6448CFEC" w:rsidR="00CF769B" w:rsidRPr="00C76B1F" w:rsidRDefault="00CF769B" w:rsidP="00CF769B">
            <w:pPr>
              <w:jc w:val="lowKashida"/>
              <w:rPr>
                <w:rFonts w:asciiTheme="majorBidi" w:hAnsiTheme="majorBidi" w:cstheme="majorBidi"/>
              </w:rPr>
            </w:pPr>
            <w:r>
              <w:t>Use transition and connecting words effectively.</w:t>
            </w:r>
          </w:p>
        </w:tc>
        <w:tc>
          <w:tcPr>
            <w:tcW w:w="1233" w:type="pct"/>
            <w:tcBorders>
              <w:top w:val="dashSmallGap" w:sz="4" w:space="0" w:color="auto"/>
              <w:bottom w:val="dashSmallGap" w:sz="4" w:space="0" w:color="auto"/>
            </w:tcBorders>
            <w:vAlign w:val="center"/>
          </w:tcPr>
          <w:p w14:paraId="025CD6E3" w14:textId="77777777" w:rsidR="00CF769B" w:rsidRDefault="00CF769B" w:rsidP="00CF769B">
            <w:pPr>
              <w:jc w:val="lowKashida"/>
            </w:pPr>
            <w:r>
              <w:t>-</w:t>
            </w:r>
            <w:r w:rsidRPr="009E3AD3">
              <w:t>Group discussions</w:t>
            </w:r>
          </w:p>
          <w:p w14:paraId="3EAC60E3" w14:textId="77777777" w:rsidR="00CF769B" w:rsidRDefault="00CF769B" w:rsidP="00CF769B">
            <w:pPr>
              <w:jc w:val="lowKashida"/>
            </w:pPr>
            <w:r>
              <w:t>-</w:t>
            </w:r>
            <w:r w:rsidRPr="009E3AD3">
              <w:t>Written models</w:t>
            </w:r>
          </w:p>
          <w:p w14:paraId="7D4822C6" w14:textId="760DB490"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tcPr>
          <w:p w14:paraId="3C2A766C" w14:textId="77777777" w:rsidR="00CF769B" w:rsidRDefault="00CF769B" w:rsidP="00CF769B">
            <w:pPr>
              <w:tabs>
                <w:tab w:val="left" w:pos="851"/>
                <w:tab w:val="left" w:pos="993"/>
              </w:tabs>
              <w:ind w:left="1" w:right="11"/>
              <w:jc w:val="both"/>
            </w:pPr>
            <w:r>
              <w:t>-</w:t>
            </w:r>
            <w:r w:rsidRPr="00E631CB">
              <w:t>Written assignments</w:t>
            </w:r>
          </w:p>
          <w:p w14:paraId="440DD5FD" w14:textId="2F2331C1" w:rsidR="00CF769B" w:rsidRDefault="00CF769B" w:rsidP="00CF769B">
            <w:pPr>
              <w:tabs>
                <w:tab w:val="left" w:pos="284"/>
                <w:tab w:val="left" w:pos="993"/>
              </w:tabs>
              <w:ind w:left="1" w:right="11"/>
              <w:jc w:val="both"/>
            </w:pPr>
            <w:r>
              <w:t>-</w:t>
            </w:r>
            <w:r w:rsidRPr="00E631CB">
              <w:t>Midterm and Final exams</w:t>
            </w:r>
          </w:p>
          <w:p w14:paraId="536B0C6D" w14:textId="61D7330F"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9219186" w14:textId="77777777" w:rsidTr="00CF769B">
        <w:tc>
          <w:tcPr>
            <w:tcW w:w="432" w:type="pct"/>
            <w:tcBorders>
              <w:top w:val="dashSmallGap" w:sz="4" w:space="0" w:color="auto"/>
              <w:bottom w:val="single" w:sz="8" w:space="0" w:color="auto"/>
            </w:tcBorders>
            <w:vAlign w:val="center"/>
          </w:tcPr>
          <w:p w14:paraId="44DF1641" w14:textId="152A5E34" w:rsidR="00CF769B" w:rsidRPr="00C76B1F" w:rsidRDefault="00CF769B" w:rsidP="00CF769B">
            <w:pPr>
              <w:jc w:val="cente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585D6A7F" w:rsidR="00CF769B" w:rsidRPr="00C76B1F" w:rsidRDefault="00CF769B" w:rsidP="00CF769B">
            <w:pPr>
              <w:jc w:val="lowKashida"/>
              <w:rPr>
                <w:rFonts w:asciiTheme="majorBidi" w:hAnsiTheme="majorBidi" w:cstheme="majorBidi"/>
              </w:rPr>
            </w:pPr>
            <w:r>
              <w:t>Apply pre and post writing techniques successfully.</w:t>
            </w:r>
          </w:p>
        </w:tc>
        <w:tc>
          <w:tcPr>
            <w:tcW w:w="1233" w:type="pct"/>
            <w:tcBorders>
              <w:top w:val="dashSmallGap" w:sz="4" w:space="0" w:color="auto"/>
              <w:bottom w:val="single" w:sz="8" w:space="0" w:color="auto"/>
            </w:tcBorders>
          </w:tcPr>
          <w:p w14:paraId="6AEB5FD6" w14:textId="77777777" w:rsidR="00CF769B" w:rsidRDefault="00CF769B" w:rsidP="00CF769B">
            <w:pPr>
              <w:jc w:val="lowKashida"/>
            </w:pPr>
            <w:r>
              <w:t>-</w:t>
            </w:r>
            <w:r w:rsidRPr="009E3AD3">
              <w:t>Group discussions</w:t>
            </w:r>
          </w:p>
          <w:p w14:paraId="62C88668" w14:textId="77777777" w:rsidR="00CF769B" w:rsidRDefault="00CF769B" w:rsidP="00CF769B">
            <w:pPr>
              <w:jc w:val="lowKashida"/>
            </w:pPr>
            <w:r>
              <w:t>-</w:t>
            </w:r>
            <w:r w:rsidRPr="009E3AD3">
              <w:t>Written models</w:t>
            </w:r>
          </w:p>
          <w:p w14:paraId="7F7EF9A7" w14:textId="41D932C0"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FAB28BD" w14:textId="77777777" w:rsidR="00CF769B" w:rsidRDefault="00CF769B" w:rsidP="00CF769B">
            <w:pPr>
              <w:tabs>
                <w:tab w:val="left" w:pos="851"/>
                <w:tab w:val="left" w:pos="993"/>
              </w:tabs>
              <w:ind w:left="1" w:right="11"/>
              <w:jc w:val="both"/>
            </w:pPr>
            <w:r>
              <w:t>-</w:t>
            </w:r>
            <w:r w:rsidRPr="00E631CB">
              <w:t>Written assignments</w:t>
            </w:r>
          </w:p>
          <w:p w14:paraId="1446CA15" w14:textId="74388B75" w:rsidR="00CF769B" w:rsidRDefault="00CF769B" w:rsidP="00CF769B">
            <w:pPr>
              <w:tabs>
                <w:tab w:val="left" w:pos="284"/>
                <w:tab w:val="left" w:pos="993"/>
              </w:tabs>
              <w:ind w:left="1" w:right="11"/>
              <w:jc w:val="both"/>
            </w:pPr>
            <w:r>
              <w:t>-</w:t>
            </w:r>
            <w:r w:rsidRPr="00E631CB">
              <w:t>Midterm and Final exams</w:t>
            </w:r>
          </w:p>
          <w:p w14:paraId="453C65FE" w14:textId="7AC33EFF" w:rsidR="00CF769B" w:rsidRPr="00DE07AD" w:rsidRDefault="00CF769B" w:rsidP="00CF769B">
            <w:pPr>
              <w:jc w:val="lowKashida"/>
              <w:rPr>
                <w:rFonts w:asciiTheme="majorBidi" w:hAnsiTheme="majorBidi" w:cstheme="majorBidi"/>
              </w:rPr>
            </w:pPr>
            <w:r>
              <w:t>-</w:t>
            </w:r>
            <w:r w:rsidRPr="00E631CB">
              <w:t>Quizzes</w:t>
            </w:r>
          </w:p>
        </w:tc>
      </w:tr>
      <w:tr w:rsidR="00CF769B" w:rsidRPr="005D2DDD" w14:paraId="3BA332E7" w14:textId="77777777" w:rsidTr="00CF769B">
        <w:tc>
          <w:tcPr>
            <w:tcW w:w="432" w:type="pct"/>
            <w:tcBorders>
              <w:top w:val="dashSmallGap" w:sz="4" w:space="0" w:color="auto"/>
              <w:bottom w:val="single" w:sz="8" w:space="0" w:color="auto"/>
            </w:tcBorders>
            <w:vAlign w:val="center"/>
          </w:tcPr>
          <w:p w14:paraId="7D695AFB" w14:textId="104034FD" w:rsidR="00CF769B" w:rsidRPr="00C76B1F" w:rsidRDefault="00CF769B" w:rsidP="00CF769B">
            <w:pPr>
              <w:jc w:val="center"/>
              <w:rPr>
                <w:rFonts w:asciiTheme="majorBidi" w:hAnsiTheme="majorBidi" w:cstheme="majorBidi"/>
              </w:rPr>
            </w:pPr>
            <w:r>
              <w:rPr>
                <w:rFonts w:asciiTheme="majorBidi" w:hAnsiTheme="majorBidi" w:cstheme="majorBidi"/>
              </w:rPr>
              <w:t>2.4</w:t>
            </w:r>
          </w:p>
        </w:tc>
        <w:tc>
          <w:tcPr>
            <w:tcW w:w="2023" w:type="pct"/>
            <w:tcBorders>
              <w:top w:val="dashSmallGap" w:sz="4" w:space="0" w:color="auto"/>
              <w:bottom w:val="single" w:sz="8" w:space="0" w:color="auto"/>
            </w:tcBorders>
          </w:tcPr>
          <w:p w14:paraId="4DD446B2" w14:textId="12CB7B35" w:rsidR="00CF769B" w:rsidRPr="00C76B1F" w:rsidRDefault="00CF769B" w:rsidP="00CF769B">
            <w:pPr>
              <w:jc w:val="lowKashida"/>
              <w:rPr>
                <w:rFonts w:asciiTheme="majorBidi" w:hAnsiTheme="majorBidi" w:cstheme="majorBidi"/>
              </w:rPr>
            </w:pPr>
            <w:r>
              <w:t>Organize ideas according to the writing style chosen.</w:t>
            </w:r>
          </w:p>
        </w:tc>
        <w:tc>
          <w:tcPr>
            <w:tcW w:w="1233" w:type="pct"/>
            <w:tcBorders>
              <w:top w:val="dashSmallGap" w:sz="4" w:space="0" w:color="auto"/>
              <w:bottom w:val="single" w:sz="8" w:space="0" w:color="auto"/>
            </w:tcBorders>
          </w:tcPr>
          <w:p w14:paraId="2C357868" w14:textId="77777777" w:rsidR="00CF769B" w:rsidRDefault="00CF769B" w:rsidP="00CF769B">
            <w:pPr>
              <w:jc w:val="lowKashida"/>
            </w:pPr>
            <w:r>
              <w:t>-</w:t>
            </w:r>
            <w:r w:rsidRPr="009E3AD3">
              <w:t>Group discussions</w:t>
            </w:r>
          </w:p>
          <w:p w14:paraId="7F69968C" w14:textId="77777777" w:rsidR="00CF769B" w:rsidRDefault="00CF769B" w:rsidP="00CF769B">
            <w:pPr>
              <w:jc w:val="lowKashida"/>
            </w:pPr>
            <w:r>
              <w:t>-</w:t>
            </w:r>
            <w:r w:rsidRPr="009E3AD3">
              <w:t>Written models</w:t>
            </w:r>
          </w:p>
          <w:p w14:paraId="63A8E9B6" w14:textId="10C187FA" w:rsidR="00CF769B" w:rsidRPr="00DE07AD" w:rsidRDefault="00CF769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2336689" w14:textId="77777777" w:rsidR="00CF769B" w:rsidRDefault="00CF769B" w:rsidP="00CF769B">
            <w:pPr>
              <w:tabs>
                <w:tab w:val="left" w:pos="851"/>
                <w:tab w:val="left" w:pos="993"/>
              </w:tabs>
              <w:ind w:left="1" w:right="11"/>
              <w:jc w:val="both"/>
            </w:pPr>
            <w:r>
              <w:t>-</w:t>
            </w:r>
            <w:r w:rsidRPr="00E631CB">
              <w:t>Written assignments</w:t>
            </w:r>
          </w:p>
          <w:p w14:paraId="68F18569" w14:textId="384AF93F" w:rsidR="00CF769B" w:rsidRDefault="00CF769B" w:rsidP="00CF769B">
            <w:pPr>
              <w:tabs>
                <w:tab w:val="left" w:pos="284"/>
                <w:tab w:val="left" w:pos="993"/>
              </w:tabs>
              <w:ind w:left="1" w:right="11"/>
              <w:jc w:val="both"/>
            </w:pPr>
            <w:r>
              <w:t>-</w:t>
            </w:r>
            <w:r w:rsidRPr="00E631CB">
              <w:t>Midterm and Final exams</w:t>
            </w:r>
          </w:p>
          <w:p w14:paraId="621ADD28" w14:textId="1497FFB6" w:rsidR="00CF769B" w:rsidRPr="00DE07AD" w:rsidRDefault="00CF769B" w:rsidP="00CF769B">
            <w:pPr>
              <w:jc w:val="lowKashida"/>
              <w:rPr>
                <w:rFonts w:asciiTheme="majorBidi" w:hAnsiTheme="majorBidi" w:cstheme="majorBidi"/>
              </w:rPr>
            </w:pPr>
            <w:r>
              <w:t>-</w:t>
            </w:r>
            <w:r w:rsidRPr="00E631CB">
              <w:t>Quizzes</w:t>
            </w: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CF769B"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25F01004" w:rsidR="00CF769B" w:rsidRPr="00C76B1F" w:rsidRDefault="00476A88" w:rsidP="00CF769B">
            <w:pPr>
              <w:jc w:val="lowKashida"/>
              <w:rPr>
                <w:rFonts w:asciiTheme="majorBidi" w:hAnsiTheme="majorBidi" w:cstheme="majorBidi"/>
              </w:rPr>
            </w:pPr>
            <w:r w:rsidRPr="00476A88">
              <w:t>Demonstrate self and career development strategies in the domain of English language skills, Applied Linguistics, Translation, Literature and Criticism.</w:t>
            </w:r>
          </w:p>
        </w:tc>
        <w:tc>
          <w:tcPr>
            <w:tcW w:w="1233" w:type="pct"/>
            <w:tcBorders>
              <w:top w:val="single" w:sz="4" w:space="0" w:color="auto"/>
              <w:bottom w:val="dashSmallGap" w:sz="4" w:space="0" w:color="auto"/>
            </w:tcBorders>
            <w:vAlign w:val="center"/>
          </w:tcPr>
          <w:p w14:paraId="553D566E" w14:textId="77777777" w:rsidR="00476A88" w:rsidRDefault="00476A88" w:rsidP="00476A88">
            <w:pPr>
              <w:jc w:val="lowKashida"/>
            </w:pPr>
            <w:r>
              <w:t>-</w:t>
            </w:r>
            <w:r w:rsidRPr="009E3AD3">
              <w:t>Group discussions</w:t>
            </w:r>
          </w:p>
          <w:p w14:paraId="2D29A808" w14:textId="77777777" w:rsidR="00476A88" w:rsidRDefault="00476A88" w:rsidP="00476A88">
            <w:pPr>
              <w:jc w:val="lowKashida"/>
            </w:pPr>
            <w:r>
              <w:t>-</w:t>
            </w:r>
            <w:r w:rsidRPr="009E3AD3">
              <w:t>Written models</w:t>
            </w:r>
          </w:p>
          <w:p w14:paraId="35D3AA4F" w14:textId="32200E3A" w:rsidR="00CF769B" w:rsidRPr="00DE07AD" w:rsidRDefault="00476A88" w:rsidP="00476A88">
            <w:pPr>
              <w:jc w:val="lowKashida"/>
              <w:rPr>
                <w:rFonts w:asciiTheme="majorBidi" w:hAnsiTheme="majorBidi" w:cstheme="majorBidi"/>
              </w:rPr>
            </w:pPr>
            <w:r>
              <w:t>-</w:t>
            </w:r>
            <w:r w:rsidRPr="009E3AD3">
              <w:t>Writing exercises</w:t>
            </w:r>
          </w:p>
        </w:tc>
        <w:tc>
          <w:tcPr>
            <w:tcW w:w="1312" w:type="pct"/>
            <w:tcBorders>
              <w:top w:val="single" w:sz="4" w:space="0" w:color="auto"/>
              <w:bottom w:val="dashSmallGap" w:sz="4" w:space="0" w:color="auto"/>
            </w:tcBorders>
            <w:vAlign w:val="center"/>
          </w:tcPr>
          <w:p w14:paraId="1BE8DD5A" w14:textId="77777777" w:rsidR="00476A88" w:rsidRDefault="00476A88" w:rsidP="00476A88">
            <w:pPr>
              <w:jc w:val="lowKashida"/>
            </w:pPr>
            <w:r>
              <w:t>-</w:t>
            </w:r>
            <w:r w:rsidRPr="009E3AD3">
              <w:t>Group discussions</w:t>
            </w:r>
          </w:p>
          <w:p w14:paraId="4F8099B0" w14:textId="77777777" w:rsidR="00476A88" w:rsidRDefault="00476A88" w:rsidP="00476A88">
            <w:pPr>
              <w:jc w:val="lowKashida"/>
            </w:pPr>
            <w:r>
              <w:t>-</w:t>
            </w:r>
            <w:r w:rsidRPr="009E3AD3">
              <w:t>Written models</w:t>
            </w:r>
          </w:p>
          <w:p w14:paraId="143963A1" w14:textId="1394E688" w:rsidR="00CF769B" w:rsidRPr="00DE07AD" w:rsidRDefault="00476A88" w:rsidP="00476A88">
            <w:pPr>
              <w:jc w:val="lowKashida"/>
              <w:rPr>
                <w:rFonts w:asciiTheme="majorBidi" w:hAnsiTheme="majorBidi" w:cstheme="majorBidi"/>
              </w:rPr>
            </w:pPr>
            <w:r>
              <w:t>-</w:t>
            </w:r>
            <w:r w:rsidRPr="009E3AD3">
              <w:t>Writing exercises</w:t>
            </w:r>
          </w:p>
        </w:tc>
      </w:tr>
      <w:tr w:rsidR="00CF769B"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CF769B" w:rsidRPr="00C76B1F" w:rsidRDefault="00CF769B" w:rsidP="00CF769B">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08044EF7" w:rsidR="00CF769B" w:rsidRPr="00C76B1F" w:rsidRDefault="00476A88" w:rsidP="00CF769B">
            <w:pPr>
              <w:jc w:val="lowKashida"/>
              <w:rPr>
                <w:rFonts w:asciiTheme="majorBidi" w:hAnsiTheme="majorBidi" w:cstheme="majorBidi"/>
              </w:rPr>
            </w:pPr>
            <w:r w:rsidRPr="00476A88">
              <w:t>Undertake team and inter-team work, taking initiatives to study relevant cases (dependent and interdependent skills) and communicating effectively and freely in both oral and written contexts</w:t>
            </w:r>
          </w:p>
        </w:tc>
        <w:tc>
          <w:tcPr>
            <w:tcW w:w="1233" w:type="pct"/>
            <w:tcBorders>
              <w:top w:val="dashSmallGap" w:sz="4" w:space="0" w:color="auto"/>
              <w:bottom w:val="dashSmallGap" w:sz="4" w:space="0" w:color="auto"/>
            </w:tcBorders>
            <w:vAlign w:val="center"/>
          </w:tcPr>
          <w:p w14:paraId="6771DAA4" w14:textId="77777777" w:rsidR="00476A88" w:rsidRDefault="00476A88" w:rsidP="00476A88">
            <w:pPr>
              <w:jc w:val="lowKashida"/>
            </w:pPr>
            <w:r>
              <w:t>-</w:t>
            </w:r>
            <w:r w:rsidRPr="009E3AD3">
              <w:t>Group discussions</w:t>
            </w:r>
          </w:p>
          <w:p w14:paraId="15DDAD82" w14:textId="77777777" w:rsidR="00476A88" w:rsidRDefault="00476A88" w:rsidP="00476A88">
            <w:pPr>
              <w:jc w:val="lowKashida"/>
            </w:pPr>
            <w:r>
              <w:t>-</w:t>
            </w:r>
            <w:r w:rsidRPr="009E3AD3">
              <w:t>Written models</w:t>
            </w:r>
          </w:p>
          <w:p w14:paraId="1F8EACAD" w14:textId="7456053A" w:rsidR="00CF769B" w:rsidRPr="00DE07AD" w:rsidRDefault="00476A88" w:rsidP="00476A88">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vAlign w:val="center"/>
          </w:tcPr>
          <w:p w14:paraId="3F832850" w14:textId="4961F6AF" w:rsidR="00CF769B" w:rsidRPr="00DE07AD" w:rsidRDefault="00961E07" w:rsidP="00CF769B">
            <w:pPr>
              <w:jc w:val="lowKashida"/>
              <w:rPr>
                <w:rFonts w:asciiTheme="majorBidi" w:hAnsiTheme="majorBidi" w:cstheme="majorBidi"/>
              </w:rPr>
            </w:pPr>
            <w:r>
              <w:t xml:space="preserve">Edit or summarize </w:t>
            </w:r>
            <w:r w:rsidR="00476A88">
              <w:t>different</w:t>
            </w:r>
            <w:r>
              <w:t xml:space="preserve"> passage</w:t>
            </w:r>
            <w:r w:rsidR="00476A88">
              <w:t>s</w:t>
            </w:r>
          </w:p>
        </w:tc>
      </w:tr>
      <w:tr w:rsidR="00CF769B" w:rsidRPr="005D2DDD" w14:paraId="2EBB5511" w14:textId="77777777" w:rsidTr="00CF769B">
        <w:tc>
          <w:tcPr>
            <w:tcW w:w="432" w:type="pct"/>
            <w:tcBorders>
              <w:top w:val="dashSmallGap" w:sz="4" w:space="0" w:color="auto"/>
              <w:bottom w:val="dashSmallGap" w:sz="4" w:space="0" w:color="auto"/>
            </w:tcBorders>
            <w:vAlign w:val="center"/>
          </w:tcPr>
          <w:p w14:paraId="2C9E3F8D" w14:textId="6B2DCA31" w:rsidR="00CF769B" w:rsidRPr="00C76B1F" w:rsidRDefault="00CF769B" w:rsidP="00CF769B">
            <w:pPr>
              <w:jc w:val="center"/>
              <w:rPr>
                <w:rFonts w:asciiTheme="majorBidi" w:hAnsiTheme="majorBidi" w:cstheme="majorBidi"/>
              </w:rPr>
            </w:pPr>
          </w:p>
        </w:tc>
        <w:tc>
          <w:tcPr>
            <w:tcW w:w="2023" w:type="pct"/>
            <w:tcBorders>
              <w:top w:val="dashSmallGap" w:sz="4" w:space="0" w:color="auto"/>
              <w:bottom w:val="dashSmallGap" w:sz="4" w:space="0" w:color="auto"/>
            </w:tcBorders>
          </w:tcPr>
          <w:p w14:paraId="4DF8C1AA" w14:textId="4F46D387" w:rsidR="00CF769B" w:rsidRPr="00C76B1F" w:rsidRDefault="00CF769B" w:rsidP="00CF769B">
            <w:pPr>
              <w:jc w:val="lowKashida"/>
              <w:rPr>
                <w:rFonts w:asciiTheme="majorBidi" w:hAnsiTheme="majorBidi" w:cstheme="majorBidi"/>
              </w:rPr>
            </w:pPr>
          </w:p>
        </w:tc>
        <w:tc>
          <w:tcPr>
            <w:tcW w:w="1233" w:type="pct"/>
            <w:tcBorders>
              <w:top w:val="dashSmallGap" w:sz="4" w:space="0" w:color="auto"/>
              <w:bottom w:val="dashSmallGap" w:sz="4" w:space="0" w:color="auto"/>
            </w:tcBorders>
            <w:vAlign w:val="center"/>
          </w:tcPr>
          <w:p w14:paraId="5B2A6E7F" w14:textId="11A477F3" w:rsidR="00CF769B" w:rsidRPr="00DE07AD" w:rsidRDefault="00CF769B" w:rsidP="00476A88">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05DDF2E1" w14:textId="6E54A8DE" w:rsidR="00CF769B" w:rsidRPr="00DE07AD" w:rsidRDefault="00CF769B" w:rsidP="00CF769B">
            <w:pPr>
              <w:jc w:val="lowKashida"/>
              <w:rPr>
                <w:rFonts w:asciiTheme="majorBidi" w:hAnsiTheme="majorBidi" w:cstheme="majorBidi"/>
              </w:rPr>
            </w:pPr>
          </w:p>
        </w:tc>
      </w:tr>
      <w:tr w:rsidR="00CF769B" w:rsidRPr="005D2DDD" w14:paraId="06CB5F55" w14:textId="77777777" w:rsidTr="00CF769B">
        <w:tc>
          <w:tcPr>
            <w:tcW w:w="432" w:type="pct"/>
            <w:tcBorders>
              <w:top w:val="dashSmallGap" w:sz="4" w:space="0" w:color="auto"/>
              <w:bottom w:val="dashSmallGap" w:sz="4" w:space="0" w:color="auto"/>
            </w:tcBorders>
            <w:vAlign w:val="center"/>
          </w:tcPr>
          <w:p w14:paraId="034E889B" w14:textId="55640B98" w:rsidR="00CF769B" w:rsidRPr="00C76B1F" w:rsidRDefault="00CF769B" w:rsidP="00CF769B">
            <w:pPr>
              <w:jc w:val="center"/>
              <w:rPr>
                <w:rFonts w:asciiTheme="majorBidi" w:hAnsiTheme="majorBidi" w:cstheme="majorBidi"/>
              </w:rPr>
            </w:pPr>
          </w:p>
        </w:tc>
        <w:tc>
          <w:tcPr>
            <w:tcW w:w="2023" w:type="pct"/>
            <w:tcBorders>
              <w:top w:val="dashSmallGap" w:sz="4" w:space="0" w:color="auto"/>
              <w:bottom w:val="dashSmallGap" w:sz="4" w:space="0" w:color="auto"/>
            </w:tcBorders>
          </w:tcPr>
          <w:p w14:paraId="76DB467F" w14:textId="23C8474D" w:rsidR="00CF769B" w:rsidRPr="00C76B1F" w:rsidRDefault="00CF769B" w:rsidP="00CF769B">
            <w:pPr>
              <w:jc w:val="lowKashida"/>
              <w:rPr>
                <w:rFonts w:asciiTheme="majorBidi" w:hAnsiTheme="majorBidi" w:cstheme="majorBidi"/>
              </w:rPr>
            </w:pPr>
          </w:p>
        </w:tc>
        <w:tc>
          <w:tcPr>
            <w:tcW w:w="1233" w:type="pct"/>
            <w:tcBorders>
              <w:top w:val="dashSmallGap" w:sz="4" w:space="0" w:color="auto"/>
              <w:bottom w:val="dashSmallGap" w:sz="4" w:space="0" w:color="auto"/>
            </w:tcBorders>
            <w:vAlign w:val="center"/>
          </w:tcPr>
          <w:p w14:paraId="552C6C13" w14:textId="77777777" w:rsidR="00CF769B" w:rsidRPr="00DE07AD" w:rsidRDefault="00CF769B" w:rsidP="00CF769B">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243B0213" w14:textId="77777777" w:rsidR="00CF769B" w:rsidRPr="00DE07AD" w:rsidRDefault="00CF769B" w:rsidP="00CF769B">
            <w:pPr>
              <w:jc w:val="lowKashida"/>
              <w:rPr>
                <w:rFonts w:asciiTheme="majorBidi" w:hAnsiTheme="majorBidi" w:cstheme="majorBidi"/>
              </w:rPr>
            </w:pPr>
          </w:p>
        </w:tc>
      </w:tr>
      <w:tr w:rsidR="00CF769B" w:rsidRPr="005D2DDD" w14:paraId="408D2EF0" w14:textId="77777777" w:rsidTr="00CF769B">
        <w:tc>
          <w:tcPr>
            <w:tcW w:w="432" w:type="pct"/>
            <w:tcBorders>
              <w:top w:val="dashSmallGap" w:sz="4" w:space="0" w:color="auto"/>
              <w:bottom w:val="single" w:sz="12" w:space="0" w:color="auto"/>
            </w:tcBorders>
            <w:vAlign w:val="center"/>
          </w:tcPr>
          <w:p w14:paraId="0103FB1F"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12" w:space="0" w:color="auto"/>
            </w:tcBorders>
            <w:vAlign w:val="center"/>
          </w:tcPr>
          <w:p w14:paraId="10C584F8"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12" w:space="0" w:color="auto"/>
            </w:tcBorders>
            <w:vAlign w:val="center"/>
          </w:tcPr>
          <w:p w14:paraId="048AD41F"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12" w:space="0" w:color="auto"/>
            </w:tcBorders>
            <w:vAlign w:val="center"/>
          </w:tcPr>
          <w:p w14:paraId="5CF866D0" w14:textId="77777777" w:rsidR="00CF769B" w:rsidRPr="00DE07AD" w:rsidRDefault="00CF769B" w:rsidP="009C77F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1601B280" w:rsidR="001F6B23" w:rsidRDefault="001F6B23" w:rsidP="001F6B23">
            <w:pPr>
              <w:jc w:val="center"/>
              <w:rPr>
                <w:rFonts w:asciiTheme="majorBidi" w:hAnsiTheme="majorBidi" w:cstheme="majorBidi"/>
              </w:rPr>
            </w:pPr>
            <w:r>
              <w:rPr>
                <w:rFonts w:asciiTheme="majorBidi" w:hAnsiTheme="majorBidi" w:cstheme="majorBidi"/>
              </w:rPr>
              <w:t>10%</w:t>
            </w:r>
          </w:p>
        </w:tc>
      </w:tr>
      <w:tr w:rsidR="00001466"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393"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0B37123" w:rsidR="00001466" w:rsidRPr="00DE07AD" w:rsidRDefault="001F6B23" w:rsidP="001F6B23">
            <w:pPr>
              <w:jc w:val="lowKashida"/>
              <w:rPr>
                <w:rFonts w:asciiTheme="majorBidi" w:hAnsiTheme="majorBidi" w:cstheme="majorBidi"/>
              </w:rPr>
            </w:pPr>
            <w:r>
              <w:rPr>
                <w:rFonts w:asciiTheme="majorBidi" w:hAnsiTheme="majorBidi" w:cstheme="majorBidi"/>
              </w:rPr>
              <w:t>Week 7</w:t>
            </w:r>
          </w:p>
        </w:tc>
        <w:tc>
          <w:tcPr>
            <w:tcW w:w="2110" w:type="dxa"/>
            <w:tcBorders>
              <w:top w:val="dashSmallGap" w:sz="4" w:space="0" w:color="auto"/>
              <w:left w:val="single" w:sz="8" w:space="0" w:color="auto"/>
              <w:bottom w:val="dashSmallGap" w:sz="4" w:space="0" w:color="auto"/>
            </w:tcBorders>
          </w:tcPr>
          <w:p w14:paraId="31E8EAC7" w14:textId="23859FC3"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r w:rsidR="00001466" w:rsidRPr="005D2DDD" w14:paraId="44147A70"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49CBD876"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F48CF2C" w14:textId="21936CD5"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7409803" w14:textId="77777777" w:rsidR="00001466" w:rsidRPr="00DE07AD" w:rsidRDefault="00001466" w:rsidP="001F6B23">
            <w:pPr>
              <w:jc w:val="lowKashida"/>
              <w:rPr>
                <w:rFonts w:asciiTheme="majorBidi" w:hAnsiTheme="majorBidi" w:cstheme="majorBidi"/>
              </w:rPr>
            </w:pPr>
          </w:p>
        </w:tc>
      </w:tr>
      <w:tr w:rsidR="00001466" w:rsidRPr="005D2DDD" w14:paraId="25D13671"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r w:rsidR="00001466" w:rsidRPr="005D2DDD" w14:paraId="0C092B3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488E0957" w14:textId="77777777" w:rsidR="00001466" w:rsidRPr="00DE07AD" w:rsidRDefault="00001466" w:rsidP="001F6B23">
            <w:pPr>
              <w:jc w:val="lowKashida"/>
              <w:rPr>
                <w:rFonts w:asciiTheme="majorBidi" w:hAnsiTheme="majorBidi" w:cstheme="majorBidi"/>
              </w:rPr>
            </w:pPr>
          </w:p>
        </w:tc>
      </w:tr>
      <w:tr w:rsidR="00001466" w:rsidRPr="005D2DDD" w14:paraId="21CDCA16" w14:textId="77777777" w:rsidTr="001F6B2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single" w:sz="12" w:space="0" w:color="auto"/>
            </w:tcBorders>
          </w:tcPr>
          <w:p w14:paraId="0F93526D"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D65DD2">
            <w:pPr>
              <w:pStyle w:val="ListParagraph"/>
              <w:numPr>
                <w:ilvl w:val="0"/>
                <w:numId w:val="161"/>
              </w:numPr>
              <w:spacing w:line="276" w:lineRule="auto"/>
              <w:rPr>
                <w:rFonts w:asciiTheme="majorBidi" w:hAnsiTheme="majorBidi" w:cstheme="majorBidi"/>
              </w:rPr>
            </w:pPr>
            <w:r>
              <w:t>Students are encouraged to consult with the course instructor during office hours.</w:t>
            </w:r>
          </w:p>
          <w:p w14:paraId="09B52F13" w14:textId="77777777" w:rsidR="00D65DD2" w:rsidRPr="00D65DD2" w:rsidRDefault="00D65DD2" w:rsidP="00D65DD2">
            <w:pPr>
              <w:pStyle w:val="ListParagraph"/>
              <w:numPr>
                <w:ilvl w:val="0"/>
                <w:numId w:val="161"/>
              </w:numPr>
              <w:spacing w:line="276" w:lineRule="auto"/>
              <w:rPr>
                <w:rFonts w:asciiTheme="majorBidi" w:hAnsiTheme="majorBidi" w:cstheme="majorBidi"/>
              </w:rPr>
            </w:pPr>
            <w:r>
              <w:t>Students are encouraged to exchange emails with the course instructor outside office hour.</w:t>
            </w:r>
          </w:p>
          <w:p w14:paraId="45B43910" w14:textId="16B06F94" w:rsidR="00D65DD2" w:rsidRPr="00D65DD2" w:rsidRDefault="00D65DD2" w:rsidP="00D65DD2">
            <w:pPr>
              <w:pStyle w:val="ListParagraph"/>
              <w:numPr>
                <w:ilvl w:val="0"/>
                <w:numId w:val="16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14:paraId="602208CA" w14:textId="256534A9" w:rsidR="005922AF" w:rsidRPr="00D65DD2" w:rsidRDefault="00D65DD2" w:rsidP="00D65DD2">
            <w:pPr>
              <w:pStyle w:val="ListParagraph"/>
              <w:numPr>
                <w:ilvl w:val="0"/>
                <w:numId w:val="16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6C66E57B" w14:textId="1825C2CC" w:rsidR="00D65DD2" w:rsidRPr="00D65DD2" w:rsidRDefault="00D65DD2" w:rsidP="00D65DD2">
            <w:pPr>
              <w:rPr>
                <w:rFonts w:asciiTheme="majorBidi" w:hAnsiTheme="majorBidi" w:cstheme="majorBidi"/>
              </w:rPr>
            </w:pPr>
            <w:r w:rsidRPr="00D65DD2">
              <w:rPr>
                <w:rFonts w:asciiTheme="majorBidi" w:hAnsiTheme="majorBidi" w:cstheme="majorBidi"/>
              </w:rPr>
              <w:t>READY TO WRITE</w:t>
            </w:r>
            <w:r>
              <w:rPr>
                <w:rFonts w:asciiTheme="majorBidi" w:hAnsiTheme="majorBidi" w:cstheme="majorBidi"/>
              </w:rPr>
              <w:t xml:space="preserve"> 1: </w:t>
            </w:r>
            <w:r w:rsidRPr="00D65DD2">
              <w:rPr>
                <w:rFonts w:asciiTheme="majorBidi" w:hAnsiTheme="majorBidi" w:cstheme="majorBidi"/>
              </w:rPr>
              <w:t>A FIRST COMPOSITION TEXT</w:t>
            </w:r>
          </w:p>
          <w:p w14:paraId="3F08F39D" w14:textId="4ADFD084" w:rsidR="001B5102" w:rsidRPr="005D2DDD" w:rsidRDefault="00D65DD2" w:rsidP="00D65DD2">
            <w:pPr>
              <w:jc w:val="lowKashida"/>
              <w:rPr>
                <w:rFonts w:asciiTheme="majorBidi" w:hAnsiTheme="majorBidi" w:cstheme="majorBidi"/>
              </w:rPr>
            </w:pPr>
            <w:r w:rsidRPr="00D65DD2">
              <w:rPr>
                <w:rFonts w:asciiTheme="majorBidi" w:hAnsiTheme="majorBidi" w:cstheme="majorBidi"/>
              </w:rPr>
              <w:t>THIRD EDITION</w:t>
            </w:r>
            <w:r>
              <w:rPr>
                <w:rFonts w:asciiTheme="majorBidi" w:hAnsiTheme="majorBidi" w:cstheme="majorBidi"/>
              </w:rPr>
              <w:t xml:space="preserve"> by </w:t>
            </w:r>
            <w:r w:rsidRPr="00D65DD2">
              <w:rPr>
                <w:rFonts w:asciiTheme="majorBidi" w:hAnsiTheme="majorBidi" w:cstheme="majorBidi"/>
              </w:rPr>
              <w:t>KAREN BLANCHARD • CHRISTINE ROOT</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40A7C2C9" w14:textId="77777777" w:rsidR="00D65DD2" w:rsidRDefault="00D65DD2" w:rsidP="00D65DD2">
            <w:pPr>
              <w:jc w:val="lowKashida"/>
              <w:rPr>
                <w:rFonts w:asciiTheme="majorBidi" w:hAnsiTheme="majorBidi" w:cstheme="majorBidi"/>
              </w:rPr>
            </w:pPr>
            <w:r w:rsidRPr="005079C0">
              <w:rPr>
                <w:rFonts w:asciiTheme="majorBidi" w:hAnsiTheme="majorBidi" w:cstheme="majorBidi"/>
              </w:rPr>
              <w:t>•Effective Academic Writing by Alice Savage and Masoud Shafiei. Oxford University Press-2007</w:t>
            </w:r>
          </w:p>
          <w:p w14:paraId="2A8B302E" w14:textId="7EE881FE" w:rsidR="001B5102" w:rsidRPr="00E115D6" w:rsidRDefault="00D65DD2" w:rsidP="00D65DD2">
            <w:pPr>
              <w:jc w:val="lowKashida"/>
              <w:rPr>
                <w:rFonts w:asciiTheme="majorBidi" w:hAnsiTheme="majorBidi" w:cstheme="majorBidi"/>
              </w:rPr>
            </w:pPr>
            <w:r w:rsidRPr="00F619D3">
              <w:rPr>
                <w:rFonts w:asciiTheme="majorBidi" w:hAnsiTheme="majorBidi" w:cstheme="majorBidi"/>
              </w:rPr>
              <w:t>•</w:t>
            </w:r>
            <w:r>
              <w:rPr>
                <w:rFonts w:asciiTheme="majorBidi" w:hAnsiTheme="majorBidi" w:cstheme="majorBidi"/>
              </w:rPr>
              <w:t xml:space="preserve"> </w:t>
            </w:r>
            <w:r w:rsidRPr="00F619D3">
              <w:rPr>
                <w:rFonts w:asciiTheme="majorBidi" w:hAnsiTheme="majorBidi" w:cstheme="majorBidi"/>
              </w:rPr>
              <w:t>Writers at Work: From Sentence to Paragraph by Laurie Blass and Deborah Gordon</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E3A4426" w14:textId="42C9DFA4" w:rsidR="00D65DD2" w:rsidRPr="005079C0" w:rsidRDefault="00D65DD2" w:rsidP="00D65DD2">
            <w:pPr>
              <w:jc w:val="lowKashida"/>
              <w:rPr>
                <w:rFonts w:asciiTheme="majorBidi" w:hAnsiTheme="majorBidi" w:cstheme="majorBidi"/>
              </w:rPr>
            </w:pPr>
            <w:r>
              <w:rPr>
                <w:rFonts w:asciiTheme="majorBidi" w:hAnsiTheme="majorBidi" w:cstheme="majorBidi"/>
              </w:rPr>
              <w:t>•</w:t>
            </w:r>
            <w:r w:rsidRPr="005079C0">
              <w:rPr>
                <w:rFonts w:asciiTheme="majorBidi" w:hAnsiTheme="majorBidi" w:cstheme="majorBidi"/>
              </w:rPr>
              <w:tab/>
            </w:r>
            <w:hyperlink r:id="rId11" w:history="1">
              <w:r w:rsidR="00015115" w:rsidRPr="0022521B">
                <w:rPr>
                  <w:rStyle w:val="Hyperlink"/>
                  <w:rFonts w:asciiTheme="majorBidi" w:hAnsiTheme="majorBidi" w:cstheme="majorBidi"/>
                </w:rPr>
                <w:t>www.eslcafe.com</w:t>
              </w:r>
            </w:hyperlink>
            <w:r w:rsidR="00015115">
              <w:rPr>
                <w:rFonts w:asciiTheme="majorBidi" w:hAnsiTheme="majorBidi" w:cstheme="majorBidi"/>
              </w:rPr>
              <w:t xml:space="preserve"> </w:t>
            </w:r>
          </w:p>
          <w:p w14:paraId="0C553981" w14:textId="11FBFB03" w:rsidR="00D65DD2" w:rsidRPr="005079C0" w:rsidRDefault="00D65DD2" w:rsidP="00D65DD2">
            <w:pPr>
              <w:jc w:val="lowKashida"/>
              <w:rPr>
                <w:rFonts w:asciiTheme="majorBidi" w:hAnsiTheme="majorBidi" w:cstheme="majorBidi"/>
              </w:rPr>
            </w:pPr>
            <w:r w:rsidRPr="005079C0">
              <w:rPr>
                <w:rFonts w:asciiTheme="majorBidi" w:hAnsiTheme="majorBidi" w:cstheme="majorBidi"/>
              </w:rPr>
              <w:t>•</w:t>
            </w:r>
            <w:r w:rsidRPr="005079C0">
              <w:rPr>
                <w:rFonts w:asciiTheme="majorBidi" w:hAnsiTheme="majorBidi" w:cstheme="majorBidi"/>
              </w:rPr>
              <w:tab/>
            </w:r>
            <w:hyperlink r:id="rId12" w:history="1">
              <w:r w:rsidR="00015115" w:rsidRPr="0022521B">
                <w:rPr>
                  <w:rStyle w:val="Hyperlink"/>
                  <w:rFonts w:asciiTheme="majorBidi" w:hAnsiTheme="majorBidi" w:cstheme="majorBidi"/>
                </w:rPr>
                <w:t>www.creativewriting.com</w:t>
              </w:r>
            </w:hyperlink>
            <w:r w:rsidR="00015115">
              <w:rPr>
                <w:rFonts w:asciiTheme="majorBidi" w:hAnsiTheme="majorBidi" w:cstheme="majorBidi"/>
              </w:rPr>
              <w:t xml:space="preserve"> </w:t>
            </w:r>
          </w:p>
          <w:p w14:paraId="3C8BB938" w14:textId="6AC4F544" w:rsidR="00D65DD2" w:rsidRPr="005079C0" w:rsidRDefault="00D65DD2" w:rsidP="00D65DD2">
            <w:pPr>
              <w:jc w:val="lowKashida"/>
              <w:rPr>
                <w:rFonts w:asciiTheme="majorBidi" w:hAnsiTheme="majorBidi" w:cstheme="majorBidi"/>
              </w:rPr>
            </w:pPr>
            <w:r w:rsidRPr="005079C0">
              <w:rPr>
                <w:rFonts w:asciiTheme="majorBidi" w:hAnsiTheme="majorBidi" w:cstheme="majorBidi"/>
              </w:rPr>
              <w:t>•</w:t>
            </w:r>
            <w:r w:rsidRPr="005079C0">
              <w:rPr>
                <w:rFonts w:asciiTheme="majorBidi" w:hAnsiTheme="majorBidi" w:cstheme="majorBidi"/>
              </w:rPr>
              <w:tab/>
            </w:r>
            <w:hyperlink r:id="rId13" w:history="1">
              <w:r w:rsidR="00015115" w:rsidRPr="0022521B">
                <w:rPr>
                  <w:rStyle w:val="Hyperlink"/>
                  <w:rFonts w:asciiTheme="majorBidi" w:hAnsiTheme="majorBidi" w:cstheme="majorBidi"/>
                </w:rPr>
                <w:t>http://owl.english.purdue.edu</w:t>
              </w:r>
            </w:hyperlink>
            <w:r w:rsidR="00015115">
              <w:rPr>
                <w:rFonts w:asciiTheme="majorBidi" w:hAnsiTheme="majorBidi" w:cstheme="majorBidi"/>
              </w:rPr>
              <w:t xml:space="preserve"> </w:t>
            </w:r>
          </w:p>
          <w:p w14:paraId="11E1EBB5" w14:textId="19739C25" w:rsidR="001B5102" w:rsidRPr="00E115D6" w:rsidRDefault="00D65DD2" w:rsidP="00D65DD2">
            <w:pPr>
              <w:jc w:val="lowKashida"/>
              <w:rPr>
                <w:rFonts w:asciiTheme="majorBidi" w:hAnsiTheme="majorBidi" w:cstheme="majorBidi"/>
              </w:rPr>
            </w:pPr>
            <w:r w:rsidRPr="005079C0">
              <w:rPr>
                <w:rFonts w:asciiTheme="majorBidi" w:hAnsiTheme="majorBidi" w:cstheme="majorBidi"/>
              </w:rPr>
              <w:t>•</w:t>
            </w:r>
            <w:r w:rsidRPr="005079C0">
              <w:rPr>
                <w:rFonts w:asciiTheme="majorBidi" w:hAnsiTheme="majorBidi" w:cstheme="majorBidi"/>
              </w:rPr>
              <w:tab/>
            </w:r>
            <w:hyperlink r:id="rId14" w:history="1">
              <w:r w:rsidR="00015115" w:rsidRPr="0022521B">
                <w:rPr>
                  <w:rStyle w:val="Hyperlink"/>
                  <w:rFonts w:asciiTheme="majorBidi" w:hAnsiTheme="majorBidi" w:cstheme="majorBidi"/>
                </w:rPr>
                <w:t>www.eviews.net/references.html</w:t>
              </w:r>
            </w:hyperlink>
            <w:r w:rsidR="00015115">
              <w:rPr>
                <w:rFonts w:asciiTheme="majorBidi" w:hAnsiTheme="majorBidi" w:cstheme="majorBidi"/>
              </w:rPr>
              <w:t xml:space="preserve"> </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F47255">
            <w:pPr>
              <w:pStyle w:val="ListParagraph"/>
              <w:numPr>
                <w:ilvl w:val="0"/>
                <w:numId w:val="16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F47255">
            <w:pPr>
              <w:pStyle w:val="ListParagraph"/>
              <w:numPr>
                <w:ilvl w:val="0"/>
                <w:numId w:val="163"/>
              </w:numPr>
              <w:rPr>
                <w:rFonts w:asciiTheme="majorBidi" w:hAnsiTheme="majorBidi" w:cstheme="majorBidi"/>
              </w:rPr>
            </w:pPr>
            <w:r>
              <w:t>Library.</w:t>
            </w:r>
          </w:p>
          <w:p w14:paraId="129FEFD8" w14:textId="3D5A790A" w:rsidR="00D65DD2" w:rsidRPr="00D65DD2" w:rsidRDefault="00D65DD2" w:rsidP="00D65DD2">
            <w:pPr>
              <w:pStyle w:val="ListParagraph"/>
              <w:numPr>
                <w:ilvl w:val="0"/>
                <w:numId w:val="163"/>
              </w:numPr>
              <w:rPr>
                <w:rFonts w:asciiTheme="majorBidi" w:hAnsiTheme="majorBidi" w:cstheme="majorBidi"/>
              </w:rPr>
            </w:pPr>
            <w:r w:rsidRPr="00D65DD2">
              <w:rPr>
                <w:rFonts w:asciiTheme="majorBidi" w:hAnsiTheme="majorBidi" w:cstheme="majorBidi"/>
              </w:rPr>
              <w:lastRenderedPageBreak/>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lastRenderedPageBreak/>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7F06A8DC" w14:textId="77777777" w:rsidR="00D65DD2" w:rsidRPr="00296746" w:rsidRDefault="00D65DD2" w:rsidP="0002686D">
            <w:pPr>
              <w:ind w:left="360"/>
              <w:jc w:val="both"/>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477454D4" w:rsidR="00F24884" w:rsidRPr="00296746" w:rsidRDefault="00F47255" w:rsidP="00F47255">
            <w:pPr>
              <w:jc w:val="center"/>
              <w:rPr>
                <w:rFonts w:asciiTheme="majorBidi" w:hAnsiTheme="majorBidi" w:cstheme="majorBidi"/>
              </w:rPr>
            </w:pPr>
            <w:r>
              <w:t>Non</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77777777" w:rsidR="00D65DD2" w:rsidRPr="00656D88" w:rsidRDefault="00D65DD2" w:rsidP="00D65DD2">
            <w:pPr>
              <w:rPr>
                <w:rFonts w:asciiTheme="majorBidi" w:hAnsiTheme="majorBidi" w:cstheme="majorBidi"/>
              </w:rPr>
            </w:pPr>
            <w:r w:rsidRPr="00656D88">
              <w:rPr>
                <w:rFonts w:asciiTheme="majorBidi" w:hAnsiTheme="majorBidi" w:cstheme="majorBidi"/>
              </w:rPr>
              <w:t>#A "Course evaluation" questionnaire done by the students on the university portal at the end of each term.</w:t>
            </w:r>
          </w:p>
          <w:p w14:paraId="155390B8" w14:textId="77777777" w:rsidR="00D65DD2" w:rsidRPr="00656D88" w:rsidRDefault="00D65DD2" w:rsidP="00D65DD2">
            <w:pPr>
              <w:rPr>
                <w:rFonts w:asciiTheme="majorBidi" w:hAnsiTheme="majorBidi" w:cstheme="majorBidi"/>
              </w:rPr>
            </w:pPr>
            <w:r w:rsidRPr="00656D88">
              <w:rPr>
                <w:rFonts w:asciiTheme="majorBidi" w:hAnsiTheme="majorBidi" w:cstheme="majorBidi"/>
              </w:rPr>
              <w:t>#A "Students' academic experience evaluation" questionnaire done by the students at the end of each term.</w:t>
            </w:r>
          </w:p>
          <w:p w14:paraId="41892610" w14:textId="41E3B21E" w:rsidR="00D65DD2" w:rsidRPr="00BC6833" w:rsidRDefault="00D65DD2" w:rsidP="00D65DD2">
            <w:pPr>
              <w:jc w:val="lowKashida"/>
              <w:rPr>
                <w:rFonts w:asciiTheme="majorBidi" w:hAnsiTheme="majorBidi" w:cstheme="majorBidi"/>
                <w:rtl/>
              </w:rPr>
            </w:pPr>
            <w:r w:rsidRPr="00656D88">
              <w:rPr>
                <w:rFonts w:asciiTheme="majorBidi" w:hAnsiTheme="majorBidi" w:cstheme="majorBidi"/>
              </w:rPr>
              <w:t># A "Program evaluation" questionnaire done by the students at the end 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77777777" w:rsidR="00D65DD2" w:rsidRPr="003874FD" w:rsidRDefault="00D65DD2" w:rsidP="00D65DD2">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14:paraId="158510FD" w14:textId="28B992B2"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E22209" w:rsidRPr="005D2DDD" w14:paraId="5DF93F7D" w14:textId="77777777" w:rsidTr="00C87F43">
        <w:trPr>
          <w:trHeight w:val="340"/>
        </w:trPr>
        <w:tc>
          <w:tcPr>
            <w:tcW w:w="1132" w:type="pct"/>
            <w:vAlign w:val="center"/>
          </w:tcPr>
          <w:p w14:paraId="4FDB26D8" w14:textId="59B46904" w:rsidR="00E22209" w:rsidRPr="005D2DDD" w:rsidRDefault="00E22209" w:rsidP="00E22209">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00E139F5" w:rsidR="00E22209" w:rsidRPr="00E115D6" w:rsidRDefault="00E22209" w:rsidP="00E22209">
            <w:pPr>
              <w:rPr>
                <w:rFonts w:asciiTheme="majorBidi" w:hAnsiTheme="majorBidi" w:cstheme="majorBidi"/>
                <w:rtl/>
                <w:lang w:bidi="ar-EG"/>
              </w:rPr>
            </w:pPr>
            <w:r w:rsidRPr="0017308E">
              <w:t>Department Council.</w:t>
            </w:r>
          </w:p>
        </w:tc>
      </w:tr>
      <w:tr w:rsidR="00E22209" w:rsidRPr="005D2DDD" w14:paraId="405D8632" w14:textId="77777777" w:rsidTr="00C87F43">
        <w:trPr>
          <w:trHeight w:val="340"/>
        </w:trPr>
        <w:tc>
          <w:tcPr>
            <w:tcW w:w="1132" w:type="pct"/>
            <w:vAlign w:val="center"/>
          </w:tcPr>
          <w:p w14:paraId="07374A6C" w14:textId="792D9DD5" w:rsidR="00E22209" w:rsidRPr="005D2DDD" w:rsidRDefault="00E22209" w:rsidP="00E22209">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EC6F188" w:rsidR="00E22209" w:rsidRPr="00E115D6" w:rsidRDefault="00E22209" w:rsidP="00E22209">
            <w:pPr>
              <w:rPr>
                <w:rFonts w:asciiTheme="majorBidi" w:hAnsiTheme="majorBidi" w:cstheme="majorBidi"/>
                <w:rtl/>
              </w:rPr>
            </w:pPr>
            <w:r w:rsidRPr="0017308E">
              <w:t>Department Council Meeting No.</w:t>
            </w:r>
            <w:r w:rsidR="00E46EF6">
              <w:rPr>
                <w:rFonts w:hint="cs"/>
                <w:rtl/>
              </w:rPr>
              <w:t>3</w:t>
            </w:r>
          </w:p>
        </w:tc>
      </w:tr>
      <w:tr w:rsidR="00E22209" w:rsidRPr="005D2DDD" w14:paraId="319548D1" w14:textId="77777777" w:rsidTr="00C87F43">
        <w:trPr>
          <w:trHeight w:val="340"/>
        </w:trPr>
        <w:tc>
          <w:tcPr>
            <w:tcW w:w="1132" w:type="pct"/>
            <w:vAlign w:val="center"/>
          </w:tcPr>
          <w:p w14:paraId="6E2983B6" w14:textId="660CFD59" w:rsidR="00E22209" w:rsidRPr="005D2DDD" w:rsidRDefault="00E22209" w:rsidP="00E2220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12C7E2F" w:rsidR="00E22209" w:rsidRPr="00E115D6" w:rsidRDefault="00E22209" w:rsidP="00E22209">
            <w:pPr>
              <w:rPr>
                <w:rFonts w:asciiTheme="majorBidi" w:hAnsiTheme="majorBidi" w:cstheme="majorBidi"/>
                <w:rtl/>
              </w:rPr>
            </w:pPr>
            <w:r w:rsidRPr="0017308E">
              <w:t>7-2-1442 H</w:t>
            </w:r>
          </w:p>
        </w:tc>
      </w:tr>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B21D" w14:textId="77777777" w:rsidR="007C1C19" w:rsidRDefault="007C1C19">
      <w:r>
        <w:separator/>
      </w:r>
    </w:p>
  </w:endnote>
  <w:endnote w:type="continuationSeparator" w:id="0">
    <w:p w14:paraId="0CF40CE5" w14:textId="77777777" w:rsidR="007C1C19" w:rsidRDefault="007C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3CEA" w14:textId="77777777" w:rsidR="007C1C19" w:rsidRDefault="007C1C19">
      <w:r>
        <w:separator/>
      </w:r>
    </w:p>
  </w:footnote>
  <w:footnote w:type="continuationSeparator" w:id="0">
    <w:p w14:paraId="3A125FB3" w14:textId="77777777" w:rsidR="007C1C19" w:rsidRDefault="007C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8"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3"/>
  </w:num>
  <w:num w:numId="4">
    <w:abstractNumId w:val="18"/>
  </w:num>
  <w:num w:numId="5">
    <w:abstractNumId w:val="151"/>
  </w:num>
  <w:num w:numId="6">
    <w:abstractNumId w:val="113"/>
  </w:num>
  <w:num w:numId="7">
    <w:abstractNumId w:val="40"/>
  </w:num>
  <w:num w:numId="8">
    <w:abstractNumId w:val="7"/>
  </w:num>
  <w:num w:numId="9">
    <w:abstractNumId w:val="20"/>
  </w:num>
  <w:num w:numId="10">
    <w:abstractNumId w:val="3"/>
  </w:num>
  <w:num w:numId="11">
    <w:abstractNumId w:val="56"/>
  </w:num>
  <w:num w:numId="12">
    <w:abstractNumId w:val="11"/>
  </w:num>
  <w:num w:numId="13">
    <w:abstractNumId w:val="77"/>
  </w:num>
  <w:num w:numId="14">
    <w:abstractNumId w:val="32"/>
  </w:num>
  <w:num w:numId="15">
    <w:abstractNumId w:val="71"/>
  </w:num>
  <w:num w:numId="16">
    <w:abstractNumId w:val="63"/>
  </w:num>
  <w:num w:numId="17">
    <w:abstractNumId w:val="61"/>
  </w:num>
  <w:num w:numId="18">
    <w:abstractNumId w:val="155"/>
  </w:num>
  <w:num w:numId="19">
    <w:abstractNumId w:val="79"/>
  </w:num>
  <w:num w:numId="20">
    <w:abstractNumId w:val="100"/>
  </w:num>
  <w:num w:numId="21">
    <w:abstractNumId w:val="75"/>
  </w:num>
  <w:num w:numId="22">
    <w:abstractNumId w:val="27"/>
  </w:num>
  <w:num w:numId="23">
    <w:abstractNumId w:val="141"/>
  </w:num>
  <w:num w:numId="24">
    <w:abstractNumId w:val="84"/>
  </w:num>
  <w:num w:numId="25">
    <w:abstractNumId w:val="15"/>
  </w:num>
  <w:num w:numId="26">
    <w:abstractNumId w:val="81"/>
  </w:num>
  <w:num w:numId="27">
    <w:abstractNumId w:val="95"/>
  </w:num>
  <w:num w:numId="28">
    <w:abstractNumId w:val="97"/>
  </w:num>
  <w:num w:numId="29">
    <w:abstractNumId w:val="108"/>
  </w:num>
  <w:num w:numId="30">
    <w:abstractNumId w:val="31"/>
  </w:num>
  <w:num w:numId="31">
    <w:abstractNumId w:val="109"/>
  </w:num>
  <w:num w:numId="32">
    <w:abstractNumId w:val="102"/>
  </w:num>
  <w:num w:numId="33">
    <w:abstractNumId w:val="161"/>
  </w:num>
  <w:num w:numId="34">
    <w:abstractNumId w:val="162"/>
  </w:num>
  <w:num w:numId="35">
    <w:abstractNumId w:val="48"/>
  </w:num>
  <w:num w:numId="36">
    <w:abstractNumId w:val="17"/>
  </w:num>
  <w:num w:numId="37">
    <w:abstractNumId w:val="159"/>
  </w:num>
  <w:num w:numId="38">
    <w:abstractNumId w:val="132"/>
  </w:num>
  <w:num w:numId="39">
    <w:abstractNumId w:val="149"/>
  </w:num>
  <w:num w:numId="40">
    <w:abstractNumId w:val="123"/>
  </w:num>
  <w:num w:numId="41">
    <w:abstractNumId w:val="39"/>
  </w:num>
  <w:num w:numId="42">
    <w:abstractNumId w:val="94"/>
  </w:num>
  <w:num w:numId="43">
    <w:abstractNumId w:val="117"/>
  </w:num>
  <w:num w:numId="44">
    <w:abstractNumId w:val="70"/>
  </w:num>
  <w:num w:numId="45">
    <w:abstractNumId w:val="116"/>
  </w:num>
  <w:num w:numId="46">
    <w:abstractNumId w:val="42"/>
  </w:num>
  <w:num w:numId="47">
    <w:abstractNumId w:val="119"/>
  </w:num>
  <w:num w:numId="48">
    <w:abstractNumId w:val="9"/>
  </w:num>
  <w:num w:numId="49">
    <w:abstractNumId w:val="115"/>
  </w:num>
  <w:num w:numId="50">
    <w:abstractNumId w:val="33"/>
  </w:num>
  <w:num w:numId="51">
    <w:abstractNumId w:val="106"/>
  </w:num>
  <w:num w:numId="52">
    <w:abstractNumId w:val="46"/>
  </w:num>
  <w:num w:numId="53">
    <w:abstractNumId w:val="93"/>
  </w:num>
  <w:num w:numId="54">
    <w:abstractNumId w:val="55"/>
  </w:num>
  <w:num w:numId="55">
    <w:abstractNumId w:val="1"/>
  </w:num>
  <w:num w:numId="56">
    <w:abstractNumId w:val="139"/>
  </w:num>
  <w:num w:numId="57">
    <w:abstractNumId w:val="87"/>
  </w:num>
  <w:num w:numId="58">
    <w:abstractNumId w:val="60"/>
  </w:num>
  <w:num w:numId="59">
    <w:abstractNumId w:val="120"/>
  </w:num>
  <w:num w:numId="60">
    <w:abstractNumId w:val="78"/>
  </w:num>
  <w:num w:numId="61">
    <w:abstractNumId w:val="50"/>
  </w:num>
  <w:num w:numId="62">
    <w:abstractNumId w:val="90"/>
  </w:num>
  <w:num w:numId="63">
    <w:abstractNumId w:val="156"/>
  </w:num>
  <w:num w:numId="64">
    <w:abstractNumId w:val="91"/>
  </w:num>
  <w:num w:numId="65">
    <w:abstractNumId w:val="101"/>
  </w:num>
  <w:num w:numId="66">
    <w:abstractNumId w:val="53"/>
  </w:num>
  <w:num w:numId="67">
    <w:abstractNumId w:val="35"/>
  </w:num>
  <w:num w:numId="68">
    <w:abstractNumId w:val="49"/>
  </w:num>
  <w:num w:numId="69">
    <w:abstractNumId w:val="148"/>
  </w:num>
  <w:num w:numId="70">
    <w:abstractNumId w:val="13"/>
  </w:num>
  <w:num w:numId="71">
    <w:abstractNumId w:val="73"/>
  </w:num>
  <w:num w:numId="72">
    <w:abstractNumId w:val="47"/>
  </w:num>
  <w:num w:numId="73">
    <w:abstractNumId w:val="0"/>
  </w:num>
  <w:num w:numId="74">
    <w:abstractNumId w:val="110"/>
  </w:num>
  <w:num w:numId="75">
    <w:abstractNumId w:val="8"/>
  </w:num>
  <w:num w:numId="76">
    <w:abstractNumId w:val="10"/>
  </w:num>
  <w:num w:numId="77">
    <w:abstractNumId w:val="6"/>
  </w:num>
  <w:num w:numId="78">
    <w:abstractNumId w:val="140"/>
  </w:num>
  <w:num w:numId="79">
    <w:abstractNumId w:val="66"/>
  </w:num>
  <w:num w:numId="80">
    <w:abstractNumId w:val="103"/>
  </w:num>
  <w:num w:numId="81">
    <w:abstractNumId w:val="153"/>
  </w:num>
  <w:num w:numId="82">
    <w:abstractNumId w:val="41"/>
  </w:num>
  <w:num w:numId="83">
    <w:abstractNumId w:val="121"/>
  </w:num>
  <w:num w:numId="84">
    <w:abstractNumId w:val="129"/>
  </w:num>
  <w:num w:numId="85">
    <w:abstractNumId w:val="82"/>
  </w:num>
  <w:num w:numId="86">
    <w:abstractNumId w:val="125"/>
  </w:num>
  <w:num w:numId="87">
    <w:abstractNumId w:val="52"/>
  </w:num>
  <w:num w:numId="88">
    <w:abstractNumId w:val="107"/>
  </w:num>
  <w:num w:numId="89">
    <w:abstractNumId w:val="24"/>
  </w:num>
  <w:num w:numId="90">
    <w:abstractNumId w:val="28"/>
  </w:num>
  <w:num w:numId="91">
    <w:abstractNumId w:val="98"/>
  </w:num>
  <w:num w:numId="92">
    <w:abstractNumId w:val="76"/>
  </w:num>
  <w:num w:numId="93">
    <w:abstractNumId w:val="147"/>
  </w:num>
  <w:num w:numId="94">
    <w:abstractNumId w:val="89"/>
  </w:num>
  <w:num w:numId="95">
    <w:abstractNumId w:val="138"/>
  </w:num>
  <w:num w:numId="96">
    <w:abstractNumId w:val="144"/>
  </w:num>
  <w:num w:numId="97">
    <w:abstractNumId w:val="4"/>
  </w:num>
  <w:num w:numId="98">
    <w:abstractNumId w:val="145"/>
  </w:num>
  <w:num w:numId="99">
    <w:abstractNumId w:val="57"/>
  </w:num>
  <w:num w:numId="100">
    <w:abstractNumId w:val="25"/>
  </w:num>
  <w:num w:numId="101">
    <w:abstractNumId w:val="59"/>
  </w:num>
  <w:num w:numId="102">
    <w:abstractNumId w:val="150"/>
  </w:num>
  <w:num w:numId="103">
    <w:abstractNumId w:val="36"/>
  </w:num>
  <w:num w:numId="104">
    <w:abstractNumId w:val="19"/>
  </w:num>
  <w:num w:numId="105">
    <w:abstractNumId w:val="118"/>
  </w:num>
  <w:num w:numId="106">
    <w:abstractNumId w:val="134"/>
  </w:num>
  <w:num w:numId="107">
    <w:abstractNumId w:val="137"/>
  </w:num>
  <w:num w:numId="108">
    <w:abstractNumId w:val="21"/>
  </w:num>
  <w:num w:numId="109">
    <w:abstractNumId w:val="130"/>
  </w:num>
  <w:num w:numId="110">
    <w:abstractNumId w:val="12"/>
  </w:num>
  <w:num w:numId="111">
    <w:abstractNumId w:val="131"/>
  </w:num>
  <w:num w:numId="112">
    <w:abstractNumId w:val="51"/>
  </w:num>
  <w:num w:numId="113">
    <w:abstractNumId w:val="74"/>
  </w:num>
  <w:num w:numId="114">
    <w:abstractNumId w:val="38"/>
  </w:num>
  <w:num w:numId="115">
    <w:abstractNumId w:val="69"/>
  </w:num>
  <w:num w:numId="116">
    <w:abstractNumId w:val="146"/>
  </w:num>
  <w:num w:numId="117">
    <w:abstractNumId w:val="157"/>
  </w:num>
  <w:num w:numId="118">
    <w:abstractNumId w:val="111"/>
  </w:num>
  <w:num w:numId="119">
    <w:abstractNumId w:val="154"/>
  </w:num>
  <w:num w:numId="120">
    <w:abstractNumId w:val="122"/>
  </w:num>
  <w:num w:numId="121">
    <w:abstractNumId w:val="67"/>
  </w:num>
  <w:num w:numId="122">
    <w:abstractNumId w:val="142"/>
  </w:num>
  <w:num w:numId="123">
    <w:abstractNumId w:val="65"/>
  </w:num>
  <w:num w:numId="124">
    <w:abstractNumId w:val="152"/>
  </w:num>
  <w:num w:numId="125">
    <w:abstractNumId w:val="158"/>
  </w:num>
  <w:num w:numId="126">
    <w:abstractNumId w:val="136"/>
  </w:num>
  <w:num w:numId="127">
    <w:abstractNumId w:val="37"/>
  </w:num>
  <w:num w:numId="128">
    <w:abstractNumId w:val="64"/>
  </w:num>
  <w:num w:numId="129">
    <w:abstractNumId w:val="127"/>
  </w:num>
  <w:num w:numId="130">
    <w:abstractNumId w:val="14"/>
  </w:num>
  <w:num w:numId="131">
    <w:abstractNumId w:val="80"/>
  </w:num>
  <w:num w:numId="132">
    <w:abstractNumId w:val="62"/>
  </w:num>
  <w:num w:numId="133">
    <w:abstractNumId w:val="43"/>
  </w:num>
  <w:num w:numId="134">
    <w:abstractNumId w:val="114"/>
  </w:num>
  <w:num w:numId="135">
    <w:abstractNumId w:val="54"/>
  </w:num>
  <w:num w:numId="136">
    <w:abstractNumId w:val="29"/>
  </w:num>
  <w:num w:numId="137">
    <w:abstractNumId w:val="85"/>
  </w:num>
  <w:num w:numId="138">
    <w:abstractNumId w:val="160"/>
  </w:num>
  <w:num w:numId="139">
    <w:abstractNumId w:val="143"/>
  </w:num>
  <w:num w:numId="140">
    <w:abstractNumId w:val="86"/>
  </w:num>
  <w:num w:numId="141">
    <w:abstractNumId w:val="5"/>
  </w:num>
  <w:num w:numId="142">
    <w:abstractNumId w:val="128"/>
  </w:num>
  <w:num w:numId="143">
    <w:abstractNumId w:val="112"/>
  </w:num>
  <w:num w:numId="144">
    <w:abstractNumId w:val="105"/>
  </w:num>
  <w:num w:numId="145">
    <w:abstractNumId w:val="58"/>
  </w:num>
  <w:num w:numId="146">
    <w:abstractNumId w:val="92"/>
  </w:num>
  <w:num w:numId="147">
    <w:abstractNumId w:val="126"/>
  </w:num>
  <w:num w:numId="148">
    <w:abstractNumId w:val="88"/>
  </w:num>
  <w:num w:numId="149">
    <w:abstractNumId w:val="2"/>
  </w:num>
  <w:num w:numId="150">
    <w:abstractNumId w:val="30"/>
  </w:num>
  <w:num w:numId="151">
    <w:abstractNumId w:val="99"/>
  </w:num>
  <w:num w:numId="152">
    <w:abstractNumId w:val="23"/>
  </w:num>
  <w:num w:numId="153">
    <w:abstractNumId w:val="22"/>
  </w:num>
  <w:num w:numId="154">
    <w:abstractNumId w:val="83"/>
  </w:num>
  <w:num w:numId="155">
    <w:abstractNumId w:val="45"/>
  </w:num>
  <w:num w:numId="156">
    <w:abstractNumId w:val="96"/>
  </w:num>
  <w:num w:numId="157">
    <w:abstractNumId w:val="68"/>
  </w:num>
  <w:num w:numId="158">
    <w:abstractNumId w:val="104"/>
  </w:num>
  <w:num w:numId="159">
    <w:abstractNumId w:val="124"/>
  </w:num>
  <w:num w:numId="160">
    <w:abstractNumId w:val="26"/>
  </w:num>
  <w:num w:numId="161">
    <w:abstractNumId w:val="16"/>
  </w:num>
  <w:num w:numId="162">
    <w:abstractNumId w:val="135"/>
  </w:num>
  <w:num w:numId="163">
    <w:abstractNumId w:val="7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86D"/>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366"/>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3D07"/>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4E8C"/>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714"/>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A88"/>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1C19"/>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BA7"/>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2209"/>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46EF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ativewritin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lcaf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iews.net/referenc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1614</Words>
  <Characters>9202</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10795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10</cp:revision>
  <cp:lastPrinted>2020-04-23T14:47:00Z</cp:lastPrinted>
  <dcterms:created xsi:type="dcterms:W3CDTF">2021-10-14T05:18:00Z</dcterms:created>
  <dcterms:modified xsi:type="dcterms:W3CDTF">2021-11-03T20:44:00Z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