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548"/>
        <w:gridCol w:w="6779"/>
      </w:tblGrid>
      <w:tr w:rsidR="00062CE8" w:rsidRPr="005D2DDD" w14:paraId="708CBDE5" w14:textId="77777777" w:rsidTr="0005573B">
        <w:trPr>
          <w:trHeight w:val="506"/>
        </w:trPr>
        <w:tc>
          <w:tcPr>
            <w:tcW w:w="1366" w:type="pct"/>
            <w:vAlign w:val="center"/>
          </w:tcPr>
          <w:p w14:paraId="2AA8E0DE" w14:textId="1C1B646F"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tcPr>
          <w:p w14:paraId="6D9E64C5" w14:textId="71E15304" w:rsidR="00062CE8" w:rsidRPr="00062CE8" w:rsidRDefault="00377104" w:rsidP="00062CE8">
            <w:pPr>
              <w:rPr>
                <w:rFonts w:asciiTheme="majorBidi" w:hAnsiTheme="majorBidi" w:cstheme="majorBidi"/>
                <w:b/>
                <w:bCs/>
                <w:sz w:val="28"/>
                <w:szCs w:val="28"/>
              </w:rPr>
            </w:pPr>
            <w:r>
              <w:rPr>
                <w:b/>
                <w:bCs/>
                <w:sz w:val="28"/>
                <w:szCs w:val="28"/>
              </w:rPr>
              <w:t>Language Evaluation</w:t>
            </w:r>
          </w:p>
        </w:tc>
      </w:tr>
      <w:tr w:rsidR="00062CE8" w:rsidRPr="005D2DDD" w14:paraId="6FD322C7" w14:textId="77777777" w:rsidTr="0005573B">
        <w:trPr>
          <w:trHeight w:val="506"/>
        </w:trPr>
        <w:tc>
          <w:tcPr>
            <w:tcW w:w="1366" w:type="pct"/>
            <w:shd w:val="clear" w:color="auto" w:fill="DBE5F1" w:themeFill="accent1" w:themeFillTint="33"/>
            <w:vAlign w:val="center"/>
          </w:tcPr>
          <w:p w14:paraId="1D32CB45" w14:textId="61E8AF7E"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tcPr>
          <w:p w14:paraId="45DDFA2B" w14:textId="2940CA0E" w:rsidR="00062CE8" w:rsidRPr="00062CE8" w:rsidRDefault="00377104" w:rsidP="00062CE8">
            <w:pPr>
              <w:rPr>
                <w:rFonts w:asciiTheme="majorBidi" w:hAnsiTheme="majorBidi" w:cstheme="majorBidi"/>
                <w:b/>
                <w:bCs/>
                <w:sz w:val="28"/>
                <w:szCs w:val="28"/>
              </w:rPr>
            </w:pPr>
            <w:r>
              <w:rPr>
                <w:rFonts w:asciiTheme="majorBidi" w:hAnsiTheme="majorBidi" w:cstheme="majorBidi"/>
                <w:b/>
                <w:bCs/>
                <w:sz w:val="28"/>
                <w:szCs w:val="28"/>
              </w:rPr>
              <w:t>ENG 420</w:t>
            </w:r>
          </w:p>
        </w:tc>
      </w:tr>
      <w:tr w:rsidR="00062CE8" w:rsidRPr="005D2DDD" w14:paraId="2EC01D2C" w14:textId="77777777" w:rsidTr="0005573B">
        <w:trPr>
          <w:trHeight w:val="506"/>
        </w:trPr>
        <w:tc>
          <w:tcPr>
            <w:tcW w:w="1366" w:type="pct"/>
            <w:vAlign w:val="center"/>
          </w:tcPr>
          <w:p w14:paraId="402CC620" w14:textId="36A16551"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tcPr>
          <w:p w14:paraId="5DE82AD5" w14:textId="6A025700" w:rsidR="00062CE8" w:rsidRPr="00062CE8" w:rsidRDefault="00062CE8" w:rsidP="00062CE8">
            <w:pPr>
              <w:rPr>
                <w:rFonts w:asciiTheme="majorBidi" w:hAnsiTheme="majorBidi" w:cstheme="majorBidi"/>
                <w:b/>
                <w:bCs/>
                <w:sz w:val="28"/>
                <w:szCs w:val="28"/>
              </w:rPr>
            </w:pPr>
            <w:r w:rsidRPr="00062CE8">
              <w:rPr>
                <w:b/>
                <w:bCs/>
                <w:sz w:val="28"/>
                <w:szCs w:val="28"/>
              </w:rPr>
              <w:t>B.A. in English</w:t>
            </w:r>
          </w:p>
        </w:tc>
      </w:tr>
      <w:tr w:rsidR="00062CE8" w:rsidRPr="005D2DDD" w14:paraId="1F10EB1B" w14:textId="77777777" w:rsidTr="0005573B">
        <w:trPr>
          <w:trHeight w:val="506"/>
        </w:trPr>
        <w:tc>
          <w:tcPr>
            <w:tcW w:w="1366" w:type="pct"/>
            <w:shd w:val="clear" w:color="auto" w:fill="DBE5F1" w:themeFill="accent1" w:themeFillTint="33"/>
            <w:vAlign w:val="center"/>
          </w:tcPr>
          <w:p w14:paraId="3932FB39" w14:textId="68B8A785"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tcPr>
          <w:p w14:paraId="014DC1D0" w14:textId="76D080D3" w:rsidR="00062CE8" w:rsidRPr="00062CE8" w:rsidRDefault="00062CE8" w:rsidP="00062CE8">
            <w:pPr>
              <w:rPr>
                <w:rFonts w:asciiTheme="majorBidi" w:hAnsiTheme="majorBidi" w:cstheme="majorBidi"/>
                <w:b/>
                <w:bCs/>
                <w:sz w:val="28"/>
                <w:szCs w:val="28"/>
                <w:lang w:bidi="ar-EG"/>
              </w:rPr>
            </w:pPr>
            <w:r w:rsidRPr="00062CE8">
              <w:rPr>
                <w:b/>
                <w:bCs/>
                <w:sz w:val="28"/>
                <w:szCs w:val="28"/>
              </w:rPr>
              <w:t>English</w:t>
            </w:r>
          </w:p>
        </w:tc>
      </w:tr>
      <w:tr w:rsidR="00062CE8" w:rsidRPr="005D2DDD" w14:paraId="03026629" w14:textId="77777777" w:rsidTr="0005573B">
        <w:trPr>
          <w:trHeight w:val="506"/>
        </w:trPr>
        <w:tc>
          <w:tcPr>
            <w:tcW w:w="1366" w:type="pct"/>
            <w:vAlign w:val="center"/>
          </w:tcPr>
          <w:p w14:paraId="7062D009" w14:textId="0EFF8405" w:rsidR="00062CE8" w:rsidRDefault="00062CE8" w:rsidP="00062CE8">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tcPr>
          <w:p w14:paraId="278A62F0" w14:textId="27B1E6DD" w:rsidR="00062CE8" w:rsidRPr="00062CE8" w:rsidRDefault="00062CE8" w:rsidP="00062CE8">
            <w:pPr>
              <w:rPr>
                <w:rFonts w:asciiTheme="majorBidi" w:hAnsiTheme="majorBidi" w:cstheme="majorBidi"/>
                <w:b/>
                <w:bCs/>
                <w:sz w:val="28"/>
                <w:szCs w:val="28"/>
              </w:rPr>
            </w:pPr>
            <w:r w:rsidRPr="00062CE8">
              <w:rPr>
                <w:b/>
                <w:bCs/>
                <w:sz w:val="28"/>
                <w:szCs w:val="28"/>
              </w:rPr>
              <w:t>Science and Humanities in Rumah</w:t>
            </w:r>
          </w:p>
        </w:tc>
      </w:tr>
      <w:tr w:rsidR="00062CE8" w:rsidRPr="005D2DDD" w14:paraId="7D3B848E" w14:textId="77777777" w:rsidTr="0005573B">
        <w:trPr>
          <w:trHeight w:val="506"/>
        </w:trPr>
        <w:tc>
          <w:tcPr>
            <w:tcW w:w="1366" w:type="pct"/>
            <w:shd w:val="clear" w:color="auto" w:fill="DBE5F1" w:themeFill="accent1" w:themeFillTint="33"/>
            <w:vAlign w:val="center"/>
          </w:tcPr>
          <w:p w14:paraId="7234D2C1" w14:textId="7B785A1A" w:rsidR="00062CE8" w:rsidRPr="005D2DDD" w:rsidRDefault="00062CE8" w:rsidP="00062CE8">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tcPr>
          <w:p w14:paraId="7916DD7A" w14:textId="512E3356" w:rsidR="00062CE8" w:rsidRPr="00062CE8" w:rsidRDefault="00062CE8" w:rsidP="00062CE8">
            <w:pPr>
              <w:rPr>
                <w:rFonts w:asciiTheme="majorBidi" w:hAnsiTheme="majorBidi" w:cstheme="majorBidi"/>
                <w:b/>
                <w:bCs/>
                <w:sz w:val="28"/>
                <w:szCs w:val="28"/>
              </w:rPr>
            </w:pPr>
            <w:r w:rsidRPr="00062CE8">
              <w:rPr>
                <w:b/>
                <w:bCs/>
                <w:sz w:val="28"/>
                <w:szCs w:val="28"/>
              </w:rPr>
              <w:t>Majmaah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14:paraId="083FA457" w14:textId="77777777" w:rsidR="00860622" w:rsidRDefault="00860622" w:rsidP="00382343">
          <w:pPr>
            <w:pStyle w:val="TOCHeading"/>
          </w:pPr>
          <w:r>
            <w:t>Table of Contents</w:t>
          </w:r>
        </w:p>
        <w:p w14:paraId="322BDAE5" w14:textId="0FFCF9B2"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5779547D" w14:textId="0DD2D4D8" w:rsidR="007A428A" w:rsidRDefault="0062201D">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64AB1C52" w14:textId="57EC190B" w:rsidR="007A428A" w:rsidRDefault="0062201D">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136A589F" w14:textId="144DA559" w:rsidR="007A428A" w:rsidRDefault="0062201D">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1D695A3" w14:textId="314B5706" w:rsidR="007A428A" w:rsidRDefault="0062201D">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5037922A" w14:textId="36E02CA1" w:rsidR="007A428A" w:rsidRDefault="0062201D">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EEF2A26" w14:textId="5D93382A" w:rsidR="007A428A" w:rsidRDefault="0062201D">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3830EC4A" w14:textId="38FC1F0F" w:rsidR="007A428A" w:rsidRDefault="0062201D">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47E5AFB8" w14:textId="2BA63CA6" w:rsidR="007A428A" w:rsidRDefault="0062201D">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519301B5" w14:textId="511DBA30" w:rsidR="007A428A" w:rsidRDefault="0062201D">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0FB54AC2" w14:textId="542EB884" w:rsidR="007A428A" w:rsidRDefault="0062201D">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3901AB53" w14:textId="2CB72F51" w:rsidR="007A428A" w:rsidRDefault="0062201D">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1016677F" w14:textId="0FDBB96F" w:rsidR="007A428A" w:rsidRDefault="0062201D">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468D2C88" w14:textId="04030FB2" w:rsidR="007A428A" w:rsidRDefault="0062201D">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30F23C7E" w14:textId="6C2AC5F4" w:rsidR="007A428A" w:rsidRDefault="0062201D">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58077481" w14:textId="4F1C20B0" w:rsidR="007A428A" w:rsidRDefault="0062201D">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FD4F32">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0782244B" w:rsidR="00591D51" w:rsidRPr="003302F2" w:rsidRDefault="00377104" w:rsidP="00F07193">
            <w:pPr>
              <w:rPr>
                <w:rFonts w:asciiTheme="majorBidi" w:hAnsiTheme="majorBidi" w:cstheme="majorBidi"/>
                <w:b/>
                <w:bCs/>
                <w:rtl/>
                <w:lang w:bidi="ar-EG"/>
              </w:rPr>
            </w:pPr>
            <w:r>
              <w:rPr>
                <w:rFonts w:asciiTheme="majorBidi" w:hAnsiTheme="majorBidi" w:cstheme="majorBidi"/>
                <w:b/>
                <w:bCs/>
                <w:lang w:bidi="ar-EG"/>
              </w:rPr>
              <w:t>2</w:t>
            </w: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777777"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77777777" w:rsidR="00591D51" w:rsidRPr="005D2DDD" w:rsidRDefault="00591D51" w:rsidP="00F07193">
            <w:pPr>
              <w:rPr>
                <w:rFonts w:asciiTheme="majorBidi" w:hAnsiTheme="majorBidi" w:cstheme="majorBidi"/>
                <w:b/>
                <w:bCs/>
              </w:rPr>
            </w:pP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39CA758F" w:rsidR="00591D51" w:rsidRPr="005D2DDD" w:rsidRDefault="00062CE8" w:rsidP="00F07193">
            <w:pPr>
              <w:rPr>
                <w:rFonts w:asciiTheme="majorBidi" w:hAnsiTheme="majorBidi" w:cstheme="majorBidi"/>
                <w:b/>
                <w:bCs/>
              </w:rPr>
            </w:pPr>
            <w:r>
              <w:rPr>
                <w:rFonts w:asciiTheme="majorBidi" w:hAnsiTheme="majorBidi" w:cstheme="majorBidi"/>
                <w:b/>
                <w:bCs/>
              </w:rPr>
              <w:t>√</w:t>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270CC891" w:rsidR="00591D51" w:rsidRPr="005D2DDD" w:rsidRDefault="00062CE8" w:rsidP="00F07193">
            <w:pPr>
              <w:rPr>
                <w:rFonts w:asciiTheme="majorBidi" w:hAnsiTheme="majorBidi" w:cstheme="majorBidi"/>
                <w:b/>
                <w:bCs/>
                <w:lang w:bidi="ar-EG"/>
              </w:rPr>
            </w:pPr>
            <w:r>
              <w:rPr>
                <w:rFonts w:asciiTheme="majorBidi" w:hAnsiTheme="majorBidi" w:cstheme="majorBidi"/>
                <w:b/>
                <w:bCs/>
                <w:lang w:bidi="ar-EG"/>
              </w:rPr>
              <w:t>√</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62F02AF4" w:rsidR="00CC4A74" w:rsidRPr="00377104" w:rsidRDefault="00377104" w:rsidP="00377104">
            <w:pPr>
              <w:pStyle w:val="NormalWeb"/>
              <w:rPr>
                <w:rtl/>
              </w:rPr>
            </w:pPr>
            <w:r>
              <w:rPr>
                <w:rFonts w:ascii="Times New Roman,Bold" w:hAnsi="Times New Roman,Bold"/>
              </w:rPr>
              <w:t>Level 6 \ Year (3)</w:t>
            </w:r>
          </w:p>
        </w:tc>
      </w:tr>
      <w:tr w:rsidR="00E63B5F" w:rsidRPr="005D2DDD" w14:paraId="79106C60" w14:textId="77777777" w:rsidTr="00045D82">
        <w:trPr>
          <w:trHeight w:val="848"/>
          <w:jc w:val="center"/>
        </w:trPr>
        <w:tc>
          <w:tcPr>
            <w:tcW w:w="9325" w:type="dxa"/>
            <w:gridSpan w:val="17"/>
            <w:tcBorders>
              <w:top w:val="single" w:sz="8" w:space="0" w:color="auto"/>
            </w:tcBorders>
          </w:tcPr>
          <w:p w14:paraId="6194FABB" w14:textId="77777777"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p>
          <w:p w14:paraId="2B63C0AF" w14:textId="77777777" w:rsidR="00E63B5F" w:rsidRPr="003302F2" w:rsidRDefault="00E63B5F" w:rsidP="00F07193">
            <w:pPr>
              <w:rPr>
                <w:rFonts w:asciiTheme="majorBidi" w:hAnsiTheme="majorBidi" w:cstheme="majorBidi"/>
                <w:lang w:bidi="ar-EG"/>
              </w:rPr>
            </w:pPr>
          </w:p>
          <w:p w14:paraId="087B30EB" w14:textId="001A0CCA" w:rsidR="00E63B5F" w:rsidRPr="00062CE8" w:rsidRDefault="00062CE8" w:rsidP="00F07193">
            <w:pPr>
              <w:rPr>
                <w:rFonts w:asciiTheme="majorBidi" w:hAnsiTheme="majorBidi" w:cstheme="majorBidi"/>
                <w:b/>
                <w:bCs/>
                <w:rtl/>
                <w:lang w:bidi="ar-EG"/>
              </w:rPr>
            </w:pPr>
            <w:r w:rsidRPr="00062CE8">
              <w:rPr>
                <w:b/>
                <w:bCs/>
              </w:rPr>
              <w:t>None</w:t>
            </w: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425D2212"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02E6CB05" w:rsidR="00591D51" w:rsidRPr="00062CE8" w:rsidRDefault="00062CE8" w:rsidP="00F07193">
            <w:pPr>
              <w:rPr>
                <w:rFonts w:asciiTheme="majorBidi" w:hAnsiTheme="majorBidi" w:cstheme="majorBidi"/>
                <w:b/>
                <w:bCs/>
              </w:rPr>
            </w:pPr>
            <w:r w:rsidRPr="00062CE8">
              <w:rPr>
                <w:b/>
                <w:bCs/>
              </w:rPr>
              <w:t>None</w:t>
            </w: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508"/>
        <w:gridCol w:w="1984"/>
        <w:gridCol w:w="3103"/>
      </w:tblGrid>
      <w:tr w:rsidR="00CC4A74" w:rsidRPr="005D2DDD" w14:paraId="62F45AA7" w14:textId="77777777" w:rsidTr="00062CE8">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50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198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3103"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062CE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508"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1984" w:type="dxa"/>
            <w:tcBorders>
              <w:top w:val="single" w:sz="8" w:space="0" w:color="auto"/>
              <w:left w:val="single" w:sz="8" w:space="0" w:color="auto"/>
              <w:bottom w:val="dashSmallGap" w:sz="4" w:space="0" w:color="auto"/>
              <w:right w:val="single" w:sz="8" w:space="0" w:color="auto"/>
            </w:tcBorders>
            <w:vAlign w:val="center"/>
          </w:tcPr>
          <w:p w14:paraId="1F60A507" w14:textId="294CEF39" w:rsidR="00CC4A74" w:rsidRPr="005D2DDD" w:rsidRDefault="00377104" w:rsidP="00CC4A74">
            <w:pPr>
              <w:bidi/>
              <w:jc w:val="center"/>
              <w:rPr>
                <w:rFonts w:asciiTheme="majorBidi" w:hAnsiTheme="majorBidi" w:cstheme="majorBidi"/>
                <w:lang w:bidi="ar-EG"/>
              </w:rPr>
            </w:pPr>
            <w:r>
              <w:t>2</w:t>
            </w:r>
            <w:r w:rsidR="00062CE8">
              <w:t xml:space="preserve"> hours per week</w:t>
            </w:r>
          </w:p>
        </w:tc>
        <w:tc>
          <w:tcPr>
            <w:tcW w:w="3103" w:type="dxa"/>
            <w:tcBorders>
              <w:top w:val="single" w:sz="8" w:space="0" w:color="auto"/>
              <w:left w:val="single" w:sz="8" w:space="0" w:color="auto"/>
              <w:bottom w:val="dashSmallGap" w:sz="4" w:space="0" w:color="auto"/>
            </w:tcBorders>
            <w:vAlign w:val="center"/>
          </w:tcPr>
          <w:p w14:paraId="59A7CE3D" w14:textId="392A2A6E" w:rsidR="00CC4A74" w:rsidRPr="005D2DDD" w:rsidRDefault="00062CE8" w:rsidP="00CC4A74">
            <w:pPr>
              <w:bidi/>
              <w:jc w:val="center"/>
              <w:rPr>
                <w:rFonts w:asciiTheme="majorBidi" w:hAnsiTheme="majorBidi" w:cstheme="majorBidi"/>
              </w:rPr>
            </w:pPr>
            <w:r>
              <w:rPr>
                <w:rFonts w:asciiTheme="majorBidi" w:hAnsiTheme="majorBidi" w:cstheme="majorBidi"/>
              </w:rPr>
              <w:t>100%</w:t>
            </w:r>
          </w:p>
        </w:tc>
      </w:tr>
      <w:tr w:rsidR="00CC4A74" w:rsidRPr="005D2DDD" w14:paraId="223D1DF9" w14:textId="77777777" w:rsidTr="00062CE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508" w:type="dxa"/>
            <w:tcBorders>
              <w:top w:val="dashSmallGap" w:sz="4" w:space="0" w:color="auto"/>
              <w:left w:val="single" w:sz="8" w:space="0" w:color="auto"/>
              <w:bottom w:val="dashSmallGap" w:sz="4" w:space="0" w:color="auto"/>
              <w:right w:val="single" w:sz="8" w:space="0" w:color="auto"/>
            </w:tcBorders>
          </w:tcPr>
          <w:p w14:paraId="4220C7C7" w14:textId="335E1A01"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1984" w:type="dxa"/>
            <w:tcBorders>
              <w:top w:val="dashSmallGap" w:sz="4" w:space="0" w:color="auto"/>
              <w:left w:val="single" w:sz="8" w:space="0" w:color="auto"/>
              <w:bottom w:val="dashSmallGap" w:sz="4" w:space="0" w:color="auto"/>
              <w:right w:val="single" w:sz="8" w:space="0" w:color="auto"/>
            </w:tcBorders>
            <w:vAlign w:val="center"/>
          </w:tcPr>
          <w:p w14:paraId="7E9CF0AF" w14:textId="21AA89B7" w:rsidR="00CC4A74" w:rsidRPr="005D2DDD" w:rsidRDefault="00062CE8" w:rsidP="00CC4A74">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dashSmallGap" w:sz="4" w:space="0" w:color="auto"/>
            </w:tcBorders>
            <w:vAlign w:val="center"/>
          </w:tcPr>
          <w:p w14:paraId="65CA7025" w14:textId="5F01E761" w:rsidR="00CC4A74" w:rsidRPr="005D2DDD" w:rsidRDefault="00062CE8" w:rsidP="00CC4A74">
            <w:pPr>
              <w:bidi/>
              <w:jc w:val="center"/>
              <w:rPr>
                <w:rFonts w:asciiTheme="majorBidi" w:hAnsiTheme="majorBidi" w:cstheme="majorBidi"/>
              </w:rPr>
            </w:pPr>
            <w:r>
              <w:rPr>
                <w:rFonts w:asciiTheme="majorBidi" w:hAnsiTheme="majorBidi" w:cstheme="majorBidi"/>
              </w:rPr>
              <w:t>0%</w:t>
            </w:r>
          </w:p>
        </w:tc>
      </w:tr>
      <w:tr w:rsidR="00062CE8" w:rsidRPr="005D2DDD" w14:paraId="78CFD9CE" w14:textId="77777777" w:rsidTr="00062CE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062CE8" w:rsidRPr="005D2DDD" w:rsidRDefault="00062CE8" w:rsidP="00062CE8">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508" w:type="dxa"/>
            <w:tcBorders>
              <w:top w:val="dashSmallGap" w:sz="4" w:space="0" w:color="auto"/>
              <w:left w:val="single" w:sz="8" w:space="0" w:color="auto"/>
              <w:bottom w:val="dashSmallGap" w:sz="4" w:space="0" w:color="auto"/>
              <w:right w:val="single" w:sz="8" w:space="0" w:color="auto"/>
            </w:tcBorders>
          </w:tcPr>
          <w:p w14:paraId="112065BA" w14:textId="3C186970" w:rsidR="00062CE8" w:rsidRPr="00DD0890" w:rsidRDefault="00062CE8" w:rsidP="00062CE8">
            <w:pPr>
              <w:rPr>
                <w:b/>
                <w:bCs/>
              </w:rPr>
            </w:pPr>
            <w:r w:rsidRPr="003E1946">
              <w:rPr>
                <w:b/>
                <w:bCs/>
              </w:rPr>
              <w:t>E-learning</w:t>
            </w:r>
          </w:p>
        </w:tc>
        <w:tc>
          <w:tcPr>
            <w:tcW w:w="1984" w:type="dxa"/>
            <w:tcBorders>
              <w:top w:val="dashSmallGap" w:sz="4" w:space="0" w:color="auto"/>
              <w:left w:val="single" w:sz="8" w:space="0" w:color="auto"/>
              <w:bottom w:val="dashSmallGap" w:sz="4" w:space="0" w:color="auto"/>
              <w:right w:val="single" w:sz="8" w:space="0" w:color="auto"/>
            </w:tcBorders>
            <w:vAlign w:val="center"/>
          </w:tcPr>
          <w:p w14:paraId="22EB3D88" w14:textId="2671FD76" w:rsidR="00062CE8" w:rsidRPr="005D2DDD" w:rsidRDefault="00062CE8" w:rsidP="00062CE8">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dashSmallGap" w:sz="4" w:space="0" w:color="auto"/>
            </w:tcBorders>
          </w:tcPr>
          <w:p w14:paraId="35A43D49" w14:textId="55EA6A67" w:rsidR="00062CE8" w:rsidRPr="005D2DDD" w:rsidRDefault="00062CE8" w:rsidP="00062CE8">
            <w:pPr>
              <w:bidi/>
              <w:jc w:val="center"/>
              <w:rPr>
                <w:rFonts w:asciiTheme="majorBidi" w:hAnsiTheme="majorBidi" w:cstheme="majorBidi"/>
              </w:rPr>
            </w:pPr>
            <w:r w:rsidRPr="00F77589">
              <w:rPr>
                <w:rFonts w:asciiTheme="majorBidi" w:hAnsiTheme="majorBidi" w:cstheme="majorBidi"/>
              </w:rPr>
              <w:t>0%</w:t>
            </w:r>
          </w:p>
        </w:tc>
      </w:tr>
      <w:tr w:rsidR="00062CE8" w:rsidRPr="005D2DDD" w14:paraId="44350248" w14:textId="77777777" w:rsidTr="00062CE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062CE8" w:rsidRPr="005D2DDD" w:rsidRDefault="00062CE8" w:rsidP="00062CE8">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508" w:type="dxa"/>
            <w:tcBorders>
              <w:top w:val="dashSmallGap" w:sz="4" w:space="0" w:color="auto"/>
              <w:left w:val="single" w:sz="8" w:space="0" w:color="auto"/>
              <w:bottom w:val="dashSmallGap" w:sz="4" w:space="0" w:color="auto"/>
              <w:right w:val="single" w:sz="8" w:space="0" w:color="auto"/>
            </w:tcBorders>
          </w:tcPr>
          <w:p w14:paraId="319E7F78" w14:textId="3577A61C" w:rsidR="00062CE8" w:rsidRPr="00DD0890" w:rsidRDefault="00062CE8" w:rsidP="00062CE8">
            <w:pPr>
              <w:rPr>
                <w:b/>
                <w:bCs/>
              </w:rPr>
            </w:pPr>
            <w:r w:rsidRPr="00DD0890">
              <w:rPr>
                <w:b/>
                <w:bCs/>
              </w:rPr>
              <w:t>Distance learning</w:t>
            </w:r>
            <w:r>
              <w:rPr>
                <w:b/>
                <w:bCs/>
              </w:rPr>
              <w:t xml:space="preserve"> </w:t>
            </w:r>
          </w:p>
        </w:tc>
        <w:tc>
          <w:tcPr>
            <w:tcW w:w="1984" w:type="dxa"/>
            <w:tcBorders>
              <w:top w:val="dashSmallGap" w:sz="4" w:space="0" w:color="auto"/>
              <w:left w:val="single" w:sz="8" w:space="0" w:color="auto"/>
              <w:bottom w:val="dashSmallGap" w:sz="4" w:space="0" w:color="auto"/>
              <w:right w:val="single" w:sz="8" w:space="0" w:color="auto"/>
            </w:tcBorders>
            <w:vAlign w:val="center"/>
          </w:tcPr>
          <w:p w14:paraId="288CE720" w14:textId="7E155262" w:rsidR="00062CE8" w:rsidRPr="005D2DDD" w:rsidRDefault="00062CE8" w:rsidP="00062CE8">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dashSmallGap" w:sz="4" w:space="0" w:color="auto"/>
            </w:tcBorders>
          </w:tcPr>
          <w:p w14:paraId="408B89DF" w14:textId="1D00D141" w:rsidR="00062CE8" w:rsidRPr="005D2DDD" w:rsidRDefault="00062CE8" w:rsidP="00062CE8">
            <w:pPr>
              <w:bidi/>
              <w:jc w:val="center"/>
              <w:rPr>
                <w:rFonts w:asciiTheme="majorBidi" w:hAnsiTheme="majorBidi" w:cstheme="majorBidi"/>
              </w:rPr>
            </w:pPr>
            <w:r w:rsidRPr="00F77589">
              <w:rPr>
                <w:rFonts w:asciiTheme="majorBidi" w:hAnsiTheme="majorBidi" w:cstheme="majorBidi"/>
              </w:rPr>
              <w:t>0%</w:t>
            </w:r>
          </w:p>
        </w:tc>
      </w:tr>
      <w:tr w:rsidR="00062CE8" w:rsidRPr="005D2DDD" w14:paraId="7185C646" w14:textId="77777777" w:rsidTr="00062CE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062CE8" w:rsidRPr="005D2DDD" w:rsidRDefault="00062CE8" w:rsidP="00062CE8">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508" w:type="dxa"/>
            <w:tcBorders>
              <w:top w:val="dashSmallGap" w:sz="4" w:space="0" w:color="auto"/>
              <w:left w:val="single" w:sz="8" w:space="0" w:color="auto"/>
              <w:bottom w:val="single" w:sz="12" w:space="0" w:color="auto"/>
              <w:right w:val="single" w:sz="8" w:space="0" w:color="auto"/>
            </w:tcBorders>
          </w:tcPr>
          <w:p w14:paraId="259D7415" w14:textId="63F4367E" w:rsidR="00062CE8" w:rsidRPr="005D2DDD" w:rsidRDefault="00062CE8" w:rsidP="00062CE8">
            <w:pPr>
              <w:rPr>
                <w:rFonts w:asciiTheme="majorBidi" w:hAnsiTheme="majorBidi" w:cstheme="majorBidi"/>
                <w:b/>
                <w:bCs/>
              </w:rPr>
            </w:pPr>
            <w:r w:rsidRPr="003E1946">
              <w:rPr>
                <w:b/>
                <w:bCs/>
              </w:rPr>
              <w:t>Other</w:t>
            </w:r>
            <w:r>
              <w:rPr>
                <w:b/>
                <w:bCs/>
              </w:rPr>
              <w:t xml:space="preserve"> </w:t>
            </w:r>
          </w:p>
        </w:tc>
        <w:tc>
          <w:tcPr>
            <w:tcW w:w="1984" w:type="dxa"/>
            <w:tcBorders>
              <w:top w:val="dashSmallGap" w:sz="4" w:space="0" w:color="auto"/>
              <w:left w:val="single" w:sz="8" w:space="0" w:color="auto"/>
              <w:bottom w:val="single" w:sz="12" w:space="0" w:color="auto"/>
              <w:right w:val="single" w:sz="8" w:space="0" w:color="auto"/>
            </w:tcBorders>
            <w:vAlign w:val="center"/>
          </w:tcPr>
          <w:p w14:paraId="247B1861" w14:textId="1306747D" w:rsidR="00062CE8" w:rsidRPr="005D2DDD" w:rsidRDefault="00062CE8" w:rsidP="00062CE8">
            <w:pPr>
              <w:bidi/>
              <w:jc w:val="center"/>
              <w:rPr>
                <w:rFonts w:asciiTheme="majorBidi" w:hAnsiTheme="majorBidi" w:cstheme="majorBidi"/>
              </w:rPr>
            </w:pPr>
            <w:r>
              <w:rPr>
                <w:rFonts w:asciiTheme="majorBidi" w:hAnsiTheme="majorBidi" w:cstheme="majorBidi"/>
              </w:rPr>
              <w:t>0</w:t>
            </w:r>
          </w:p>
        </w:tc>
        <w:tc>
          <w:tcPr>
            <w:tcW w:w="3103" w:type="dxa"/>
            <w:tcBorders>
              <w:top w:val="dashSmallGap" w:sz="4" w:space="0" w:color="auto"/>
              <w:left w:val="single" w:sz="8" w:space="0" w:color="auto"/>
              <w:bottom w:val="single" w:sz="12" w:space="0" w:color="auto"/>
            </w:tcBorders>
          </w:tcPr>
          <w:p w14:paraId="21631768" w14:textId="43686A4D" w:rsidR="00062CE8" w:rsidRPr="005D2DDD" w:rsidRDefault="00062CE8" w:rsidP="00062CE8">
            <w:pPr>
              <w:bidi/>
              <w:jc w:val="center"/>
              <w:rPr>
                <w:rFonts w:asciiTheme="majorBidi" w:hAnsiTheme="majorBidi" w:cstheme="majorBidi"/>
              </w:rPr>
            </w:pPr>
            <w:r w:rsidRPr="00F77589">
              <w:rPr>
                <w:rFonts w:asciiTheme="majorBidi" w:hAnsiTheme="majorBidi" w:cstheme="majorBidi"/>
              </w:rPr>
              <w:t>0%</w:t>
            </w:r>
          </w:p>
        </w:tc>
      </w:tr>
    </w:tbl>
    <w:p w14:paraId="2A78B14F" w14:textId="7336EB8D" w:rsidR="00CC4A74"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5420"/>
        <w:gridCol w:w="3103"/>
      </w:tblGrid>
      <w:tr w:rsidR="0072359E" w:rsidRPr="0019322E" w14:paraId="0F5534B1" w14:textId="77777777" w:rsidTr="00062CE8">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5420" w:type="dxa"/>
            <w:tcBorders>
              <w:top w:val="single" w:sz="12" w:space="0" w:color="auto"/>
              <w:bottom w:val="single" w:sz="8" w:space="0" w:color="auto"/>
            </w:tcBorders>
            <w:shd w:val="clear" w:color="auto" w:fill="B8CCE4" w:themeFill="accent1"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3103"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14:paraId="7A139598" w14:textId="77777777" w:rsidTr="00062CE8">
        <w:tc>
          <w:tcPr>
            <w:tcW w:w="802" w:type="dxa"/>
            <w:tcBorders>
              <w:left w:val="single" w:sz="12" w:space="0" w:color="auto"/>
              <w:bottom w:val="dashSmallGap" w:sz="4" w:space="0" w:color="auto"/>
            </w:tcBorders>
            <w:vAlign w:val="center"/>
          </w:tcPr>
          <w:p w14:paraId="336073DC" w14:textId="6AF9D6B3"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5420" w:type="dxa"/>
            <w:tcBorders>
              <w:bottom w:val="dashSmallGap" w:sz="4" w:space="0" w:color="auto"/>
            </w:tcBorders>
            <w:vAlign w:val="center"/>
          </w:tcPr>
          <w:p w14:paraId="16498D60" w14:textId="3C0907AF"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3103" w:type="dxa"/>
            <w:tcBorders>
              <w:bottom w:val="dashSmallGap" w:sz="4" w:space="0" w:color="auto"/>
              <w:right w:val="single" w:sz="12" w:space="0" w:color="auto"/>
            </w:tcBorders>
          </w:tcPr>
          <w:p w14:paraId="1EC1562C" w14:textId="7890EC89" w:rsidR="0072359E" w:rsidRPr="000274EF" w:rsidRDefault="00062CE8" w:rsidP="0072359E">
            <w:pPr>
              <w:rPr>
                <w:rFonts w:asciiTheme="majorBidi" w:hAnsiTheme="majorBidi" w:cstheme="majorBidi"/>
                <w:rtl/>
                <w:lang w:bidi="ar-EG"/>
              </w:rPr>
            </w:pPr>
            <w:r>
              <w:t>2 (hours) X 15(weeks)</w:t>
            </w:r>
          </w:p>
        </w:tc>
      </w:tr>
      <w:tr w:rsidR="0072359E" w:rsidRPr="0019322E" w14:paraId="521E4BCF" w14:textId="77777777" w:rsidTr="00062CE8">
        <w:tc>
          <w:tcPr>
            <w:tcW w:w="802" w:type="dxa"/>
            <w:tcBorders>
              <w:top w:val="dashSmallGap" w:sz="4" w:space="0" w:color="auto"/>
              <w:left w:val="single" w:sz="12" w:space="0" w:color="auto"/>
              <w:bottom w:val="dashSmallGap" w:sz="4" w:space="0" w:color="auto"/>
            </w:tcBorders>
            <w:vAlign w:val="center"/>
          </w:tcPr>
          <w:p w14:paraId="5C5EF096" w14:textId="7B4BAA18"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5420" w:type="dxa"/>
            <w:tcBorders>
              <w:top w:val="dashSmallGap" w:sz="4" w:space="0" w:color="auto"/>
              <w:bottom w:val="dashSmallGap" w:sz="4" w:space="0" w:color="auto"/>
            </w:tcBorders>
            <w:vAlign w:val="center"/>
          </w:tcPr>
          <w:p w14:paraId="41409ACF" w14:textId="62A923AB"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3103" w:type="dxa"/>
            <w:tcBorders>
              <w:top w:val="dashSmallGap" w:sz="4" w:space="0" w:color="auto"/>
              <w:bottom w:val="dashSmallGap" w:sz="4" w:space="0" w:color="auto"/>
              <w:right w:val="single" w:sz="12" w:space="0" w:color="auto"/>
            </w:tcBorders>
          </w:tcPr>
          <w:p w14:paraId="667FDBC0" w14:textId="68D7CA3F" w:rsidR="0072359E" w:rsidRPr="000274EF" w:rsidRDefault="00062CE8" w:rsidP="00062CE8">
            <w:pPr>
              <w:jc w:val="center"/>
              <w:rPr>
                <w:rFonts w:asciiTheme="majorBidi" w:hAnsiTheme="majorBidi" w:cstheme="majorBidi"/>
                <w:rtl/>
                <w:lang w:bidi="ar-EG"/>
              </w:rPr>
            </w:pPr>
            <w:r>
              <w:rPr>
                <w:rFonts w:asciiTheme="majorBidi" w:hAnsiTheme="majorBidi" w:cstheme="majorBidi"/>
                <w:lang w:bidi="ar-EG"/>
              </w:rPr>
              <w:t>0</w:t>
            </w:r>
          </w:p>
        </w:tc>
      </w:tr>
      <w:tr w:rsidR="0072359E" w:rsidRPr="0019322E" w14:paraId="2F2212C1" w14:textId="77777777" w:rsidTr="00062CE8">
        <w:tc>
          <w:tcPr>
            <w:tcW w:w="802" w:type="dxa"/>
            <w:tcBorders>
              <w:top w:val="dashSmallGap" w:sz="4" w:space="0" w:color="auto"/>
              <w:left w:val="single" w:sz="12" w:space="0" w:color="auto"/>
              <w:bottom w:val="dashSmallGap" w:sz="4" w:space="0" w:color="auto"/>
            </w:tcBorders>
            <w:vAlign w:val="center"/>
          </w:tcPr>
          <w:p w14:paraId="6F4F3616" w14:textId="660B546A"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5420" w:type="dxa"/>
            <w:tcBorders>
              <w:top w:val="dashSmallGap" w:sz="4" w:space="0" w:color="auto"/>
              <w:bottom w:val="dashSmallGap" w:sz="4" w:space="0" w:color="auto"/>
            </w:tcBorders>
            <w:vAlign w:val="center"/>
          </w:tcPr>
          <w:p w14:paraId="4CDAEDCA" w14:textId="20B7E21A"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3103" w:type="dxa"/>
            <w:tcBorders>
              <w:top w:val="dashSmallGap" w:sz="4" w:space="0" w:color="auto"/>
              <w:bottom w:val="dashSmallGap" w:sz="4" w:space="0" w:color="auto"/>
              <w:right w:val="single" w:sz="12" w:space="0" w:color="auto"/>
            </w:tcBorders>
          </w:tcPr>
          <w:p w14:paraId="05E14BB5" w14:textId="4EA14EBA" w:rsidR="0072359E" w:rsidRPr="000274EF" w:rsidRDefault="00062CE8" w:rsidP="0072359E">
            <w:pPr>
              <w:rPr>
                <w:rFonts w:asciiTheme="majorBidi" w:hAnsiTheme="majorBidi" w:cstheme="majorBidi"/>
                <w:rtl/>
                <w:lang w:bidi="ar-EG"/>
              </w:rPr>
            </w:pPr>
            <w:r>
              <w:t>1(hour) X 15 (weeks)</w:t>
            </w:r>
          </w:p>
        </w:tc>
      </w:tr>
      <w:tr w:rsidR="0072359E" w:rsidRPr="0019322E" w14:paraId="6BC0D172" w14:textId="77777777" w:rsidTr="00062CE8">
        <w:tc>
          <w:tcPr>
            <w:tcW w:w="802" w:type="dxa"/>
            <w:tcBorders>
              <w:top w:val="dashSmallGap" w:sz="4" w:space="0" w:color="auto"/>
              <w:left w:val="single" w:sz="12" w:space="0" w:color="auto"/>
              <w:bottom w:val="dashSmallGap" w:sz="4" w:space="0" w:color="auto"/>
            </w:tcBorders>
            <w:vAlign w:val="center"/>
          </w:tcPr>
          <w:p w14:paraId="49365233" w14:textId="64D65467"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5420" w:type="dxa"/>
            <w:tcBorders>
              <w:top w:val="dashSmallGap" w:sz="4" w:space="0" w:color="auto"/>
              <w:bottom w:val="dashSmallGap" w:sz="4" w:space="0" w:color="auto"/>
            </w:tcBorders>
            <w:vAlign w:val="center"/>
          </w:tcPr>
          <w:p w14:paraId="43FC516F" w14:textId="4178F6BF"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3103" w:type="dxa"/>
            <w:tcBorders>
              <w:top w:val="dashSmallGap" w:sz="4" w:space="0" w:color="auto"/>
              <w:bottom w:val="dashSmallGap" w:sz="4" w:space="0" w:color="auto"/>
              <w:right w:val="single" w:sz="12" w:space="0" w:color="auto"/>
            </w:tcBorders>
          </w:tcPr>
          <w:p w14:paraId="41CCE02C" w14:textId="13204021" w:rsidR="0072359E" w:rsidRPr="000274EF" w:rsidRDefault="00062CE8" w:rsidP="0072359E">
            <w:pPr>
              <w:rPr>
                <w:rFonts w:asciiTheme="majorBidi" w:hAnsiTheme="majorBidi" w:cstheme="majorBidi"/>
                <w:rtl/>
                <w:lang w:bidi="ar-EG"/>
              </w:rPr>
            </w:pPr>
            <w:r>
              <w:t>Office Hours = 1X 15 weeks</w:t>
            </w:r>
          </w:p>
        </w:tc>
      </w:tr>
      <w:tr w:rsidR="0072359E" w:rsidRPr="0019322E" w14:paraId="662DB601" w14:textId="77777777" w:rsidTr="00062CE8">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72359E" w:rsidRPr="000274EF" w:rsidRDefault="0072359E" w:rsidP="0072359E">
            <w:pPr>
              <w:jc w:val="center"/>
              <w:rPr>
                <w:rFonts w:asciiTheme="majorBidi" w:hAnsiTheme="majorBidi" w:cstheme="majorBidi"/>
                <w:rtl/>
                <w:lang w:bidi="ar-EG"/>
              </w:rPr>
            </w:pPr>
          </w:p>
        </w:tc>
        <w:tc>
          <w:tcPr>
            <w:tcW w:w="5420" w:type="dxa"/>
            <w:tcBorders>
              <w:top w:val="dashSmallGap" w:sz="4" w:space="0" w:color="auto"/>
              <w:bottom w:val="single" w:sz="8" w:space="0" w:color="auto"/>
            </w:tcBorders>
            <w:shd w:val="clear" w:color="auto" w:fill="DBE5F1" w:themeFill="accent1" w:themeFillTint="33"/>
            <w:vAlign w:val="center"/>
          </w:tcPr>
          <w:p w14:paraId="4F2F012A" w14:textId="7A5F8B11"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3103" w:type="dxa"/>
            <w:tcBorders>
              <w:top w:val="dashSmallGap" w:sz="4" w:space="0" w:color="auto"/>
              <w:right w:val="single" w:sz="12" w:space="0" w:color="auto"/>
            </w:tcBorders>
            <w:shd w:val="clear" w:color="auto" w:fill="DBE5F1" w:themeFill="accent1" w:themeFillTint="33"/>
          </w:tcPr>
          <w:p w14:paraId="594C7B94" w14:textId="5A46C4B0" w:rsidR="0072359E" w:rsidRPr="000274EF" w:rsidRDefault="00062CE8" w:rsidP="00062CE8">
            <w:pPr>
              <w:jc w:val="center"/>
              <w:rPr>
                <w:rFonts w:asciiTheme="majorBidi" w:hAnsiTheme="majorBidi" w:cstheme="majorBidi"/>
                <w:rtl/>
                <w:lang w:bidi="ar-EG"/>
              </w:rPr>
            </w:pPr>
            <w:r>
              <w:rPr>
                <w:rFonts w:asciiTheme="majorBidi" w:hAnsiTheme="majorBidi" w:cstheme="majorBidi"/>
                <w:lang w:bidi="ar-EG"/>
              </w:rPr>
              <w:t>60</w:t>
            </w:r>
          </w:p>
        </w:tc>
      </w:tr>
    </w:tbl>
    <w:p w14:paraId="33BFFD69" w14:textId="77777777" w:rsidR="00C76B1F" w:rsidRDefault="00C76B1F" w:rsidP="00C80E5F">
      <w:pPr>
        <w:jc w:val="lowKashida"/>
        <w:rPr>
          <w:rFonts w:asciiTheme="majorBidi" w:hAnsiTheme="majorBidi" w:cstheme="majorBidi"/>
          <w:b/>
          <w:bCs/>
          <w:sz w:val="26"/>
          <w:szCs w:val="26"/>
          <w:rtl/>
        </w:rPr>
      </w:pPr>
    </w:p>
    <w:p w14:paraId="294306EE" w14:textId="75D872E8" w:rsidR="00636783" w:rsidRPr="00382343" w:rsidRDefault="007952E6" w:rsidP="00382343">
      <w:pPr>
        <w:pStyle w:val="Heading1"/>
      </w:pPr>
      <w:bookmarkStart w:id="2" w:name="_Toc523814307"/>
      <w:bookmarkStart w:id="3"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Pr="00F17EC3"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05B4538F" w14:textId="529CCF38" w:rsidR="00377104" w:rsidRDefault="00377104" w:rsidP="00377104">
            <w:r>
              <w:t>This course will offer an overview of current advancements in English language learner evaluation in the context of school learning and academic success. Structuring assessment processes to incorporate current research understandings and best teaching practices</w:t>
            </w:r>
            <w:r w:rsidR="00703E1F">
              <w:t xml:space="preserve"> is the focus of this course.</w:t>
            </w:r>
          </w:p>
          <w:p w14:paraId="44D2A302" w14:textId="17FDFBDF" w:rsidR="00AA1554" w:rsidRPr="00743E1A" w:rsidRDefault="00377104" w:rsidP="00377104">
            <w:pPr>
              <w:rPr>
                <w:sz w:val="20"/>
                <w:szCs w:val="20"/>
              </w:rPr>
            </w:pPr>
            <w:r>
              <w:t>The following are some of the themes covered: assessment aims and forms, impediments to fair ELL assessment, and creating or modifying assessment instruments for different levels of English language competence.</w:t>
            </w: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4705741" w:rsidR="005922AF" w:rsidRDefault="005922AF" w:rsidP="008B5913">
            <w:pPr>
              <w:spacing w:line="276" w:lineRule="auto"/>
            </w:pP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690FDDE2" w14:textId="646207C8" w:rsidR="00AA1554" w:rsidRPr="005E4CF7"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631D031B" w14:textId="77777777" w:rsidR="00703E1F" w:rsidRDefault="00703E1F" w:rsidP="00703E1F">
            <w:pPr>
              <w:jc w:val="both"/>
            </w:pPr>
            <w:r>
              <w:t>* Acquaint students with the bedrock knowledge of language evaluation and testing.</w:t>
            </w:r>
          </w:p>
          <w:p w14:paraId="6B0CFFF1" w14:textId="32186085" w:rsidR="00703E1F" w:rsidRDefault="00703E1F" w:rsidP="00703E1F">
            <w:pPr>
              <w:jc w:val="both"/>
            </w:pPr>
            <w:r>
              <w:t>* Familiarize students with the major testing approaches and practices of various sorts.</w:t>
            </w:r>
          </w:p>
          <w:p w14:paraId="6CC3B849" w14:textId="0B1736D3" w:rsidR="00703E1F" w:rsidRDefault="00703E1F" w:rsidP="00703E1F">
            <w:pPr>
              <w:jc w:val="both"/>
            </w:pPr>
            <w:r>
              <w:t>* Enable students to distinguish between different types of tests and along the lines of different classifications (Essay, Semi-Essay, Completion, Multiple-choice, True-False, etc.,).</w:t>
            </w:r>
          </w:p>
          <w:p w14:paraId="2B81AC8D" w14:textId="77777777" w:rsidR="00703E1F" w:rsidRDefault="00703E1F" w:rsidP="00703E1F">
            <w:pPr>
              <w:jc w:val="both"/>
            </w:pPr>
            <w:r>
              <w:t>* Equip students with the relevant knowledge and tools of developing a good test.</w:t>
            </w:r>
          </w:p>
          <w:p w14:paraId="02162209" w14:textId="1F652DB6" w:rsidR="005922AF" w:rsidRDefault="00703E1F" w:rsidP="00703E1F">
            <w:r>
              <w:t>* Enlighten students about new trends in language evaluation and testing (e.g., the recent shift to Construct Validity to replace many types of validity).</w:t>
            </w:r>
          </w:p>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lastRenderedPageBreak/>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20C46135" w14:textId="77777777"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28D1DF09" w14:textId="2A7D4B10"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r w:rsidR="00703E1F">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65E3F3A2" w14:textId="77777777" w:rsidR="006A74AB" w:rsidRPr="00B4292A" w:rsidRDefault="006A74AB" w:rsidP="006A74AB">
            <w:pPr>
              <w:rPr>
                <w:rFonts w:asciiTheme="majorBidi" w:hAnsiTheme="majorBidi" w:cstheme="majorBidi"/>
              </w:rPr>
            </w:pPr>
          </w:p>
        </w:tc>
      </w:tr>
      <w:tr w:rsidR="006A74AB" w:rsidRPr="005D2DDD" w14:paraId="65BE9983"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6A74AB" w:rsidRPr="00B4292A" w:rsidRDefault="006A74AB" w:rsidP="006A74AB">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tcPr>
          <w:p w14:paraId="0327DA93" w14:textId="2F5084BE" w:rsidR="006A74AB" w:rsidRPr="00703E1F" w:rsidRDefault="00703E1F" w:rsidP="00703E1F">
            <w:pPr>
              <w:ind w:right="43"/>
              <w:rPr>
                <w:lang w:val="en-ZA"/>
              </w:rPr>
            </w:pPr>
            <w:r w:rsidRPr="00002010">
              <w:rPr>
                <w:rFonts w:cs="Arabic Transparent"/>
                <w:lang w:val="en-ZA"/>
              </w:rPr>
              <w:t>Defin</w:t>
            </w:r>
            <w:r>
              <w:rPr>
                <w:rFonts w:cs="Arabic Transparent"/>
                <w:lang w:val="en-ZA"/>
              </w:rPr>
              <w:t>ing</w:t>
            </w:r>
            <w:r w:rsidRPr="00002010">
              <w:rPr>
                <w:rFonts w:cs="Arabic Transparent"/>
                <w:lang w:val="en-ZA"/>
              </w:rPr>
              <w:t xml:space="preserve"> key ideas, concepts and terms in language evaluation and assessment</w:t>
            </w:r>
            <w:r w:rsidRPr="00002010">
              <w:rPr>
                <w:rFonts w:cs="Arabic Transparent"/>
                <w:color w:val="4F6228" w:themeColor="accent3" w:themeShade="80"/>
                <w:lang w:val="en-ZA"/>
              </w:rPr>
              <w:t>.</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615927D7" w:rsidR="006A74AB" w:rsidRPr="00B4292A" w:rsidRDefault="00D026DB" w:rsidP="00D026DB">
            <w:pPr>
              <w:jc w:val="center"/>
              <w:rPr>
                <w:rFonts w:asciiTheme="majorBidi" w:hAnsiTheme="majorBidi" w:cstheme="majorBidi"/>
              </w:rPr>
            </w:pPr>
            <w:r>
              <w:rPr>
                <w:rFonts w:asciiTheme="majorBidi" w:hAnsiTheme="majorBidi" w:cstheme="majorBidi"/>
              </w:rPr>
              <w:t>K1</w:t>
            </w:r>
          </w:p>
        </w:tc>
      </w:tr>
      <w:tr w:rsidR="006A74AB" w:rsidRPr="005D2DDD" w14:paraId="0E48819A"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6A74AB" w:rsidRPr="00B4292A" w:rsidRDefault="006A74AB" w:rsidP="006A74AB">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tcPr>
          <w:p w14:paraId="0BA41CA8" w14:textId="4E8BA07F" w:rsidR="006A74AB" w:rsidRPr="00B4292A" w:rsidRDefault="00703E1F" w:rsidP="006A74AB">
            <w:pPr>
              <w:jc w:val="lowKashida"/>
              <w:rPr>
                <w:rFonts w:asciiTheme="majorBidi" w:hAnsiTheme="majorBidi" w:cstheme="majorBidi"/>
              </w:rPr>
            </w:pPr>
            <w:r>
              <w:rPr>
                <w:rFonts w:asciiTheme="majorBidi" w:hAnsiTheme="majorBidi" w:cstheme="majorBidi"/>
              </w:rPr>
              <w:t>D</w:t>
            </w:r>
            <w:r w:rsidRPr="00703E1F">
              <w:rPr>
                <w:rFonts w:asciiTheme="majorBidi" w:hAnsiTheme="majorBidi" w:cstheme="majorBidi"/>
              </w:rPr>
              <w:t>evelop</w:t>
            </w:r>
            <w:r>
              <w:rPr>
                <w:rFonts w:asciiTheme="majorBidi" w:hAnsiTheme="majorBidi" w:cstheme="majorBidi"/>
              </w:rPr>
              <w:t>ment of</w:t>
            </w:r>
            <w:r w:rsidRPr="00703E1F">
              <w:rPr>
                <w:rFonts w:asciiTheme="majorBidi" w:hAnsiTheme="majorBidi" w:cstheme="majorBidi"/>
              </w:rPr>
              <w:t xml:space="preserve"> effective assessment and evaluation techniques</w:t>
            </w:r>
            <w:r>
              <w:rPr>
                <w:rFonts w:asciiTheme="majorBidi" w:hAnsiTheme="majorBidi" w:cstheme="majorBidi"/>
              </w:rPr>
              <w:t xml:space="preserve"> i</w:t>
            </w:r>
            <w:r w:rsidRPr="00703E1F">
              <w:rPr>
                <w:rFonts w:asciiTheme="majorBidi" w:hAnsiTheme="majorBidi" w:cstheme="majorBidi"/>
              </w:rPr>
              <w:t>n a standards-based learning environment</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76A74D0C" w:rsidR="006A74AB" w:rsidRPr="00B4292A" w:rsidRDefault="00D026DB" w:rsidP="00D026DB">
            <w:pPr>
              <w:jc w:val="center"/>
              <w:rPr>
                <w:rFonts w:asciiTheme="majorBidi" w:hAnsiTheme="majorBidi" w:cstheme="majorBidi"/>
              </w:rPr>
            </w:pPr>
            <w:r>
              <w:rPr>
                <w:rFonts w:asciiTheme="majorBidi" w:hAnsiTheme="majorBidi" w:cstheme="majorBidi"/>
              </w:rPr>
              <w:t>K</w:t>
            </w:r>
            <w:r w:rsidR="0068085D">
              <w:rPr>
                <w:rFonts w:asciiTheme="majorBidi" w:hAnsiTheme="majorBidi" w:cstheme="majorBidi"/>
              </w:rPr>
              <w:t>3</w:t>
            </w:r>
          </w:p>
        </w:tc>
      </w:tr>
      <w:tr w:rsidR="00703E1F" w:rsidRPr="005D2DDD" w14:paraId="5531B2D6" w14:textId="77777777" w:rsidTr="006A74AB">
        <w:tc>
          <w:tcPr>
            <w:tcW w:w="604" w:type="dxa"/>
            <w:tcBorders>
              <w:top w:val="dashSmallGap" w:sz="4" w:space="0" w:color="auto"/>
              <w:left w:val="single" w:sz="12" w:space="0" w:color="auto"/>
              <w:bottom w:val="dashSmallGap" w:sz="4" w:space="0" w:color="auto"/>
              <w:right w:val="single" w:sz="8" w:space="0" w:color="auto"/>
            </w:tcBorders>
          </w:tcPr>
          <w:p w14:paraId="53ED7E93" w14:textId="2C5A344C" w:rsidR="00703E1F" w:rsidRPr="00B4292A" w:rsidRDefault="00703E1F" w:rsidP="006A74AB">
            <w:pPr>
              <w:rPr>
                <w:rFonts w:asciiTheme="majorBidi" w:hAnsiTheme="majorBidi" w:cstheme="majorBidi"/>
              </w:rPr>
            </w:pPr>
            <w:r>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tcPr>
          <w:p w14:paraId="591DA9CA" w14:textId="3D6D9414" w:rsidR="00703E1F" w:rsidRDefault="00703E1F" w:rsidP="006A74AB">
            <w:pPr>
              <w:jc w:val="lowKashida"/>
              <w:rPr>
                <w:rFonts w:asciiTheme="majorBidi" w:hAnsiTheme="majorBidi" w:cstheme="majorBidi"/>
              </w:rPr>
            </w:pPr>
            <w:r>
              <w:rPr>
                <w:rFonts w:asciiTheme="majorBidi" w:hAnsiTheme="majorBidi" w:cstheme="majorBidi"/>
              </w:rPr>
              <w:t>Knowledge of c</w:t>
            </w:r>
            <w:r w:rsidRPr="00703E1F">
              <w:rPr>
                <w:rFonts w:asciiTheme="majorBidi" w:hAnsiTheme="majorBidi" w:cstheme="majorBidi"/>
              </w:rPr>
              <w:t xml:space="preserve">urrent challenges and techniques for assessing language competency and academic success </w:t>
            </w:r>
          </w:p>
        </w:tc>
        <w:tc>
          <w:tcPr>
            <w:tcW w:w="1578" w:type="dxa"/>
            <w:tcBorders>
              <w:top w:val="dashSmallGap" w:sz="4" w:space="0" w:color="auto"/>
              <w:left w:val="single" w:sz="8" w:space="0" w:color="auto"/>
              <w:bottom w:val="dashSmallGap" w:sz="4" w:space="0" w:color="auto"/>
              <w:right w:val="single" w:sz="12" w:space="0" w:color="auto"/>
            </w:tcBorders>
          </w:tcPr>
          <w:p w14:paraId="620782CC" w14:textId="42947056" w:rsidR="00703E1F" w:rsidRDefault="00703E1F" w:rsidP="00D026DB">
            <w:pPr>
              <w:jc w:val="center"/>
              <w:rPr>
                <w:rFonts w:asciiTheme="majorBidi" w:hAnsiTheme="majorBidi" w:cstheme="majorBidi"/>
              </w:rPr>
            </w:pPr>
            <w:r>
              <w:rPr>
                <w:rFonts w:asciiTheme="majorBidi" w:hAnsiTheme="majorBidi" w:cstheme="majorBidi"/>
              </w:rPr>
              <w:t>K</w:t>
            </w:r>
            <w:r w:rsidR="0068085D">
              <w:rPr>
                <w:rFonts w:asciiTheme="majorBidi" w:hAnsiTheme="majorBidi" w:cstheme="majorBidi"/>
              </w:rPr>
              <w:t>3</w:t>
            </w:r>
          </w:p>
        </w:tc>
      </w:tr>
      <w:tr w:rsidR="006A74AB" w:rsidRPr="005D2DDD" w14:paraId="1B154267"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417067FC"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10520A30" w14:textId="4FC3ED8E"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3DE526FB" w14:textId="77777777" w:rsidR="006A74AB" w:rsidRPr="00B4292A" w:rsidRDefault="006A74AB" w:rsidP="006A74AB">
            <w:pPr>
              <w:rPr>
                <w:rFonts w:asciiTheme="majorBidi" w:hAnsiTheme="majorBidi" w:cstheme="majorBidi"/>
              </w:rPr>
            </w:pPr>
          </w:p>
        </w:tc>
      </w:tr>
      <w:tr w:rsidR="006A74AB" w:rsidRPr="005D2DDD" w14:paraId="18D61DD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6A74AB" w:rsidRPr="00B4292A" w:rsidRDefault="006A74AB" w:rsidP="006A74AB">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tcPr>
          <w:p w14:paraId="5756B269" w14:textId="5B9812D2" w:rsidR="006A74AB" w:rsidRPr="00703E1F" w:rsidRDefault="00703E1F" w:rsidP="00703E1F">
            <w:r>
              <w:t xml:space="preserve">Design different test types that are related to classroom language teaching </w:t>
            </w:r>
            <w:r w:rsidR="0068085D">
              <w:t>and testing of four skills</w:t>
            </w:r>
          </w:p>
        </w:tc>
        <w:tc>
          <w:tcPr>
            <w:tcW w:w="1578" w:type="dxa"/>
            <w:tcBorders>
              <w:top w:val="dashSmallGap" w:sz="4" w:space="0" w:color="auto"/>
              <w:left w:val="single" w:sz="8" w:space="0" w:color="auto"/>
              <w:bottom w:val="single" w:sz="12" w:space="0" w:color="auto"/>
              <w:right w:val="single" w:sz="12" w:space="0" w:color="auto"/>
            </w:tcBorders>
          </w:tcPr>
          <w:p w14:paraId="1739A0AF" w14:textId="086CA146" w:rsidR="006A74AB" w:rsidRPr="00B4292A" w:rsidRDefault="00D026DB" w:rsidP="00D026DB">
            <w:pPr>
              <w:jc w:val="center"/>
              <w:rPr>
                <w:rFonts w:asciiTheme="majorBidi" w:hAnsiTheme="majorBidi" w:cstheme="majorBidi"/>
              </w:rPr>
            </w:pPr>
            <w:r>
              <w:rPr>
                <w:rFonts w:asciiTheme="majorBidi" w:hAnsiTheme="majorBidi" w:cstheme="majorBidi"/>
              </w:rPr>
              <w:t>S1</w:t>
            </w:r>
          </w:p>
        </w:tc>
      </w:tr>
      <w:tr w:rsidR="0068085D" w:rsidRPr="005D2DDD" w14:paraId="126C2116"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68085D" w:rsidRPr="00B4292A" w:rsidRDefault="0068085D" w:rsidP="0068085D">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tcPr>
          <w:p w14:paraId="58D70C97" w14:textId="5636FD05" w:rsidR="0068085D" w:rsidRPr="00B4292A" w:rsidRDefault="0068085D" w:rsidP="0068085D">
            <w:pPr>
              <w:jc w:val="lowKashida"/>
              <w:rPr>
                <w:rFonts w:asciiTheme="majorBidi" w:hAnsiTheme="majorBidi" w:cstheme="majorBidi"/>
              </w:rPr>
            </w:pPr>
            <w:r>
              <w:t>H</w:t>
            </w:r>
            <w:r w:rsidRPr="0068085D">
              <w:t>ave a basic competence in writing classroom tests and evaluating published tests.</w:t>
            </w:r>
          </w:p>
        </w:tc>
        <w:tc>
          <w:tcPr>
            <w:tcW w:w="1578" w:type="dxa"/>
            <w:tcBorders>
              <w:top w:val="dashSmallGap" w:sz="4" w:space="0" w:color="auto"/>
              <w:left w:val="single" w:sz="8" w:space="0" w:color="auto"/>
              <w:bottom w:val="single" w:sz="12" w:space="0" w:color="auto"/>
              <w:right w:val="single" w:sz="12" w:space="0" w:color="auto"/>
            </w:tcBorders>
          </w:tcPr>
          <w:p w14:paraId="3331A3F8" w14:textId="5131627B" w:rsidR="0068085D" w:rsidRPr="00B4292A" w:rsidRDefault="0068085D" w:rsidP="0068085D">
            <w:pPr>
              <w:jc w:val="center"/>
              <w:rPr>
                <w:rFonts w:asciiTheme="majorBidi" w:hAnsiTheme="majorBidi" w:cstheme="majorBidi"/>
              </w:rPr>
            </w:pPr>
            <w:r>
              <w:rPr>
                <w:rFonts w:asciiTheme="majorBidi" w:hAnsiTheme="majorBidi" w:cstheme="majorBidi"/>
              </w:rPr>
              <w:t>S2</w:t>
            </w:r>
          </w:p>
        </w:tc>
      </w:tr>
      <w:tr w:rsidR="0068085D" w:rsidRPr="005D2DDD" w14:paraId="1277DD8C" w14:textId="77777777" w:rsidTr="006A74AB">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68085D" w:rsidRPr="00B4292A" w:rsidRDefault="0068085D" w:rsidP="0068085D">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tcPr>
          <w:p w14:paraId="3ABD913F" w14:textId="694FBBFF" w:rsidR="0068085D" w:rsidRPr="00B4292A" w:rsidRDefault="0068085D" w:rsidP="0068085D">
            <w:pPr>
              <w:jc w:val="lowKashida"/>
              <w:rPr>
                <w:rFonts w:asciiTheme="majorBidi" w:hAnsiTheme="majorBidi" w:cstheme="majorBidi"/>
              </w:rPr>
            </w:pPr>
            <w:r>
              <w:t>U</w:t>
            </w:r>
            <w:r w:rsidRPr="00703E1F">
              <w:t>se tests as research tools, e.g., in formative curriculum evaluation.</w:t>
            </w:r>
          </w:p>
        </w:tc>
        <w:tc>
          <w:tcPr>
            <w:tcW w:w="1578" w:type="dxa"/>
            <w:tcBorders>
              <w:top w:val="dashSmallGap" w:sz="4" w:space="0" w:color="auto"/>
              <w:left w:val="single" w:sz="8" w:space="0" w:color="auto"/>
              <w:bottom w:val="single" w:sz="12" w:space="0" w:color="auto"/>
              <w:right w:val="single" w:sz="12" w:space="0" w:color="auto"/>
            </w:tcBorders>
          </w:tcPr>
          <w:p w14:paraId="05045685" w14:textId="6E819283" w:rsidR="0068085D" w:rsidRPr="00B4292A" w:rsidRDefault="0068085D" w:rsidP="0068085D">
            <w:pPr>
              <w:jc w:val="center"/>
              <w:rPr>
                <w:rFonts w:asciiTheme="majorBidi" w:hAnsiTheme="majorBidi" w:cstheme="majorBidi"/>
              </w:rPr>
            </w:pPr>
            <w:r>
              <w:rPr>
                <w:rFonts w:asciiTheme="majorBidi" w:hAnsiTheme="majorBidi" w:cstheme="majorBidi"/>
              </w:rPr>
              <w:t>S3</w:t>
            </w:r>
          </w:p>
        </w:tc>
      </w:tr>
      <w:tr w:rsidR="0068085D" w:rsidRPr="005D2DDD" w14:paraId="556C04B6"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B682E4E" w14:textId="77777777" w:rsidR="0068085D" w:rsidRPr="00E02FB7" w:rsidRDefault="0068085D" w:rsidP="0068085D">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66C55441" w14:textId="52798220" w:rsidR="0068085D" w:rsidRPr="00382343" w:rsidRDefault="0068085D" w:rsidP="0068085D">
            <w:pPr>
              <w:jc w:val="lowKashida"/>
              <w:rPr>
                <w:rFonts w:asciiTheme="majorBidi" w:hAnsiTheme="majorBidi" w:cstheme="majorBidi"/>
                <w:b/>
                <w:bCs/>
                <w:highlight w:val="yellow"/>
                <w:lang w:bidi="ar-EG"/>
              </w:rPr>
            </w:pPr>
            <w:r w:rsidRPr="00DD0890">
              <w:rPr>
                <w:rFonts w:asciiTheme="majorBidi" w:hAnsiTheme="majorBidi" w:cstheme="majorBidi"/>
                <w:b/>
                <w:bCs/>
              </w:rPr>
              <w:t>Values:</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5B61E3C6" w14:textId="77777777" w:rsidR="0068085D" w:rsidRPr="00B4292A" w:rsidRDefault="0068085D" w:rsidP="0068085D">
            <w:pPr>
              <w:rPr>
                <w:rFonts w:asciiTheme="majorBidi" w:hAnsiTheme="majorBidi" w:cstheme="majorBidi"/>
              </w:rPr>
            </w:pPr>
          </w:p>
        </w:tc>
      </w:tr>
      <w:tr w:rsidR="0068085D" w:rsidRPr="005D2DDD" w14:paraId="0D335778"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68085D" w:rsidRPr="00B4292A" w:rsidRDefault="0068085D" w:rsidP="0068085D">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tcPr>
          <w:p w14:paraId="3A5E4CF6" w14:textId="5F124DE0" w:rsidR="0068085D" w:rsidRPr="00B4292A" w:rsidRDefault="0068085D" w:rsidP="0068085D">
            <w:pPr>
              <w:jc w:val="lowKashida"/>
              <w:rPr>
                <w:rFonts w:asciiTheme="majorBidi" w:hAnsiTheme="majorBidi" w:cstheme="majorBidi"/>
              </w:rPr>
            </w:pPr>
            <w:r>
              <w:t>Apply brainstorming techniques to generate ideas.</w:t>
            </w:r>
          </w:p>
        </w:tc>
        <w:tc>
          <w:tcPr>
            <w:tcW w:w="1578" w:type="dxa"/>
            <w:tcBorders>
              <w:top w:val="dashSmallGap" w:sz="4" w:space="0" w:color="auto"/>
              <w:left w:val="single" w:sz="8" w:space="0" w:color="auto"/>
              <w:bottom w:val="single" w:sz="12" w:space="0" w:color="auto"/>
              <w:right w:val="single" w:sz="12" w:space="0" w:color="auto"/>
            </w:tcBorders>
          </w:tcPr>
          <w:p w14:paraId="01EA1BA6" w14:textId="7F378FDB" w:rsidR="0068085D" w:rsidRPr="00B4292A" w:rsidRDefault="0068085D" w:rsidP="0068085D">
            <w:pPr>
              <w:jc w:val="center"/>
              <w:rPr>
                <w:rFonts w:asciiTheme="majorBidi" w:hAnsiTheme="majorBidi" w:cstheme="majorBidi"/>
              </w:rPr>
            </w:pPr>
            <w:r>
              <w:rPr>
                <w:rFonts w:asciiTheme="majorBidi" w:hAnsiTheme="majorBidi" w:cstheme="majorBidi"/>
              </w:rPr>
              <w:t>V1</w:t>
            </w:r>
          </w:p>
        </w:tc>
      </w:tr>
      <w:tr w:rsidR="0068085D" w:rsidRPr="005D2DDD" w14:paraId="2E32D17F" w14:textId="77777777" w:rsidTr="006A74AB">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68085D" w:rsidRPr="00B4292A" w:rsidRDefault="0068085D" w:rsidP="0068085D">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tcPr>
          <w:p w14:paraId="32CA6569" w14:textId="5C534ABF" w:rsidR="0068085D" w:rsidRPr="00B4292A" w:rsidRDefault="0068085D" w:rsidP="0068085D">
            <w:pPr>
              <w:jc w:val="lowKashida"/>
              <w:rPr>
                <w:rFonts w:asciiTheme="majorBidi" w:hAnsiTheme="majorBidi" w:cstheme="majorBidi"/>
              </w:rPr>
            </w:pPr>
            <w:r>
              <w:t>Demonstrate teamwork ability.</w:t>
            </w:r>
          </w:p>
        </w:tc>
        <w:tc>
          <w:tcPr>
            <w:tcW w:w="1578" w:type="dxa"/>
            <w:tcBorders>
              <w:top w:val="dashSmallGap" w:sz="4" w:space="0" w:color="auto"/>
              <w:left w:val="single" w:sz="8" w:space="0" w:color="auto"/>
              <w:bottom w:val="single" w:sz="12" w:space="0" w:color="auto"/>
              <w:right w:val="single" w:sz="12" w:space="0" w:color="auto"/>
            </w:tcBorders>
          </w:tcPr>
          <w:p w14:paraId="58CF9277" w14:textId="5F12E9A7" w:rsidR="0068085D" w:rsidRPr="00B4292A" w:rsidRDefault="0068085D" w:rsidP="0068085D">
            <w:pPr>
              <w:jc w:val="center"/>
              <w:rPr>
                <w:rFonts w:asciiTheme="majorBidi" w:hAnsiTheme="majorBidi" w:cstheme="majorBidi"/>
              </w:rPr>
            </w:pPr>
            <w:r>
              <w:rPr>
                <w:rFonts w:asciiTheme="majorBidi" w:hAnsiTheme="majorBidi" w:cstheme="majorBidi"/>
              </w:rPr>
              <w:t>V2</w:t>
            </w:r>
          </w:p>
        </w:tc>
      </w:tr>
      <w:tr w:rsidR="0068085D" w:rsidRPr="005D2DDD" w14:paraId="5EF62035" w14:textId="77777777" w:rsidTr="006A74AB">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68085D" w:rsidRPr="00B4292A" w:rsidRDefault="0068085D" w:rsidP="0068085D">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tcPr>
          <w:p w14:paraId="6A62FE5C" w14:textId="03521B36" w:rsidR="0068085D" w:rsidRPr="00B4292A" w:rsidRDefault="0068085D" w:rsidP="0068085D">
            <w:pPr>
              <w:rPr>
                <w:rFonts w:asciiTheme="majorBidi" w:hAnsiTheme="majorBidi" w:cstheme="majorBidi"/>
              </w:rPr>
            </w:pPr>
            <w:r>
              <w:rPr>
                <w:rFonts w:asciiTheme="majorBidi" w:hAnsiTheme="majorBidi" w:cstheme="majorBidi"/>
              </w:rPr>
              <w:t>C</w:t>
            </w:r>
            <w:r w:rsidRPr="00841714">
              <w:rPr>
                <w:rFonts w:asciiTheme="majorBidi" w:hAnsiTheme="majorBidi" w:cstheme="majorBidi"/>
              </w:rPr>
              <w:t>omplete assignments in due time.</w:t>
            </w:r>
          </w:p>
        </w:tc>
        <w:tc>
          <w:tcPr>
            <w:tcW w:w="1578" w:type="dxa"/>
            <w:tcBorders>
              <w:top w:val="dashSmallGap" w:sz="4" w:space="0" w:color="auto"/>
              <w:left w:val="single" w:sz="8" w:space="0" w:color="auto"/>
              <w:bottom w:val="single" w:sz="12" w:space="0" w:color="auto"/>
              <w:right w:val="single" w:sz="12" w:space="0" w:color="auto"/>
            </w:tcBorders>
          </w:tcPr>
          <w:p w14:paraId="0C48C68F" w14:textId="0CC69DF5" w:rsidR="0068085D" w:rsidRPr="00B4292A" w:rsidRDefault="0068085D" w:rsidP="0068085D">
            <w:pPr>
              <w:jc w:val="center"/>
              <w:rPr>
                <w:rFonts w:asciiTheme="majorBidi" w:hAnsiTheme="majorBidi" w:cstheme="majorBidi"/>
              </w:rPr>
            </w:pPr>
            <w:r>
              <w:rPr>
                <w:rFonts w:asciiTheme="majorBidi" w:hAnsiTheme="majorBidi" w:cstheme="majorBidi"/>
              </w:rPr>
              <w:t>V3</w:t>
            </w: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382343">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3B2E79" w:rsidRPr="005D2DDD" w14:paraId="0903F422" w14:textId="77777777" w:rsidTr="003B2E79">
        <w:trPr>
          <w:jc w:val="center"/>
        </w:trPr>
        <w:tc>
          <w:tcPr>
            <w:tcW w:w="524" w:type="dxa"/>
            <w:tcBorders>
              <w:top w:val="single" w:sz="8" w:space="0" w:color="auto"/>
              <w:left w:val="single" w:sz="12" w:space="0" w:color="auto"/>
              <w:right w:val="single" w:sz="8" w:space="0" w:color="auto"/>
            </w:tcBorders>
            <w:vAlign w:val="center"/>
          </w:tcPr>
          <w:p w14:paraId="72544748" w14:textId="19FCBBC6" w:rsidR="003B2E79" w:rsidRPr="00426FCB" w:rsidRDefault="003B2E79" w:rsidP="003B2E79">
            <w:pPr>
              <w:bidi/>
              <w:jc w:val="center"/>
              <w:rPr>
                <w:rFonts w:asciiTheme="majorBidi" w:hAnsiTheme="majorBidi" w:cstheme="majorBidi"/>
                <w:lang w:bidi="ar-EG"/>
              </w:rPr>
            </w:pPr>
            <w:r w:rsidRPr="00426FCB">
              <w:rPr>
                <w:rFonts w:asciiTheme="majorBidi" w:hAnsiTheme="majorBidi" w:cstheme="majorBidi"/>
              </w:rPr>
              <w:t>1</w:t>
            </w:r>
          </w:p>
        </w:tc>
        <w:tc>
          <w:tcPr>
            <w:tcW w:w="7458" w:type="dxa"/>
            <w:tcBorders>
              <w:top w:val="single" w:sz="8" w:space="0" w:color="auto"/>
              <w:left w:val="single" w:sz="8" w:space="0" w:color="auto"/>
              <w:right w:val="single" w:sz="8" w:space="0" w:color="auto"/>
            </w:tcBorders>
            <w:vAlign w:val="center"/>
          </w:tcPr>
          <w:p w14:paraId="3F2CD0B6" w14:textId="77777777" w:rsidR="001C78EF" w:rsidRPr="001C78EF" w:rsidRDefault="001C78EF" w:rsidP="001C78EF">
            <w:pPr>
              <w:jc w:val="lowKashida"/>
              <w:rPr>
                <w:rFonts w:asciiTheme="majorBidi" w:hAnsiTheme="majorBidi" w:cstheme="majorBidi"/>
                <w:lang w:val="en-GB"/>
              </w:rPr>
            </w:pPr>
            <w:r w:rsidRPr="001C78EF">
              <w:rPr>
                <w:rFonts w:asciiTheme="majorBidi" w:hAnsiTheme="majorBidi" w:cstheme="majorBidi"/>
                <w:lang w:val="en-GB"/>
              </w:rPr>
              <w:t>Course introduction</w:t>
            </w:r>
          </w:p>
          <w:p w14:paraId="354FA5D8" w14:textId="77777777" w:rsidR="001C78EF" w:rsidRPr="001C78EF" w:rsidRDefault="001C78EF" w:rsidP="001C78EF">
            <w:pPr>
              <w:jc w:val="lowKashida"/>
              <w:rPr>
                <w:rFonts w:asciiTheme="majorBidi" w:hAnsiTheme="majorBidi" w:cstheme="majorBidi"/>
                <w:lang w:val="en-GB"/>
              </w:rPr>
            </w:pPr>
            <w:r w:rsidRPr="001C78EF">
              <w:rPr>
                <w:rFonts w:asciiTheme="majorBidi" w:hAnsiTheme="majorBidi" w:cstheme="majorBidi"/>
                <w:lang w:val="en-GB"/>
              </w:rPr>
              <w:t>Basic Concepts and Terms: Evaluation, Assessment and Measurement</w:t>
            </w:r>
          </w:p>
          <w:p w14:paraId="263F88EC" w14:textId="4B9A0D22" w:rsidR="003B2E79" w:rsidRPr="00426FCB" w:rsidRDefault="001C78EF" w:rsidP="001C78EF">
            <w:pPr>
              <w:jc w:val="lowKashida"/>
              <w:rPr>
                <w:rFonts w:asciiTheme="majorBidi" w:hAnsiTheme="majorBidi" w:cstheme="majorBidi"/>
                <w:lang w:bidi="ar-EG"/>
              </w:rPr>
            </w:pPr>
            <w:r w:rsidRPr="001C78EF">
              <w:rPr>
                <w:rFonts w:asciiTheme="majorBidi" w:hAnsiTheme="majorBidi" w:cstheme="majorBidi"/>
                <w:lang w:val="en-GB"/>
              </w:rPr>
              <w:t>Formal/ informal testing</w:t>
            </w:r>
          </w:p>
        </w:tc>
        <w:tc>
          <w:tcPr>
            <w:tcW w:w="1343" w:type="dxa"/>
            <w:tcBorders>
              <w:top w:val="single" w:sz="8" w:space="0" w:color="auto"/>
              <w:left w:val="single" w:sz="8" w:space="0" w:color="auto"/>
              <w:right w:val="single" w:sz="12" w:space="0" w:color="auto"/>
            </w:tcBorders>
            <w:vAlign w:val="center"/>
          </w:tcPr>
          <w:p w14:paraId="6E7491A2" w14:textId="0F2B99CD" w:rsidR="003B2E79" w:rsidRPr="00DE07AD" w:rsidRDefault="00947740" w:rsidP="00CF769B">
            <w:pPr>
              <w:bidi/>
              <w:jc w:val="center"/>
              <w:rPr>
                <w:rFonts w:asciiTheme="majorBidi" w:hAnsiTheme="majorBidi" w:cstheme="majorBidi"/>
              </w:rPr>
            </w:pPr>
            <w:r>
              <w:rPr>
                <w:rFonts w:asciiTheme="majorBidi" w:hAnsiTheme="majorBidi" w:cstheme="majorBidi"/>
              </w:rPr>
              <w:t>2</w:t>
            </w:r>
          </w:p>
        </w:tc>
      </w:tr>
      <w:tr w:rsidR="00947740" w:rsidRPr="005D2DDD" w14:paraId="7326C73C" w14:textId="77777777" w:rsidTr="003B2E79">
        <w:trPr>
          <w:jc w:val="center"/>
        </w:trPr>
        <w:tc>
          <w:tcPr>
            <w:tcW w:w="524" w:type="dxa"/>
            <w:tcBorders>
              <w:left w:val="single" w:sz="12" w:space="0" w:color="auto"/>
              <w:right w:val="single" w:sz="8" w:space="0" w:color="auto"/>
            </w:tcBorders>
            <w:vAlign w:val="center"/>
          </w:tcPr>
          <w:p w14:paraId="77B96EA0" w14:textId="45D3C08F" w:rsidR="00947740" w:rsidRPr="00426FCB" w:rsidRDefault="00947740" w:rsidP="00947740">
            <w:pPr>
              <w:bidi/>
              <w:jc w:val="center"/>
              <w:rPr>
                <w:rFonts w:asciiTheme="majorBidi" w:hAnsiTheme="majorBidi" w:cstheme="majorBidi"/>
              </w:rPr>
            </w:pPr>
            <w:r w:rsidRPr="00426FCB">
              <w:rPr>
                <w:rFonts w:asciiTheme="majorBidi" w:hAnsiTheme="majorBidi" w:cstheme="majorBidi"/>
              </w:rPr>
              <w:t>2</w:t>
            </w:r>
          </w:p>
        </w:tc>
        <w:tc>
          <w:tcPr>
            <w:tcW w:w="7458" w:type="dxa"/>
            <w:tcBorders>
              <w:left w:val="single" w:sz="8" w:space="0" w:color="auto"/>
              <w:right w:val="single" w:sz="8" w:space="0" w:color="auto"/>
            </w:tcBorders>
            <w:vAlign w:val="center"/>
          </w:tcPr>
          <w:p w14:paraId="5DE972EE" w14:textId="5514F701" w:rsidR="00947740" w:rsidRPr="001C78EF" w:rsidRDefault="00947740" w:rsidP="00947740">
            <w:pPr>
              <w:jc w:val="lowKashida"/>
              <w:rPr>
                <w:rFonts w:asciiTheme="majorBidi" w:hAnsiTheme="majorBidi" w:cstheme="majorBidi"/>
                <w:lang w:val="en-GB"/>
              </w:rPr>
            </w:pPr>
            <w:r w:rsidRPr="001C78EF">
              <w:rPr>
                <w:rFonts w:asciiTheme="majorBidi" w:hAnsiTheme="majorBidi" w:cstheme="majorBidi"/>
                <w:lang w:val="en-GB"/>
              </w:rPr>
              <w:t>Peer assessment and self-assessment</w:t>
            </w:r>
          </w:p>
          <w:p w14:paraId="1FD5EBC2" w14:textId="5FEAFDBC" w:rsidR="00947740" w:rsidRPr="00426FCB" w:rsidRDefault="00947740" w:rsidP="00947740">
            <w:pPr>
              <w:jc w:val="lowKashida"/>
              <w:rPr>
                <w:rFonts w:asciiTheme="majorBidi" w:hAnsiTheme="majorBidi" w:cstheme="majorBidi"/>
              </w:rPr>
            </w:pPr>
            <w:r w:rsidRPr="001C78EF">
              <w:rPr>
                <w:rFonts w:asciiTheme="majorBidi" w:hAnsiTheme="majorBidi" w:cstheme="majorBidi"/>
                <w:lang w:val="en-GB"/>
              </w:rPr>
              <w:t>Test Objectivity, Validity and Reliability</w:t>
            </w:r>
          </w:p>
        </w:tc>
        <w:tc>
          <w:tcPr>
            <w:tcW w:w="1343" w:type="dxa"/>
            <w:tcBorders>
              <w:left w:val="single" w:sz="8" w:space="0" w:color="auto"/>
              <w:right w:val="single" w:sz="12" w:space="0" w:color="auto"/>
            </w:tcBorders>
            <w:vAlign w:val="center"/>
          </w:tcPr>
          <w:p w14:paraId="6CC24039" w14:textId="71BDF3DA" w:rsidR="00947740" w:rsidRPr="00DE07AD" w:rsidRDefault="00947740" w:rsidP="00947740">
            <w:pPr>
              <w:bidi/>
              <w:jc w:val="center"/>
              <w:rPr>
                <w:rFonts w:asciiTheme="majorBidi" w:hAnsiTheme="majorBidi" w:cstheme="majorBidi"/>
              </w:rPr>
            </w:pPr>
            <w:r>
              <w:rPr>
                <w:rFonts w:asciiTheme="majorBidi" w:hAnsiTheme="majorBidi" w:cstheme="majorBidi"/>
              </w:rPr>
              <w:t>2</w:t>
            </w:r>
          </w:p>
        </w:tc>
      </w:tr>
      <w:tr w:rsidR="00947740" w:rsidRPr="005D2DDD" w14:paraId="18598723" w14:textId="77777777" w:rsidTr="003B2E79">
        <w:trPr>
          <w:jc w:val="center"/>
        </w:trPr>
        <w:tc>
          <w:tcPr>
            <w:tcW w:w="524" w:type="dxa"/>
            <w:tcBorders>
              <w:left w:val="single" w:sz="12" w:space="0" w:color="auto"/>
              <w:right w:val="single" w:sz="8" w:space="0" w:color="auto"/>
            </w:tcBorders>
            <w:vAlign w:val="center"/>
          </w:tcPr>
          <w:p w14:paraId="31B644CE" w14:textId="72AC7EC3" w:rsidR="00947740" w:rsidRPr="00426FCB" w:rsidRDefault="00947740" w:rsidP="00947740">
            <w:pPr>
              <w:bidi/>
              <w:jc w:val="center"/>
              <w:rPr>
                <w:rFonts w:asciiTheme="majorBidi" w:hAnsiTheme="majorBidi" w:cstheme="majorBidi"/>
              </w:rPr>
            </w:pPr>
            <w:r w:rsidRPr="00426FCB">
              <w:rPr>
                <w:rFonts w:asciiTheme="majorBidi" w:hAnsiTheme="majorBidi" w:cstheme="majorBidi"/>
              </w:rPr>
              <w:t>3</w:t>
            </w:r>
          </w:p>
        </w:tc>
        <w:tc>
          <w:tcPr>
            <w:tcW w:w="7458" w:type="dxa"/>
            <w:tcBorders>
              <w:left w:val="single" w:sz="8" w:space="0" w:color="auto"/>
              <w:right w:val="single" w:sz="8" w:space="0" w:color="auto"/>
            </w:tcBorders>
            <w:vAlign w:val="center"/>
          </w:tcPr>
          <w:p w14:paraId="17D83F78" w14:textId="77777777" w:rsidR="00947740" w:rsidRPr="001C78EF" w:rsidRDefault="00947740" w:rsidP="00947740">
            <w:pPr>
              <w:jc w:val="lowKashida"/>
              <w:rPr>
                <w:rFonts w:asciiTheme="majorBidi" w:hAnsiTheme="majorBidi" w:cstheme="majorBidi"/>
                <w:lang w:val="en-GB"/>
              </w:rPr>
            </w:pPr>
            <w:r w:rsidRPr="001C78EF">
              <w:rPr>
                <w:rFonts w:asciiTheme="majorBidi" w:hAnsiTheme="majorBidi" w:cstheme="majorBidi"/>
                <w:lang w:val="en-GB"/>
              </w:rPr>
              <w:t>Types of test items</w:t>
            </w:r>
          </w:p>
          <w:p w14:paraId="5E079A3C" w14:textId="77777777" w:rsidR="00947740" w:rsidRPr="001C78EF" w:rsidRDefault="00947740" w:rsidP="00947740">
            <w:pPr>
              <w:jc w:val="lowKashida"/>
              <w:rPr>
                <w:rFonts w:asciiTheme="majorBidi" w:hAnsiTheme="majorBidi" w:cstheme="majorBidi"/>
                <w:lang w:val="en-GB"/>
              </w:rPr>
            </w:pPr>
            <w:r w:rsidRPr="001C78EF">
              <w:rPr>
                <w:rFonts w:asciiTheme="majorBidi" w:hAnsiTheme="majorBidi" w:cstheme="majorBidi"/>
                <w:lang w:val="en-GB"/>
              </w:rPr>
              <w:t xml:space="preserve">Various test classifications: Essay, Semi-essay, completion, Multiple-choice, True-false, Matching, etc. </w:t>
            </w:r>
          </w:p>
          <w:p w14:paraId="387A5DFD" w14:textId="64B4E01D" w:rsidR="00947740" w:rsidRPr="00426FCB" w:rsidRDefault="00947740" w:rsidP="00947740">
            <w:pPr>
              <w:jc w:val="lowKashida"/>
              <w:rPr>
                <w:rFonts w:asciiTheme="majorBidi" w:hAnsiTheme="majorBidi" w:cstheme="majorBidi"/>
                <w:lang w:bidi="ar-EG"/>
              </w:rPr>
            </w:pPr>
            <w:r w:rsidRPr="001C78EF">
              <w:rPr>
                <w:rFonts w:asciiTheme="majorBidi" w:hAnsiTheme="majorBidi" w:cstheme="majorBidi"/>
                <w:lang w:val="en-GB"/>
              </w:rPr>
              <w:t>Norm-referenced vs. Criterion-referenced Tests</w:t>
            </w:r>
          </w:p>
        </w:tc>
        <w:tc>
          <w:tcPr>
            <w:tcW w:w="1343" w:type="dxa"/>
            <w:tcBorders>
              <w:left w:val="single" w:sz="8" w:space="0" w:color="auto"/>
              <w:right w:val="single" w:sz="12" w:space="0" w:color="auto"/>
            </w:tcBorders>
            <w:vAlign w:val="center"/>
          </w:tcPr>
          <w:p w14:paraId="497493DE" w14:textId="5C15E95B" w:rsidR="00947740" w:rsidRPr="00DE07AD" w:rsidRDefault="00947740" w:rsidP="00947740">
            <w:pPr>
              <w:bidi/>
              <w:jc w:val="center"/>
              <w:rPr>
                <w:rFonts w:asciiTheme="majorBidi" w:hAnsiTheme="majorBidi" w:cstheme="majorBidi"/>
              </w:rPr>
            </w:pPr>
            <w:r>
              <w:rPr>
                <w:rFonts w:asciiTheme="majorBidi" w:hAnsiTheme="majorBidi" w:cstheme="majorBidi"/>
              </w:rPr>
              <w:t>2</w:t>
            </w:r>
          </w:p>
        </w:tc>
      </w:tr>
      <w:tr w:rsidR="00947740" w:rsidRPr="005D2DDD" w14:paraId="3E1216DE" w14:textId="77777777" w:rsidTr="003B2E79">
        <w:trPr>
          <w:jc w:val="center"/>
        </w:trPr>
        <w:tc>
          <w:tcPr>
            <w:tcW w:w="524" w:type="dxa"/>
            <w:tcBorders>
              <w:left w:val="single" w:sz="12" w:space="0" w:color="auto"/>
              <w:right w:val="single" w:sz="8" w:space="0" w:color="auto"/>
            </w:tcBorders>
            <w:vAlign w:val="center"/>
          </w:tcPr>
          <w:p w14:paraId="3DA21B3D" w14:textId="215EA59C" w:rsidR="00947740" w:rsidRPr="00426FCB" w:rsidRDefault="00947740" w:rsidP="00947740">
            <w:pPr>
              <w:bidi/>
              <w:jc w:val="center"/>
              <w:rPr>
                <w:rFonts w:asciiTheme="majorBidi" w:hAnsiTheme="majorBidi" w:cstheme="majorBidi"/>
              </w:rPr>
            </w:pPr>
            <w:r w:rsidRPr="00426FCB">
              <w:rPr>
                <w:rFonts w:asciiTheme="majorBidi" w:hAnsiTheme="majorBidi" w:cstheme="majorBidi"/>
              </w:rPr>
              <w:t>4</w:t>
            </w:r>
          </w:p>
        </w:tc>
        <w:tc>
          <w:tcPr>
            <w:tcW w:w="7458" w:type="dxa"/>
            <w:tcBorders>
              <w:left w:val="single" w:sz="8" w:space="0" w:color="auto"/>
              <w:right w:val="single" w:sz="8" w:space="0" w:color="auto"/>
            </w:tcBorders>
            <w:vAlign w:val="center"/>
          </w:tcPr>
          <w:p w14:paraId="0EFBBE9E" w14:textId="619C4280" w:rsidR="00947740" w:rsidRPr="00426FCB" w:rsidRDefault="00947740" w:rsidP="00947740">
            <w:pPr>
              <w:jc w:val="lowKashida"/>
              <w:rPr>
                <w:rFonts w:asciiTheme="majorBidi" w:hAnsiTheme="majorBidi" w:cstheme="majorBidi"/>
              </w:rPr>
            </w:pPr>
            <w:r w:rsidRPr="001C78EF">
              <w:rPr>
                <w:rFonts w:asciiTheme="majorBidi" w:hAnsiTheme="majorBidi" w:cstheme="majorBidi"/>
                <w:lang w:val="en-GB"/>
              </w:rPr>
              <w:t>Testing writing skills</w:t>
            </w:r>
          </w:p>
        </w:tc>
        <w:tc>
          <w:tcPr>
            <w:tcW w:w="1343" w:type="dxa"/>
            <w:tcBorders>
              <w:left w:val="single" w:sz="8" w:space="0" w:color="auto"/>
              <w:right w:val="single" w:sz="12" w:space="0" w:color="auto"/>
            </w:tcBorders>
            <w:vAlign w:val="center"/>
          </w:tcPr>
          <w:p w14:paraId="6ACC6380" w14:textId="5A4F50D7" w:rsidR="00947740" w:rsidRPr="00DE07AD" w:rsidRDefault="00947740" w:rsidP="00947740">
            <w:pPr>
              <w:bidi/>
              <w:jc w:val="center"/>
              <w:rPr>
                <w:rFonts w:asciiTheme="majorBidi" w:hAnsiTheme="majorBidi" w:cstheme="majorBidi"/>
              </w:rPr>
            </w:pPr>
            <w:r>
              <w:rPr>
                <w:rFonts w:asciiTheme="majorBidi" w:hAnsiTheme="majorBidi" w:cstheme="majorBidi"/>
              </w:rPr>
              <w:t>2</w:t>
            </w:r>
          </w:p>
        </w:tc>
      </w:tr>
      <w:tr w:rsidR="00947740" w:rsidRPr="005D2DDD" w14:paraId="6DB63FCA" w14:textId="77777777" w:rsidTr="003B2E79">
        <w:trPr>
          <w:jc w:val="center"/>
        </w:trPr>
        <w:tc>
          <w:tcPr>
            <w:tcW w:w="524" w:type="dxa"/>
            <w:tcBorders>
              <w:left w:val="single" w:sz="12" w:space="0" w:color="auto"/>
              <w:right w:val="single" w:sz="8" w:space="0" w:color="auto"/>
            </w:tcBorders>
            <w:vAlign w:val="center"/>
          </w:tcPr>
          <w:p w14:paraId="570415BE" w14:textId="0162E7AD" w:rsidR="00947740" w:rsidRPr="00426FCB" w:rsidRDefault="00947740" w:rsidP="00947740">
            <w:pPr>
              <w:bidi/>
              <w:jc w:val="center"/>
              <w:rPr>
                <w:rFonts w:asciiTheme="majorBidi" w:hAnsiTheme="majorBidi" w:cstheme="majorBidi"/>
              </w:rPr>
            </w:pPr>
            <w:r w:rsidRPr="00426FCB">
              <w:rPr>
                <w:rFonts w:asciiTheme="majorBidi" w:hAnsiTheme="majorBidi" w:cstheme="majorBidi"/>
              </w:rPr>
              <w:t>5</w:t>
            </w:r>
          </w:p>
        </w:tc>
        <w:tc>
          <w:tcPr>
            <w:tcW w:w="7458" w:type="dxa"/>
            <w:tcBorders>
              <w:left w:val="single" w:sz="8" w:space="0" w:color="auto"/>
              <w:right w:val="single" w:sz="8" w:space="0" w:color="auto"/>
            </w:tcBorders>
            <w:vAlign w:val="center"/>
          </w:tcPr>
          <w:p w14:paraId="52C304B8" w14:textId="1023B68A" w:rsidR="00947740" w:rsidRPr="00426FCB" w:rsidRDefault="00947740" w:rsidP="00947740">
            <w:pPr>
              <w:jc w:val="lowKashida"/>
              <w:rPr>
                <w:rFonts w:asciiTheme="majorBidi" w:hAnsiTheme="majorBidi" w:cstheme="majorBidi"/>
                <w:lang w:bidi="ar-EG"/>
              </w:rPr>
            </w:pPr>
            <w:r w:rsidRPr="001C78EF">
              <w:rPr>
                <w:rFonts w:asciiTheme="majorBidi" w:hAnsiTheme="majorBidi" w:cstheme="majorBidi"/>
                <w:lang w:val="en-GB"/>
              </w:rPr>
              <w:t>Testing listening and speaking skills</w:t>
            </w:r>
          </w:p>
        </w:tc>
        <w:tc>
          <w:tcPr>
            <w:tcW w:w="1343" w:type="dxa"/>
            <w:tcBorders>
              <w:left w:val="single" w:sz="8" w:space="0" w:color="auto"/>
              <w:right w:val="single" w:sz="12" w:space="0" w:color="auto"/>
            </w:tcBorders>
            <w:vAlign w:val="center"/>
          </w:tcPr>
          <w:p w14:paraId="1E98F9DC" w14:textId="21AAB2BA" w:rsidR="00947740" w:rsidRPr="00DE07AD" w:rsidRDefault="00947740" w:rsidP="00947740">
            <w:pPr>
              <w:bidi/>
              <w:jc w:val="center"/>
              <w:rPr>
                <w:rFonts w:asciiTheme="majorBidi" w:hAnsiTheme="majorBidi" w:cstheme="majorBidi"/>
              </w:rPr>
            </w:pPr>
            <w:r>
              <w:rPr>
                <w:rFonts w:asciiTheme="majorBidi" w:hAnsiTheme="majorBidi" w:cstheme="majorBidi"/>
              </w:rPr>
              <w:t>2</w:t>
            </w:r>
          </w:p>
        </w:tc>
      </w:tr>
      <w:tr w:rsidR="00947740" w:rsidRPr="005D2DDD" w14:paraId="1054B579" w14:textId="77777777" w:rsidTr="003B2E79">
        <w:trPr>
          <w:jc w:val="center"/>
        </w:trPr>
        <w:tc>
          <w:tcPr>
            <w:tcW w:w="524" w:type="dxa"/>
            <w:tcBorders>
              <w:left w:val="single" w:sz="12" w:space="0" w:color="auto"/>
              <w:bottom w:val="single" w:sz="8" w:space="0" w:color="auto"/>
              <w:right w:val="single" w:sz="8" w:space="0" w:color="auto"/>
            </w:tcBorders>
            <w:vAlign w:val="center"/>
          </w:tcPr>
          <w:p w14:paraId="03BA248B" w14:textId="0264284F" w:rsidR="00947740" w:rsidRPr="00426FCB" w:rsidRDefault="00947740" w:rsidP="00947740">
            <w:pPr>
              <w:bidi/>
              <w:jc w:val="center"/>
              <w:rPr>
                <w:rFonts w:asciiTheme="majorBidi" w:hAnsiTheme="majorBidi" w:cstheme="majorBidi"/>
              </w:rPr>
            </w:pPr>
            <w:r w:rsidRPr="00426FCB">
              <w:rPr>
                <w:rFonts w:asciiTheme="majorBidi" w:hAnsiTheme="majorBidi" w:cstheme="majorBidi"/>
              </w:rPr>
              <w:t>6</w:t>
            </w:r>
          </w:p>
        </w:tc>
        <w:tc>
          <w:tcPr>
            <w:tcW w:w="7458" w:type="dxa"/>
            <w:tcBorders>
              <w:left w:val="single" w:sz="8" w:space="0" w:color="auto"/>
              <w:bottom w:val="single" w:sz="8" w:space="0" w:color="auto"/>
              <w:right w:val="single" w:sz="8" w:space="0" w:color="auto"/>
            </w:tcBorders>
            <w:vAlign w:val="center"/>
          </w:tcPr>
          <w:p w14:paraId="17189B3A" w14:textId="4F91E930" w:rsidR="00947740" w:rsidRPr="00426FCB" w:rsidRDefault="00947740" w:rsidP="00947740">
            <w:pPr>
              <w:jc w:val="lowKashida"/>
              <w:rPr>
                <w:rFonts w:asciiTheme="majorBidi" w:hAnsiTheme="majorBidi" w:cstheme="majorBidi"/>
              </w:rPr>
            </w:pPr>
            <w:r w:rsidRPr="001C78EF">
              <w:rPr>
                <w:rFonts w:asciiTheme="majorBidi" w:hAnsiTheme="majorBidi" w:cstheme="majorBidi"/>
                <w:lang w:val="en-GB"/>
              </w:rPr>
              <w:t>Testing reading skills</w:t>
            </w:r>
          </w:p>
        </w:tc>
        <w:tc>
          <w:tcPr>
            <w:tcW w:w="1343" w:type="dxa"/>
            <w:tcBorders>
              <w:left w:val="single" w:sz="8" w:space="0" w:color="auto"/>
              <w:bottom w:val="single" w:sz="8" w:space="0" w:color="auto"/>
              <w:right w:val="single" w:sz="12" w:space="0" w:color="auto"/>
            </w:tcBorders>
            <w:vAlign w:val="center"/>
          </w:tcPr>
          <w:p w14:paraId="2607B26D" w14:textId="63780A67" w:rsidR="00947740" w:rsidRPr="00DE07AD" w:rsidRDefault="00947740" w:rsidP="00947740">
            <w:pPr>
              <w:bidi/>
              <w:jc w:val="center"/>
              <w:rPr>
                <w:rFonts w:asciiTheme="majorBidi" w:hAnsiTheme="majorBidi" w:cstheme="majorBidi"/>
              </w:rPr>
            </w:pPr>
            <w:r>
              <w:rPr>
                <w:rFonts w:asciiTheme="majorBidi" w:hAnsiTheme="majorBidi" w:cstheme="majorBidi"/>
              </w:rPr>
              <w:t>2</w:t>
            </w:r>
          </w:p>
        </w:tc>
      </w:tr>
      <w:tr w:rsidR="00947740" w:rsidRPr="005D2DDD" w14:paraId="46FE91FB" w14:textId="77777777" w:rsidTr="003B2E79">
        <w:trPr>
          <w:jc w:val="center"/>
        </w:trPr>
        <w:tc>
          <w:tcPr>
            <w:tcW w:w="524" w:type="dxa"/>
            <w:tcBorders>
              <w:left w:val="single" w:sz="12" w:space="0" w:color="auto"/>
              <w:bottom w:val="single" w:sz="8" w:space="0" w:color="auto"/>
              <w:right w:val="single" w:sz="8" w:space="0" w:color="auto"/>
            </w:tcBorders>
            <w:vAlign w:val="center"/>
          </w:tcPr>
          <w:p w14:paraId="01C1D2F0" w14:textId="0373C3F2" w:rsidR="00947740" w:rsidRPr="00426FCB" w:rsidRDefault="00947740" w:rsidP="00947740">
            <w:pPr>
              <w:bidi/>
              <w:jc w:val="center"/>
              <w:rPr>
                <w:rFonts w:asciiTheme="majorBidi" w:hAnsiTheme="majorBidi" w:cstheme="majorBidi"/>
              </w:rPr>
            </w:pPr>
            <w:r w:rsidRPr="00426FCB">
              <w:rPr>
                <w:rFonts w:asciiTheme="majorBidi" w:hAnsiTheme="majorBidi" w:cstheme="majorBidi"/>
              </w:rPr>
              <w:t>7</w:t>
            </w:r>
          </w:p>
        </w:tc>
        <w:tc>
          <w:tcPr>
            <w:tcW w:w="7458" w:type="dxa"/>
            <w:tcBorders>
              <w:left w:val="single" w:sz="8" w:space="0" w:color="auto"/>
              <w:bottom w:val="single" w:sz="8" w:space="0" w:color="auto"/>
              <w:right w:val="single" w:sz="8" w:space="0" w:color="auto"/>
            </w:tcBorders>
            <w:vAlign w:val="center"/>
          </w:tcPr>
          <w:p w14:paraId="03C5EEBF" w14:textId="2F8041FA" w:rsidR="00947740" w:rsidRPr="00426FCB" w:rsidRDefault="00947740" w:rsidP="00947740">
            <w:pPr>
              <w:jc w:val="lowKashida"/>
              <w:rPr>
                <w:rFonts w:asciiTheme="majorBidi" w:hAnsiTheme="majorBidi" w:cstheme="majorBidi"/>
                <w:lang w:val="en-GB"/>
              </w:rPr>
            </w:pPr>
            <w:r w:rsidRPr="001C78EF">
              <w:rPr>
                <w:rFonts w:asciiTheme="majorBidi" w:hAnsiTheme="majorBidi" w:cstheme="majorBidi"/>
              </w:rPr>
              <w:t>Testing grammar</w:t>
            </w:r>
          </w:p>
        </w:tc>
        <w:tc>
          <w:tcPr>
            <w:tcW w:w="1343" w:type="dxa"/>
            <w:tcBorders>
              <w:left w:val="single" w:sz="8" w:space="0" w:color="auto"/>
              <w:bottom w:val="single" w:sz="8" w:space="0" w:color="auto"/>
              <w:right w:val="single" w:sz="12" w:space="0" w:color="auto"/>
            </w:tcBorders>
            <w:vAlign w:val="center"/>
          </w:tcPr>
          <w:p w14:paraId="5B64D9A6" w14:textId="05C20820" w:rsidR="00947740" w:rsidRPr="00DE07AD" w:rsidRDefault="00947740" w:rsidP="00947740">
            <w:pPr>
              <w:bidi/>
              <w:jc w:val="center"/>
              <w:rPr>
                <w:rFonts w:asciiTheme="majorBidi" w:hAnsiTheme="majorBidi" w:cstheme="majorBidi"/>
              </w:rPr>
            </w:pPr>
            <w:r>
              <w:rPr>
                <w:rFonts w:asciiTheme="majorBidi" w:hAnsiTheme="majorBidi" w:cstheme="majorBidi"/>
              </w:rPr>
              <w:t>2</w:t>
            </w:r>
          </w:p>
        </w:tc>
      </w:tr>
      <w:tr w:rsidR="00426FCB" w:rsidRPr="005D2DDD" w14:paraId="4BECC590" w14:textId="77777777" w:rsidTr="003B2E79">
        <w:trPr>
          <w:jc w:val="center"/>
        </w:trPr>
        <w:tc>
          <w:tcPr>
            <w:tcW w:w="524" w:type="dxa"/>
            <w:tcBorders>
              <w:left w:val="single" w:sz="12" w:space="0" w:color="auto"/>
              <w:bottom w:val="single" w:sz="8" w:space="0" w:color="auto"/>
              <w:right w:val="single" w:sz="8" w:space="0" w:color="auto"/>
            </w:tcBorders>
            <w:vAlign w:val="center"/>
          </w:tcPr>
          <w:p w14:paraId="383DEAE6" w14:textId="6CFA0683" w:rsidR="00426FCB" w:rsidRPr="00426FCB" w:rsidRDefault="00426FCB" w:rsidP="003B2E79">
            <w:pPr>
              <w:bidi/>
              <w:jc w:val="center"/>
              <w:rPr>
                <w:rFonts w:asciiTheme="majorBidi" w:hAnsiTheme="majorBidi" w:cstheme="majorBidi"/>
              </w:rPr>
            </w:pPr>
            <w:r w:rsidRPr="00426FCB">
              <w:rPr>
                <w:rFonts w:asciiTheme="majorBidi" w:hAnsiTheme="majorBidi" w:cstheme="majorBidi"/>
              </w:rPr>
              <w:t>8</w:t>
            </w:r>
          </w:p>
        </w:tc>
        <w:tc>
          <w:tcPr>
            <w:tcW w:w="7458" w:type="dxa"/>
            <w:tcBorders>
              <w:left w:val="single" w:sz="8" w:space="0" w:color="auto"/>
              <w:bottom w:val="single" w:sz="8" w:space="0" w:color="auto"/>
              <w:right w:val="single" w:sz="8" w:space="0" w:color="auto"/>
            </w:tcBorders>
            <w:vAlign w:val="center"/>
          </w:tcPr>
          <w:p w14:paraId="3A695112" w14:textId="1F7545F9" w:rsidR="00426FCB" w:rsidRPr="00426FCB" w:rsidRDefault="001C78EF" w:rsidP="00426FCB">
            <w:pPr>
              <w:jc w:val="lowKashida"/>
              <w:rPr>
                <w:rFonts w:asciiTheme="majorBidi" w:hAnsiTheme="majorBidi" w:cstheme="majorBidi"/>
                <w:lang w:val="en-GB"/>
              </w:rPr>
            </w:pPr>
            <w:r w:rsidRPr="001C78EF">
              <w:rPr>
                <w:rFonts w:asciiTheme="majorBidi" w:hAnsiTheme="majorBidi" w:cstheme="majorBidi"/>
                <w:lang w:val="en-GB"/>
              </w:rPr>
              <w:t>Testing vocabulary</w:t>
            </w:r>
          </w:p>
        </w:tc>
        <w:tc>
          <w:tcPr>
            <w:tcW w:w="1343" w:type="dxa"/>
            <w:tcBorders>
              <w:left w:val="single" w:sz="8" w:space="0" w:color="auto"/>
              <w:bottom w:val="single" w:sz="8" w:space="0" w:color="auto"/>
              <w:right w:val="single" w:sz="12" w:space="0" w:color="auto"/>
            </w:tcBorders>
            <w:vAlign w:val="center"/>
          </w:tcPr>
          <w:p w14:paraId="7557FF5F" w14:textId="598E0182" w:rsidR="00426FCB" w:rsidRPr="00DE07AD" w:rsidRDefault="00947740" w:rsidP="00CF769B">
            <w:pPr>
              <w:bidi/>
              <w:jc w:val="center"/>
              <w:rPr>
                <w:rFonts w:asciiTheme="majorBidi" w:hAnsiTheme="majorBidi" w:cstheme="majorBidi"/>
              </w:rPr>
            </w:pPr>
            <w:r>
              <w:rPr>
                <w:rFonts w:asciiTheme="majorBidi" w:hAnsiTheme="majorBidi" w:cstheme="majorBidi"/>
              </w:rPr>
              <w:t>2</w:t>
            </w:r>
          </w:p>
        </w:tc>
      </w:tr>
      <w:tr w:rsidR="001C78EF" w:rsidRPr="005D2DDD" w14:paraId="479B82F5" w14:textId="77777777" w:rsidTr="003B2E79">
        <w:trPr>
          <w:jc w:val="center"/>
        </w:trPr>
        <w:tc>
          <w:tcPr>
            <w:tcW w:w="524" w:type="dxa"/>
            <w:tcBorders>
              <w:left w:val="single" w:sz="12" w:space="0" w:color="auto"/>
              <w:bottom w:val="single" w:sz="8" w:space="0" w:color="auto"/>
              <w:right w:val="single" w:sz="8" w:space="0" w:color="auto"/>
            </w:tcBorders>
            <w:vAlign w:val="center"/>
          </w:tcPr>
          <w:p w14:paraId="36EF60A8" w14:textId="33FBDC01" w:rsidR="001C78EF" w:rsidRPr="00426FCB" w:rsidRDefault="001C78EF" w:rsidP="003B2E79">
            <w:pPr>
              <w:bidi/>
              <w:jc w:val="center"/>
              <w:rPr>
                <w:rFonts w:asciiTheme="majorBidi" w:hAnsiTheme="majorBidi" w:cstheme="majorBidi"/>
              </w:rPr>
            </w:pPr>
            <w:r>
              <w:rPr>
                <w:rFonts w:asciiTheme="majorBidi" w:hAnsiTheme="majorBidi" w:cstheme="majorBidi"/>
              </w:rPr>
              <w:t>9</w:t>
            </w:r>
          </w:p>
        </w:tc>
        <w:tc>
          <w:tcPr>
            <w:tcW w:w="7458" w:type="dxa"/>
            <w:tcBorders>
              <w:left w:val="single" w:sz="8" w:space="0" w:color="auto"/>
              <w:bottom w:val="single" w:sz="8" w:space="0" w:color="auto"/>
              <w:right w:val="single" w:sz="8" w:space="0" w:color="auto"/>
            </w:tcBorders>
            <w:vAlign w:val="center"/>
          </w:tcPr>
          <w:p w14:paraId="396515B4" w14:textId="77777777" w:rsidR="001C78EF" w:rsidRPr="001C78EF" w:rsidRDefault="001C78EF" w:rsidP="001C78EF">
            <w:pPr>
              <w:jc w:val="lowKashida"/>
              <w:rPr>
                <w:rFonts w:asciiTheme="majorBidi" w:hAnsiTheme="majorBidi" w:cstheme="majorBidi"/>
                <w:lang w:val="en-GB"/>
              </w:rPr>
            </w:pPr>
            <w:r w:rsidRPr="001C78EF">
              <w:rPr>
                <w:rFonts w:asciiTheme="majorBidi" w:hAnsiTheme="majorBidi" w:cstheme="majorBidi"/>
                <w:lang w:val="en-GB"/>
              </w:rPr>
              <w:t>Testing validity and reliability</w:t>
            </w:r>
          </w:p>
          <w:p w14:paraId="75FE7C05" w14:textId="77777777" w:rsidR="001C78EF" w:rsidRPr="001C78EF" w:rsidRDefault="001C78EF" w:rsidP="001C78EF">
            <w:pPr>
              <w:jc w:val="lowKashida"/>
              <w:rPr>
                <w:rFonts w:asciiTheme="majorBidi" w:hAnsiTheme="majorBidi" w:cstheme="majorBidi"/>
                <w:lang w:val="en-GB"/>
              </w:rPr>
            </w:pPr>
            <w:r w:rsidRPr="001C78EF">
              <w:rPr>
                <w:rFonts w:asciiTheme="majorBidi" w:hAnsiTheme="majorBidi" w:cstheme="majorBidi"/>
                <w:lang w:val="en-GB"/>
              </w:rPr>
              <w:t>Alternative Assessment and Evaluation Methods</w:t>
            </w:r>
          </w:p>
          <w:p w14:paraId="185BDD48" w14:textId="427E1853" w:rsidR="001C78EF" w:rsidRPr="001C78EF" w:rsidRDefault="001C78EF" w:rsidP="001C78EF">
            <w:pPr>
              <w:jc w:val="lowKashida"/>
              <w:rPr>
                <w:rFonts w:asciiTheme="majorBidi" w:hAnsiTheme="majorBidi" w:cstheme="majorBidi"/>
                <w:lang w:val="en-GB"/>
              </w:rPr>
            </w:pPr>
            <w:r w:rsidRPr="001C78EF">
              <w:rPr>
                <w:rFonts w:asciiTheme="majorBidi" w:hAnsiTheme="majorBidi" w:cstheme="majorBidi"/>
                <w:lang w:val="en-GB"/>
              </w:rPr>
              <w:t xml:space="preserve">Some recent developments (Construct Validity becoming increasingly </w:t>
            </w:r>
            <w:r w:rsidR="00947740" w:rsidRPr="001C78EF">
              <w:rPr>
                <w:rFonts w:asciiTheme="majorBidi" w:hAnsiTheme="majorBidi" w:cstheme="majorBidi"/>
                <w:lang w:val="en-GB"/>
              </w:rPr>
              <w:t>important replacing</w:t>
            </w:r>
            <w:r w:rsidRPr="001C78EF">
              <w:rPr>
                <w:rFonts w:asciiTheme="majorBidi" w:hAnsiTheme="majorBidi" w:cstheme="majorBidi"/>
                <w:lang w:val="en-GB"/>
              </w:rPr>
              <w:t xml:space="preserve"> all other types of validity)</w:t>
            </w:r>
          </w:p>
        </w:tc>
        <w:tc>
          <w:tcPr>
            <w:tcW w:w="1343" w:type="dxa"/>
            <w:tcBorders>
              <w:left w:val="single" w:sz="8" w:space="0" w:color="auto"/>
              <w:bottom w:val="single" w:sz="8" w:space="0" w:color="auto"/>
              <w:right w:val="single" w:sz="12" w:space="0" w:color="auto"/>
            </w:tcBorders>
            <w:vAlign w:val="center"/>
          </w:tcPr>
          <w:p w14:paraId="1744DB3D" w14:textId="37DCBD15" w:rsidR="001C78EF" w:rsidRDefault="00947740" w:rsidP="00CF769B">
            <w:pPr>
              <w:bidi/>
              <w:jc w:val="center"/>
              <w:rPr>
                <w:rFonts w:asciiTheme="majorBidi" w:hAnsiTheme="majorBidi" w:cstheme="majorBidi"/>
              </w:rPr>
            </w:pPr>
            <w:r>
              <w:rPr>
                <w:rFonts w:asciiTheme="majorBidi" w:hAnsiTheme="majorBidi" w:cstheme="majorBidi"/>
              </w:rPr>
              <w:t>2</w:t>
            </w:r>
          </w:p>
        </w:tc>
      </w:tr>
      <w:tr w:rsidR="00947740" w:rsidRPr="005D2DDD" w14:paraId="7C7A22E7" w14:textId="77777777" w:rsidTr="003B2E79">
        <w:trPr>
          <w:jc w:val="center"/>
        </w:trPr>
        <w:tc>
          <w:tcPr>
            <w:tcW w:w="524" w:type="dxa"/>
            <w:tcBorders>
              <w:left w:val="single" w:sz="12" w:space="0" w:color="auto"/>
              <w:bottom w:val="single" w:sz="8" w:space="0" w:color="auto"/>
              <w:right w:val="single" w:sz="8" w:space="0" w:color="auto"/>
            </w:tcBorders>
            <w:vAlign w:val="center"/>
          </w:tcPr>
          <w:p w14:paraId="4D87F11A" w14:textId="04CE305E" w:rsidR="00947740" w:rsidRDefault="00947740" w:rsidP="003B2E79">
            <w:pPr>
              <w:bidi/>
              <w:jc w:val="center"/>
              <w:rPr>
                <w:rFonts w:asciiTheme="majorBidi" w:hAnsiTheme="majorBidi" w:cstheme="majorBidi"/>
              </w:rPr>
            </w:pPr>
            <w:r>
              <w:rPr>
                <w:rFonts w:asciiTheme="majorBidi" w:hAnsiTheme="majorBidi" w:cstheme="majorBidi"/>
              </w:rPr>
              <w:t>10</w:t>
            </w:r>
          </w:p>
        </w:tc>
        <w:tc>
          <w:tcPr>
            <w:tcW w:w="7458" w:type="dxa"/>
            <w:tcBorders>
              <w:left w:val="single" w:sz="8" w:space="0" w:color="auto"/>
              <w:bottom w:val="single" w:sz="8" w:space="0" w:color="auto"/>
              <w:right w:val="single" w:sz="8" w:space="0" w:color="auto"/>
            </w:tcBorders>
            <w:vAlign w:val="center"/>
          </w:tcPr>
          <w:p w14:paraId="428CFA6B" w14:textId="77777777" w:rsidR="00947740" w:rsidRPr="00947740" w:rsidRDefault="00947740" w:rsidP="00947740">
            <w:pPr>
              <w:jc w:val="lowKashida"/>
              <w:rPr>
                <w:rFonts w:asciiTheme="majorBidi" w:hAnsiTheme="majorBidi" w:cstheme="majorBidi"/>
                <w:lang w:val="en-GB"/>
              </w:rPr>
            </w:pPr>
            <w:r w:rsidRPr="00947740">
              <w:rPr>
                <w:rFonts w:asciiTheme="majorBidi" w:hAnsiTheme="majorBidi" w:cstheme="majorBidi"/>
                <w:lang w:val="en-GB"/>
              </w:rPr>
              <w:t>Testing for specific purposes</w:t>
            </w:r>
          </w:p>
          <w:p w14:paraId="356FC319" w14:textId="77777777" w:rsidR="00947740" w:rsidRPr="00947740" w:rsidRDefault="00947740" w:rsidP="00947740">
            <w:pPr>
              <w:jc w:val="lowKashida"/>
              <w:rPr>
                <w:rFonts w:asciiTheme="majorBidi" w:hAnsiTheme="majorBidi" w:cstheme="majorBidi"/>
                <w:lang w:val="en-GB"/>
              </w:rPr>
            </w:pPr>
            <w:r w:rsidRPr="00947740">
              <w:rPr>
                <w:rFonts w:asciiTheme="majorBidi" w:hAnsiTheme="majorBidi" w:cstheme="majorBidi"/>
                <w:lang w:val="en-GB"/>
              </w:rPr>
              <w:t>(Midterm Test)</w:t>
            </w:r>
          </w:p>
          <w:p w14:paraId="73394B28" w14:textId="1B9C62F6" w:rsidR="00947740" w:rsidRPr="001C78EF" w:rsidRDefault="00947740" w:rsidP="00947740">
            <w:pPr>
              <w:jc w:val="lowKashida"/>
              <w:rPr>
                <w:rFonts w:asciiTheme="majorBidi" w:hAnsiTheme="majorBidi" w:cstheme="majorBidi"/>
                <w:lang w:val="en-GB"/>
              </w:rPr>
            </w:pPr>
            <w:r w:rsidRPr="00947740">
              <w:rPr>
                <w:rFonts w:asciiTheme="majorBidi" w:hAnsiTheme="majorBidi" w:cstheme="majorBidi"/>
                <w:lang w:val="en-GB"/>
              </w:rPr>
              <w:t>Feedback and wash back effect.</w:t>
            </w:r>
          </w:p>
        </w:tc>
        <w:tc>
          <w:tcPr>
            <w:tcW w:w="1343" w:type="dxa"/>
            <w:tcBorders>
              <w:left w:val="single" w:sz="8" w:space="0" w:color="auto"/>
              <w:bottom w:val="single" w:sz="8" w:space="0" w:color="auto"/>
              <w:right w:val="single" w:sz="12" w:space="0" w:color="auto"/>
            </w:tcBorders>
            <w:vAlign w:val="center"/>
          </w:tcPr>
          <w:p w14:paraId="78054021" w14:textId="598D38C7" w:rsidR="00947740" w:rsidRDefault="00947740" w:rsidP="00CF769B">
            <w:pPr>
              <w:bidi/>
              <w:jc w:val="center"/>
              <w:rPr>
                <w:rFonts w:asciiTheme="majorBidi" w:hAnsiTheme="majorBidi" w:cstheme="majorBidi"/>
              </w:rPr>
            </w:pPr>
            <w:r>
              <w:rPr>
                <w:rFonts w:asciiTheme="majorBidi" w:hAnsiTheme="majorBidi" w:cstheme="majorBidi"/>
              </w:rPr>
              <w:t>4</w:t>
            </w:r>
          </w:p>
        </w:tc>
      </w:tr>
      <w:tr w:rsidR="00947740" w:rsidRPr="005D2DDD" w14:paraId="3091788B" w14:textId="77777777" w:rsidTr="003B2E79">
        <w:trPr>
          <w:jc w:val="center"/>
        </w:trPr>
        <w:tc>
          <w:tcPr>
            <w:tcW w:w="524" w:type="dxa"/>
            <w:tcBorders>
              <w:left w:val="single" w:sz="12" w:space="0" w:color="auto"/>
              <w:bottom w:val="single" w:sz="8" w:space="0" w:color="auto"/>
              <w:right w:val="single" w:sz="8" w:space="0" w:color="auto"/>
            </w:tcBorders>
            <w:vAlign w:val="center"/>
          </w:tcPr>
          <w:p w14:paraId="0A52FA65" w14:textId="7CA85257" w:rsidR="00947740" w:rsidRDefault="00947740" w:rsidP="003B2E79">
            <w:pPr>
              <w:bidi/>
              <w:jc w:val="center"/>
              <w:rPr>
                <w:rFonts w:asciiTheme="majorBidi" w:hAnsiTheme="majorBidi" w:cstheme="majorBidi"/>
              </w:rPr>
            </w:pPr>
            <w:r>
              <w:rPr>
                <w:rFonts w:asciiTheme="majorBidi" w:hAnsiTheme="majorBidi" w:cstheme="majorBidi"/>
              </w:rPr>
              <w:t>11</w:t>
            </w:r>
          </w:p>
        </w:tc>
        <w:tc>
          <w:tcPr>
            <w:tcW w:w="7458" w:type="dxa"/>
            <w:tcBorders>
              <w:left w:val="single" w:sz="8" w:space="0" w:color="auto"/>
              <w:bottom w:val="single" w:sz="8" w:space="0" w:color="auto"/>
              <w:right w:val="single" w:sz="8" w:space="0" w:color="auto"/>
            </w:tcBorders>
            <w:vAlign w:val="center"/>
          </w:tcPr>
          <w:p w14:paraId="7FD497DC" w14:textId="77777777" w:rsidR="00947740" w:rsidRPr="00947740" w:rsidRDefault="00947740" w:rsidP="00947740">
            <w:pPr>
              <w:jc w:val="lowKashida"/>
              <w:rPr>
                <w:rFonts w:asciiTheme="majorBidi" w:hAnsiTheme="majorBidi" w:cstheme="majorBidi"/>
                <w:lang w:val="en-GB"/>
              </w:rPr>
            </w:pPr>
            <w:r w:rsidRPr="00947740">
              <w:rPr>
                <w:rFonts w:asciiTheme="majorBidi" w:hAnsiTheme="majorBidi" w:cstheme="majorBidi"/>
                <w:lang w:val="en-GB"/>
              </w:rPr>
              <w:t>Testing terminology</w:t>
            </w:r>
          </w:p>
          <w:p w14:paraId="2C5CA8EB" w14:textId="19D2C5DE" w:rsidR="00947740" w:rsidRPr="001C78EF" w:rsidRDefault="00947740" w:rsidP="00947740">
            <w:pPr>
              <w:jc w:val="lowKashida"/>
              <w:rPr>
                <w:rFonts w:asciiTheme="majorBidi" w:hAnsiTheme="majorBidi" w:cstheme="majorBidi"/>
                <w:lang w:val="en-GB"/>
              </w:rPr>
            </w:pPr>
            <w:r w:rsidRPr="00947740">
              <w:rPr>
                <w:rFonts w:asciiTheme="majorBidi" w:hAnsiTheme="majorBidi" w:cstheme="majorBidi"/>
                <w:lang w:val="en-GB"/>
              </w:rPr>
              <w:t>Types of language tests</w:t>
            </w:r>
          </w:p>
        </w:tc>
        <w:tc>
          <w:tcPr>
            <w:tcW w:w="1343" w:type="dxa"/>
            <w:tcBorders>
              <w:left w:val="single" w:sz="8" w:space="0" w:color="auto"/>
              <w:bottom w:val="single" w:sz="8" w:space="0" w:color="auto"/>
              <w:right w:val="single" w:sz="12" w:space="0" w:color="auto"/>
            </w:tcBorders>
            <w:vAlign w:val="center"/>
          </w:tcPr>
          <w:p w14:paraId="79C909FF" w14:textId="45FD8993" w:rsidR="00947740" w:rsidRDefault="00947740" w:rsidP="00CF769B">
            <w:pPr>
              <w:bidi/>
              <w:jc w:val="center"/>
              <w:rPr>
                <w:rFonts w:asciiTheme="majorBidi" w:hAnsiTheme="majorBidi" w:cstheme="majorBidi"/>
              </w:rPr>
            </w:pPr>
            <w:r>
              <w:rPr>
                <w:rFonts w:asciiTheme="majorBidi" w:hAnsiTheme="majorBidi" w:cstheme="majorBidi"/>
              </w:rPr>
              <w:t>6</w:t>
            </w:r>
          </w:p>
        </w:tc>
      </w:tr>
      <w:tr w:rsidR="00947740" w:rsidRPr="005D2DDD" w14:paraId="28A899F8" w14:textId="77777777" w:rsidTr="003B2E79">
        <w:trPr>
          <w:jc w:val="center"/>
        </w:trPr>
        <w:tc>
          <w:tcPr>
            <w:tcW w:w="524" w:type="dxa"/>
            <w:tcBorders>
              <w:left w:val="single" w:sz="12" w:space="0" w:color="auto"/>
              <w:bottom w:val="single" w:sz="8" w:space="0" w:color="auto"/>
              <w:right w:val="single" w:sz="8" w:space="0" w:color="auto"/>
            </w:tcBorders>
            <w:vAlign w:val="center"/>
          </w:tcPr>
          <w:p w14:paraId="7DA8C113" w14:textId="714BC6B9" w:rsidR="00947740" w:rsidRDefault="00947740" w:rsidP="003B2E79">
            <w:pPr>
              <w:bidi/>
              <w:jc w:val="center"/>
              <w:rPr>
                <w:rFonts w:asciiTheme="majorBidi" w:hAnsiTheme="majorBidi" w:cstheme="majorBidi"/>
              </w:rPr>
            </w:pPr>
            <w:r>
              <w:rPr>
                <w:rFonts w:asciiTheme="majorBidi" w:hAnsiTheme="majorBidi" w:cstheme="majorBidi"/>
              </w:rPr>
              <w:t>12</w:t>
            </w:r>
          </w:p>
        </w:tc>
        <w:tc>
          <w:tcPr>
            <w:tcW w:w="7458" w:type="dxa"/>
            <w:tcBorders>
              <w:left w:val="single" w:sz="8" w:space="0" w:color="auto"/>
              <w:bottom w:val="single" w:sz="8" w:space="0" w:color="auto"/>
              <w:right w:val="single" w:sz="8" w:space="0" w:color="auto"/>
            </w:tcBorders>
            <w:vAlign w:val="center"/>
          </w:tcPr>
          <w:p w14:paraId="4E03FAF9" w14:textId="23BF9659" w:rsidR="00947740" w:rsidRPr="00947740" w:rsidRDefault="00947740" w:rsidP="00947740">
            <w:pPr>
              <w:jc w:val="lowKashida"/>
              <w:rPr>
                <w:rFonts w:asciiTheme="majorBidi" w:hAnsiTheme="majorBidi" w:cstheme="majorBidi"/>
                <w:lang w:val="en-GB"/>
              </w:rPr>
            </w:pPr>
            <w:r w:rsidRPr="00947740">
              <w:rPr>
                <w:rFonts w:asciiTheme="majorBidi" w:hAnsiTheme="majorBidi" w:cstheme="majorBidi"/>
                <w:lang w:val="en-GB"/>
              </w:rPr>
              <w:t>Revision and Final Exam</w:t>
            </w:r>
          </w:p>
        </w:tc>
        <w:tc>
          <w:tcPr>
            <w:tcW w:w="1343" w:type="dxa"/>
            <w:tcBorders>
              <w:left w:val="single" w:sz="8" w:space="0" w:color="auto"/>
              <w:bottom w:val="single" w:sz="8" w:space="0" w:color="auto"/>
              <w:right w:val="single" w:sz="12" w:space="0" w:color="auto"/>
            </w:tcBorders>
            <w:vAlign w:val="center"/>
          </w:tcPr>
          <w:p w14:paraId="09C01314" w14:textId="07F793E0" w:rsidR="00947740" w:rsidRDefault="00947740" w:rsidP="00CF769B">
            <w:pPr>
              <w:bidi/>
              <w:jc w:val="center"/>
              <w:rPr>
                <w:rFonts w:asciiTheme="majorBidi" w:hAnsiTheme="majorBidi" w:cstheme="majorBidi"/>
              </w:rPr>
            </w:pPr>
            <w:r>
              <w:rPr>
                <w:rFonts w:asciiTheme="majorBidi" w:hAnsiTheme="majorBidi" w:cstheme="majorBidi"/>
              </w:rPr>
              <w:t>2</w:t>
            </w:r>
          </w:p>
        </w:tc>
      </w:tr>
      <w:tr w:rsidR="003B2E79" w:rsidRPr="005D2DDD" w14:paraId="39EE9976" w14:textId="77777777"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1CC2AD70" w14:textId="2FD5AC09" w:rsidR="003B2E79" w:rsidRPr="005D2DDD" w:rsidRDefault="003B2E79" w:rsidP="003B2E79">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73846A4A" w14:textId="74294AEB" w:rsidR="003B2E79" w:rsidRPr="005D2DDD" w:rsidRDefault="000674E5" w:rsidP="003B2E79">
            <w:pPr>
              <w:bidi/>
              <w:jc w:val="center"/>
              <w:rPr>
                <w:rFonts w:asciiTheme="majorBidi" w:hAnsiTheme="majorBidi" w:cstheme="majorBidi"/>
              </w:rPr>
            </w:pPr>
            <w:r>
              <w:rPr>
                <w:rFonts w:asciiTheme="majorBidi" w:hAnsiTheme="majorBidi" w:cstheme="majorBidi"/>
              </w:rPr>
              <w:t>30</w:t>
            </w:r>
          </w:p>
        </w:tc>
      </w:tr>
    </w:tbl>
    <w:p w14:paraId="13BD6D71" w14:textId="1024538A" w:rsidR="00B42843" w:rsidRPr="00E973FE" w:rsidRDefault="00245E1B" w:rsidP="00382343">
      <w:pPr>
        <w:pStyle w:val="Heading1"/>
      </w:pPr>
      <w:bookmarkStart w:id="8" w:name="_Toc951379"/>
      <w:r w:rsidRPr="00E973FE">
        <w:lastRenderedPageBreak/>
        <w:t xml:space="preserve">D. </w:t>
      </w:r>
      <w:r w:rsidR="00B42843" w:rsidRPr="00E973FE">
        <w:t xml:space="preserve">Teaching and </w:t>
      </w:r>
      <w:r w:rsidR="00417BF7">
        <w:t>A</w:t>
      </w:r>
      <w:r w:rsidR="00B42843" w:rsidRPr="00E973FE">
        <w:t>sse</w:t>
      </w:r>
      <w:r w:rsidR="00F34D9A" w:rsidRPr="00E973FE">
        <w:t>ssment</w:t>
      </w:r>
      <w:bookmarkEnd w:id="8"/>
      <w:r w:rsidR="00F34D9A" w:rsidRPr="00E973FE">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16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32"/>
        <w:gridCol w:w="3893"/>
        <w:gridCol w:w="2373"/>
        <w:gridCol w:w="2525"/>
      </w:tblGrid>
      <w:tr w:rsidR="009C77F0" w:rsidRPr="005D2DDD" w14:paraId="0C8ACA63" w14:textId="77777777" w:rsidTr="00CF769B">
        <w:trPr>
          <w:trHeight w:val="401"/>
          <w:tblHeader/>
        </w:trPr>
        <w:tc>
          <w:tcPr>
            <w:tcW w:w="432" w:type="pct"/>
            <w:tcBorders>
              <w:bottom w:val="single" w:sz="8" w:space="0" w:color="auto"/>
            </w:tcBorders>
            <w:shd w:val="clear" w:color="auto" w:fill="B8CCE4" w:themeFill="accent1" w:themeFillTint="66"/>
            <w:vAlign w:val="center"/>
          </w:tcPr>
          <w:p w14:paraId="06943C95" w14:textId="14EB68E9"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23" w:type="pct"/>
            <w:tcBorders>
              <w:bottom w:val="single" w:sz="8" w:space="0" w:color="auto"/>
            </w:tcBorders>
            <w:shd w:val="clear" w:color="auto" w:fill="B8CCE4" w:themeFill="accent1" w:themeFillTint="66"/>
            <w:vAlign w:val="center"/>
          </w:tcPr>
          <w:p w14:paraId="7FE4C3B7" w14:textId="761281EA"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33" w:type="pct"/>
            <w:tcBorders>
              <w:bottom w:val="single" w:sz="8" w:space="0" w:color="auto"/>
            </w:tcBorders>
            <w:shd w:val="clear" w:color="auto" w:fill="B8CCE4" w:themeFill="accent1" w:themeFillTint="66"/>
            <w:vAlign w:val="center"/>
          </w:tcPr>
          <w:p w14:paraId="06354E67" w14:textId="4F6CF502"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312" w:type="pct"/>
            <w:tcBorders>
              <w:bottom w:val="single" w:sz="8" w:space="0" w:color="auto"/>
            </w:tcBorders>
            <w:shd w:val="clear" w:color="auto" w:fill="B8CCE4" w:themeFill="accent1" w:themeFillTint="66"/>
            <w:vAlign w:val="center"/>
          </w:tcPr>
          <w:p w14:paraId="460D6FE7" w14:textId="714F88A8"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CF769B">
        <w:tc>
          <w:tcPr>
            <w:tcW w:w="432" w:type="pct"/>
            <w:tcBorders>
              <w:top w:val="single" w:sz="8" w:space="0" w:color="auto"/>
              <w:bottom w:val="single" w:sz="4" w:space="0" w:color="auto"/>
            </w:tcBorders>
            <w:shd w:val="clear" w:color="auto" w:fill="DBE5F1" w:themeFill="accent1" w:themeFillTint="33"/>
            <w:vAlign w:val="center"/>
          </w:tcPr>
          <w:p w14:paraId="4382E6CC"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68" w:type="pct"/>
            <w:gridSpan w:val="3"/>
            <w:tcBorders>
              <w:top w:val="single" w:sz="8" w:space="0" w:color="auto"/>
              <w:bottom w:val="single" w:sz="4" w:space="0" w:color="auto"/>
            </w:tcBorders>
            <w:shd w:val="clear" w:color="auto" w:fill="DBE5F1" w:themeFill="accent1" w:themeFillTint="33"/>
            <w:vAlign w:val="center"/>
          </w:tcPr>
          <w:p w14:paraId="0FDCE7BE" w14:textId="0D669EBD" w:rsidR="009C77F0" w:rsidRPr="00C76B1F" w:rsidRDefault="00C76B1F" w:rsidP="009C77F0">
            <w:pPr>
              <w:rPr>
                <w:rFonts w:asciiTheme="majorBidi" w:hAnsiTheme="majorBidi" w:cstheme="majorBidi"/>
                <w:b/>
                <w:bCs/>
                <w:sz w:val="20"/>
                <w:szCs w:val="20"/>
              </w:rPr>
            </w:pPr>
            <w:r w:rsidRPr="00C76B1F">
              <w:rPr>
                <w:b/>
                <w:bCs/>
              </w:rPr>
              <w:t>Knowledge and Understanding</w:t>
            </w:r>
            <w:r w:rsidR="001F2CF6">
              <w:rPr>
                <w:b/>
                <w:bCs/>
              </w:rPr>
              <w:t>:</w:t>
            </w:r>
          </w:p>
        </w:tc>
      </w:tr>
      <w:tr w:rsidR="00A60E58" w:rsidRPr="005D2DDD" w14:paraId="5C4FE555" w14:textId="77777777" w:rsidTr="004B2FBB">
        <w:tc>
          <w:tcPr>
            <w:tcW w:w="432" w:type="pct"/>
            <w:tcBorders>
              <w:top w:val="single" w:sz="4" w:space="0" w:color="auto"/>
              <w:bottom w:val="dashSmallGap" w:sz="4" w:space="0" w:color="auto"/>
            </w:tcBorders>
            <w:vAlign w:val="center"/>
          </w:tcPr>
          <w:p w14:paraId="7D53B03B" w14:textId="77777777" w:rsidR="00A60E58" w:rsidRPr="00C76B1F" w:rsidRDefault="00A60E58" w:rsidP="00A60E58">
            <w:pPr>
              <w:jc w:val="center"/>
              <w:rPr>
                <w:rFonts w:asciiTheme="majorBidi" w:hAnsiTheme="majorBidi" w:cstheme="majorBidi"/>
              </w:rPr>
            </w:pPr>
            <w:r w:rsidRPr="00C76B1F">
              <w:rPr>
                <w:rFonts w:asciiTheme="majorBidi" w:hAnsiTheme="majorBidi" w:cstheme="majorBidi"/>
              </w:rPr>
              <w:t>1.1</w:t>
            </w:r>
          </w:p>
        </w:tc>
        <w:tc>
          <w:tcPr>
            <w:tcW w:w="2023" w:type="pct"/>
            <w:tcBorders>
              <w:top w:val="single" w:sz="4" w:space="0" w:color="auto"/>
              <w:bottom w:val="dashSmallGap" w:sz="4" w:space="0" w:color="auto"/>
            </w:tcBorders>
          </w:tcPr>
          <w:p w14:paraId="0E9CD414" w14:textId="0AED8931" w:rsidR="00A60E58" w:rsidRPr="00C76B1F" w:rsidRDefault="00A60E58" w:rsidP="00A60E58">
            <w:pPr>
              <w:jc w:val="lowKashida"/>
              <w:rPr>
                <w:rFonts w:asciiTheme="majorBidi" w:hAnsiTheme="majorBidi" w:cstheme="majorBidi"/>
              </w:rPr>
            </w:pPr>
            <w:r w:rsidRPr="00002010">
              <w:rPr>
                <w:rFonts w:cs="Arabic Transparent"/>
                <w:lang w:val="en-ZA"/>
              </w:rPr>
              <w:t>Defin</w:t>
            </w:r>
            <w:r>
              <w:rPr>
                <w:rFonts w:cs="Arabic Transparent"/>
                <w:lang w:val="en-ZA"/>
              </w:rPr>
              <w:t>ing</w:t>
            </w:r>
            <w:r w:rsidRPr="00002010">
              <w:rPr>
                <w:rFonts w:cs="Arabic Transparent"/>
                <w:lang w:val="en-ZA"/>
              </w:rPr>
              <w:t xml:space="preserve"> key ideas, concepts and terms in language evaluation and assessment</w:t>
            </w:r>
            <w:r w:rsidRPr="00002010">
              <w:rPr>
                <w:rFonts w:cs="Arabic Transparent"/>
                <w:color w:val="4F6228" w:themeColor="accent3" w:themeShade="80"/>
                <w:lang w:val="en-ZA"/>
              </w:rPr>
              <w:t>.</w:t>
            </w:r>
          </w:p>
        </w:tc>
        <w:tc>
          <w:tcPr>
            <w:tcW w:w="1233" w:type="pct"/>
            <w:vMerge w:val="restart"/>
            <w:tcBorders>
              <w:top w:val="single" w:sz="4" w:space="0" w:color="auto"/>
            </w:tcBorders>
            <w:vAlign w:val="center"/>
          </w:tcPr>
          <w:p w14:paraId="6EA0C2B2" w14:textId="08F0059C" w:rsidR="00A60E58" w:rsidRDefault="00A60E58" w:rsidP="00A60E58">
            <w:r>
              <w:t>1.  Lectures</w:t>
            </w:r>
          </w:p>
          <w:p w14:paraId="285A139D" w14:textId="18FB117D" w:rsidR="00A60E58" w:rsidRDefault="00A60E58" w:rsidP="00A60E58">
            <w:r>
              <w:t>2.  Group discussion</w:t>
            </w:r>
          </w:p>
          <w:p w14:paraId="78CEA826" w14:textId="77777777" w:rsidR="00A60E58" w:rsidRDefault="00A60E58" w:rsidP="00A60E58">
            <w:r>
              <w:t xml:space="preserve">3.  Sample  </w:t>
            </w:r>
          </w:p>
          <w:p w14:paraId="22AF25B6" w14:textId="67C450A5" w:rsidR="00A60E58" w:rsidRDefault="00A60E58" w:rsidP="00A60E58">
            <w:r>
              <w:t xml:space="preserve">     questionnaires</w:t>
            </w:r>
          </w:p>
          <w:p w14:paraId="18767554" w14:textId="77777777" w:rsidR="00A60E58" w:rsidRDefault="00A60E58" w:rsidP="00A60E58">
            <w:r>
              <w:t xml:space="preserve">4.  Collaborative </w:t>
            </w:r>
          </w:p>
          <w:p w14:paraId="19241535" w14:textId="4488DE1B" w:rsidR="00A60E58" w:rsidRDefault="00A60E58" w:rsidP="00A60E58">
            <w:r>
              <w:t xml:space="preserve">     learning/   </w:t>
            </w:r>
          </w:p>
          <w:p w14:paraId="34466905" w14:textId="3425F01A" w:rsidR="00A60E58" w:rsidRDefault="00A60E58" w:rsidP="00A60E58">
            <w:r>
              <w:t xml:space="preserve">     teamwork</w:t>
            </w:r>
          </w:p>
          <w:p w14:paraId="317CA1FE" w14:textId="77777777" w:rsidR="00A60E58" w:rsidRDefault="00A60E58" w:rsidP="00A60E58">
            <w:r>
              <w:t xml:space="preserve">5.  Use predicting </w:t>
            </w:r>
          </w:p>
          <w:p w14:paraId="0C37BD9C" w14:textId="2254F7C4" w:rsidR="00A60E58" w:rsidRDefault="00A60E58" w:rsidP="00A60E58">
            <w:r>
              <w:t xml:space="preserve">     skills.</w:t>
            </w:r>
          </w:p>
          <w:p w14:paraId="3180B47F" w14:textId="6A60457C" w:rsidR="00A60E58" w:rsidRPr="00DE07AD" w:rsidRDefault="00A60E58" w:rsidP="00A60E58">
            <w:pPr>
              <w:jc w:val="lowKashida"/>
              <w:rPr>
                <w:rFonts w:asciiTheme="majorBidi" w:hAnsiTheme="majorBidi" w:cstheme="majorBidi"/>
              </w:rPr>
            </w:pPr>
          </w:p>
        </w:tc>
        <w:tc>
          <w:tcPr>
            <w:tcW w:w="1312" w:type="pct"/>
            <w:vMerge w:val="restart"/>
            <w:tcBorders>
              <w:top w:val="single" w:sz="4" w:space="0" w:color="auto"/>
            </w:tcBorders>
            <w:vAlign w:val="center"/>
          </w:tcPr>
          <w:p w14:paraId="57D1F0FD" w14:textId="3ACD5EC8" w:rsidR="00A60E58" w:rsidRDefault="00A60E58" w:rsidP="00A60E58">
            <w:r>
              <w:t>1. Class participation</w:t>
            </w:r>
          </w:p>
          <w:p w14:paraId="2C16F387" w14:textId="1CE9D50A" w:rsidR="00A60E58" w:rsidRDefault="00A60E58" w:rsidP="00A60E58">
            <w:r>
              <w:t>2.  Quizzes</w:t>
            </w:r>
          </w:p>
          <w:p w14:paraId="088E9A4D" w14:textId="77777777" w:rsidR="00A60E58" w:rsidRDefault="00A60E58" w:rsidP="00A60E58">
            <w:r>
              <w:t xml:space="preserve">3.  Class presentations </w:t>
            </w:r>
          </w:p>
          <w:p w14:paraId="1DC88003" w14:textId="77777777" w:rsidR="00A60E58" w:rsidRDefault="00A60E58" w:rsidP="00A60E58">
            <w:r>
              <w:t xml:space="preserve">     based on outside </w:t>
            </w:r>
          </w:p>
          <w:p w14:paraId="35FDD5B9" w14:textId="77777777" w:rsidR="00A60E58" w:rsidRDefault="00A60E58" w:rsidP="00A60E58">
            <w:r>
              <w:t xml:space="preserve">     reading activities to   </w:t>
            </w:r>
          </w:p>
          <w:p w14:paraId="07893ED0" w14:textId="3B95D666" w:rsidR="00A60E58" w:rsidRDefault="00A60E58" w:rsidP="00A60E58">
            <w:r>
              <w:t xml:space="preserve">     be covered</w:t>
            </w:r>
          </w:p>
          <w:p w14:paraId="69FAB53C" w14:textId="77777777" w:rsidR="00A60E58" w:rsidRDefault="00A60E58" w:rsidP="00A60E58">
            <w:r>
              <w:t xml:space="preserve">4.  Midterms/open </w:t>
            </w:r>
          </w:p>
          <w:p w14:paraId="069033DB" w14:textId="77777777" w:rsidR="00A60E58" w:rsidRDefault="00A60E58" w:rsidP="00A60E58">
            <w:r>
              <w:t xml:space="preserve">     ended and objective </w:t>
            </w:r>
          </w:p>
          <w:p w14:paraId="373B70F4" w14:textId="65441E1E" w:rsidR="00A60E58" w:rsidRDefault="00A60E58" w:rsidP="00A60E58">
            <w:r>
              <w:t xml:space="preserve">     type questions</w:t>
            </w:r>
          </w:p>
          <w:p w14:paraId="7E690DBD" w14:textId="01446076" w:rsidR="00A60E58" w:rsidRDefault="00A60E58" w:rsidP="00A60E58">
            <w:r>
              <w:t>5.  Home Assignments</w:t>
            </w:r>
          </w:p>
          <w:p w14:paraId="31992C94" w14:textId="37353023" w:rsidR="00A60E58" w:rsidRPr="00DE07AD" w:rsidRDefault="00A60E58" w:rsidP="00A60E58">
            <w:pPr>
              <w:rPr>
                <w:rFonts w:asciiTheme="majorBidi" w:hAnsiTheme="majorBidi" w:cstheme="majorBidi"/>
              </w:rPr>
            </w:pPr>
            <w:r>
              <w:t>6.  Final written exam</w:t>
            </w:r>
          </w:p>
        </w:tc>
      </w:tr>
      <w:tr w:rsidR="00A60E58" w:rsidRPr="005D2DDD" w14:paraId="2534B885" w14:textId="77777777" w:rsidTr="004B2FBB">
        <w:tc>
          <w:tcPr>
            <w:tcW w:w="432" w:type="pct"/>
            <w:tcBorders>
              <w:top w:val="dashSmallGap" w:sz="4" w:space="0" w:color="auto"/>
              <w:bottom w:val="dashSmallGap" w:sz="4" w:space="0" w:color="auto"/>
            </w:tcBorders>
            <w:vAlign w:val="center"/>
          </w:tcPr>
          <w:p w14:paraId="001DD73B" w14:textId="77777777" w:rsidR="00A60E58" w:rsidRPr="00C76B1F" w:rsidRDefault="00A60E58" w:rsidP="00A60E58">
            <w:pPr>
              <w:jc w:val="center"/>
              <w:rPr>
                <w:rFonts w:asciiTheme="majorBidi" w:hAnsiTheme="majorBidi" w:cstheme="majorBidi"/>
              </w:rPr>
            </w:pPr>
            <w:r w:rsidRPr="00C76B1F">
              <w:rPr>
                <w:rFonts w:asciiTheme="majorBidi" w:hAnsiTheme="majorBidi" w:cstheme="majorBidi"/>
              </w:rPr>
              <w:t>1.2</w:t>
            </w:r>
          </w:p>
        </w:tc>
        <w:tc>
          <w:tcPr>
            <w:tcW w:w="2023" w:type="pct"/>
            <w:tcBorders>
              <w:top w:val="dashSmallGap" w:sz="4" w:space="0" w:color="auto"/>
              <w:bottom w:val="dashSmallGap" w:sz="4" w:space="0" w:color="auto"/>
            </w:tcBorders>
          </w:tcPr>
          <w:p w14:paraId="13D6B4C0" w14:textId="28B20B4E" w:rsidR="00A60E58" w:rsidRPr="00C76B1F" w:rsidRDefault="00A60E58" w:rsidP="00A60E58">
            <w:pPr>
              <w:jc w:val="lowKashida"/>
              <w:rPr>
                <w:rFonts w:asciiTheme="majorBidi" w:hAnsiTheme="majorBidi" w:cstheme="majorBidi"/>
              </w:rPr>
            </w:pPr>
            <w:r>
              <w:rPr>
                <w:rFonts w:asciiTheme="majorBidi" w:hAnsiTheme="majorBidi" w:cstheme="majorBidi"/>
              </w:rPr>
              <w:t>D</w:t>
            </w:r>
            <w:r w:rsidRPr="00703E1F">
              <w:rPr>
                <w:rFonts w:asciiTheme="majorBidi" w:hAnsiTheme="majorBidi" w:cstheme="majorBidi"/>
              </w:rPr>
              <w:t>evelop</w:t>
            </w:r>
            <w:r>
              <w:rPr>
                <w:rFonts w:asciiTheme="majorBidi" w:hAnsiTheme="majorBidi" w:cstheme="majorBidi"/>
              </w:rPr>
              <w:t>ment of</w:t>
            </w:r>
            <w:r w:rsidRPr="00703E1F">
              <w:rPr>
                <w:rFonts w:asciiTheme="majorBidi" w:hAnsiTheme="majorBidi" w:cstheme="majorBidi"/>
              </w:rPr>
              <w:t xml:space="preserve"> effective assessment and evaluation techniques</w:t>
            </w:r>
            <w:r>
              <w:rPr>
                <w:rFonts w:asciiTheme="majorBidi" w:hAnsiTheme="majorBidi" w:cstheme="majorBidi"/>
              </w:rPr>
              <w:t xml:space="preserve"> i</w:t>
            </w:r>
            <w:r w:rsidRPr="00703E1F">
              <w:rPr>
                <w:rFonts w:asciiTheme="majorBidi" w:hAnsiTheme="majorBidi" w:cstheme="majorBidi"/>
              </w:rPr>
              <w:t>n a standards-based learning environment</w:t>
            </w:r>
          </w:p>
        </w:tc>
        <w:tc>
          <w:tcPr>
            <w:tcW w:w="1233" w:type="pct"/>
            <w:vMerge/>
            <w:vAlign w:val="center"/>
          </w:tcPr>
          <w:p w14:paraId="2EE0D3B6" w14:textId="7882FA52" w:rsidR="00A60E58" w:rsidRPr="00DE07AD" w:rsidRDefault="00A60E58" w:rsidP="00A60E58">
            <w:pPr>
              <w:jc w:val="lowKashida"/>
              <w:rPr>
                <w:rFonts w:asciiTheme="majorBidi" w:hAnsiTheme="majorBidi" w:cstheme="majorBidi"/>
              </w:rPr>
            </w:pPr>
          </w:p>
        </w:tc>
        <w:tc>
          <w:tcPr>
            <w:tcW w:w="1312" w:type="pct"/>
            <w:vMerge/>
            <w:vAlign w:val="center"/>
          </w:tcPr>
          <w:p w14:paraId="0226CA8A" w14:textId="392FC0DC" w:rsidR="00A60E58" w:rsidRPr="00DE07AD" w:rsidRDefault="00A60E58" w:rsidP="00A60E58">
            <w:pPr>
              <w:jc w:val="lowKashida"/>
              <w:rPr>
                <w:rFonts w:asciiTheme="majorBidi" w:hAnsiTheme="majorBidi" w:cstheme="majorBidi"/>
              </w:rPr>
            </w:pPr>
          </w:p>
        </w:tc>
      </w:tr>
      <w:tr w:rsidR="00A60E58" w:rsidRPr="005D2DDD" w14:paraId="38491CAC" w14:textId="77777777" w:rsidTr="004B2FBB">
        <w:tc>
          <w:tcPr>
            <w:tcW w:w="432" w:type="pct"/>
            <w:tcBorders>
              <w:top w:val="dashSmallGap" w:sz="4" w:space="0" w:color="auto"/>
              <w:bottom w:val="single" w:sz="8" w:space="0" w:color="auto"/>
            </w:tcBorders>
            <w:vAlign w:val="center"/>
          </w:tcPr>
          <w:p w14:paraId="72979C7C" w14:textId="669FE1ED" w:rsidR="00A60E58" w:rsidRPr="00C76B1F" w:rsidRDefault="00A60E58" w:rsidP="00A60E58">
            <w:pPr>
              <w:jc w:val="center"/>
              <w:rPr>
                <w:rFonts w:asciiTheme="majorBidi" w:hAnsiTheme="majorBidi" w:cstheme="majorBidi"/>
              </w:rPr>
            </w:pPr>
            <w:r>
              <w:rPr>
                <w:rFonts w:asciiTheme="majorBidi" w:hAnsiTheme="majorBidi" w:cstheme="majorBidi"/>
              </w:rPr>
              <w:t>1.3</w:t>
            </w:r>
          </w:p>
        </w:tc>
        <w:tc>
          <w:tcPr>
            <w:tcW w:w="2023" w:type="pct"/>
            <w:tcBorders>
              <w:top w:val="dashSmallGap" w:sz="4" w:space="0" w:color="auto"/>
              <w:bottom w:val="single" w:sz="8" w:space="0" w:color="auto"/>
            </w:tcBorders>
          </w:tcPr>
          <w:p w14:paraId="3D5B2D8B" w14:textId="2F04FBD2" w:rsidR="00A60E58" w:rsidRPr="00C76B1F" w:rsidRDefault="00A60E58" w:rsidP="00A60E58">
            <w:pPr>
              <w:jc w:val="lowKashida"/>
              <w:rPr>
                <w:rFonts w:asciiTheme="majorBidi" w:hAnsiTheme="majorBidi" w:cstheme="majorBidi"/>
              </w:rPr>
            </w:pPr>
            <w:r>
              <w:rPr>
                <w:rFonts w:asciiTheme="majorBidi" w:hAnsiTheme="majorBidi" w:cstheme="majorBidi"/>
              </w:rPr>
              <w:t>Knowledge of c</w:t>
            </w:r>
            <w:r w:rsidRPr="00703E1F">
              <w:rPr>
                <w:rFonts w:asciiTheme="majorBidi" w:hAnsiTheme="majorBidi" w:cstheme="majorBidi"/>
              </w:rPr>
              <w:t xml:space="preserve">urrent challenges and techniques for assessing language competency and academic success </w:t>
            </w:r>
          </w:p>
        </w:tc>
        <w:tc>
          <w:tcPr>
            <w:tcW w:w="1233" w:type="pct"/>
            <w:vMerge/>
            <w:tcBorders>
              <w:bottom w:val="single" w:sz="8" w:space="0" w:color="auto"/>
            </w:tcBorders>
            <w:vAlign w:val="center"/>
          </w:tcPr>
          <w:p w14:paraId="6DEF07EF" w14:textId="53CA1A91" w:rsidR="00A60E58" w:rsidRPr="00DE07AD" w:rsidRDefault="00A60E58" w:rsidP="00A60E58">
            <w:pPr>
              <w:jc w:val="lowKashida"/>
              <w:rPr>
                <w:rFonts w:asciiTheme="majorBidi" w:hAnsiTheme="majorBidi" w:cstheme="majorBidi"/>
              </w:rPr>
            </w:pPr>
          </w:p>
        </w:tc>
        <w:tc>
          <w:tcPr>
            <w:tcW w:w="1312" w:type="pct"/>
            <w:vMerge/>
            <w:tcBorders>
              <w:bottom w:val="single" w:sz="8" w:space="0" w:color="auto"/>
            </w:tcBorders>
            <w:vAlign w:val="center"/>
          </w:tcPr>
          <w:p w14:paraId="06103EE2" w14:textId="4BD496E0" w:rsidR="00A60E58" w:rsidRPr="00DE07AD" w:rsidRDefault="00A60E58" w:rsidP="00A60E58">
            <w:pPr>
              <w:jc w:val="lowKashida"/>
              <w:rPr>
                <w:rFonts w:asciiTheme="majorBidi" w:hAnsiTheme="majorBidi" w:cstheme="majorBidi"/>
              </w:rPr>
            </w:pPr>
          </w:p>
        </w:tc>
      </w:tr>
      <w:tr w:rsidR="00CF769B" w:rsidRPr="005D2DDD" w14:paraId="7CF7E07F" w14:textId="77777777" w:rsidTr="00CF769B">
        <w:tc>
          <w:tcPr>
            <w:tcW w:w="432" w:type="pct"/>
            <w:tcBorders>
              <w:top w:val="dashSmallGap" w:sz="4" w:space="0" w:color="auto"/>
              <w:bottom w:val="single" w:sz="8" w:space="0" w:color="auto"/>
            </w:tcBorders>
            <w:vAlign w:val="center"/>
          </w:tcPr>
          <w:p w14:paraId="7014BDB9" w14:textId="77777777" w:rsidR="00CF769B" w:rsidRPr="00C76B1F" w:rsidRDefault="00CF769B" w:rsidP="009C77F0">
            <w:pPr>
              <w:jc w:val="center"/>
              <w:rPr>
                <w:rFonts w:asciiTheme="majorBidi" w:hAnsiTheme="majorBidi" w:cstheme="majorBidi"/>
              </w:rPr>
            </w:pPr>
          </w:p>
        </w:tc>
        <w:tc>
          <w:tcPr>
            <w:tcW w:w="2023" w:type="pct"/>
            <w:tcBorders>
              <w:top w:val="dashSmallGap" w:sz="4" w:space="0" w:color="auto"/>
              <w:bottom w:val="single" w:sz="8" w:space="0" w:color="auto"/>
            </w:tcBorders>
            <w:vAlign w:val="center"/>
          </w:tcPr>
          <w:p w14:paraId="66BF43C3" w14:textId="77777777" w:rsidR="00CF769B" w:rsidRPr="00C76B1F" w:rsidRDefault="00CF769B" w:rsidP="009C77F0">
            <w:pPr>
              <w:jc w:val="lowKashida"/>
              <w:rPr>
                <w:rFonts w:asciiTheme="majorBidi" w:hAnsiTheme="majorBidi" w:cstheme="majorBidi"/>
              </w:rPr>
            </w:pPr>
          </w:p>
        </w:tc>
        <w:tc>
          <w:tcPr>
            <w:tcW w:w="1233" w:type="pct"/>
            <w:tcBorders>
              <w:top w:val="dashSmallGap" w:sz="4" w:space="0" w:color="auto"/>
              <w:bottom w:val="single" w:sz="8" w:space="0" w:color="auto"/>
            </w:tcBorders>
            <w:vAlign w:val="center"/>
          </w:tcPr>
          <w:p w14:paraId="52977CDC" w14:textId="77777777" w:rsidR="00CF769B" w:rsidRPr="00DE07AD" w:rsidRDefault="00CF769B" w:rsidP="009C77F0">
            <w:pPr>
              <w:jc w:val="lowKashida"/>
              <w:rPr>
                <w:rFonts w:asciiTheme="majorBidi" w:hAnsiTheme="majorBidi" w:cstheme="majorBidi"/>
              </w:rPr>
            </w:pPr>
          </w:p>
        </w:tc>
        <w:tc>
          <w:tcPr>
            <w:tcW w:w="1312" w:type="pct"/>
            <w:tcBorders>
              <w:top w:val="dashSmallGap" w:sz="4" w:space="0" w:color="auto"/>
              <w:bottom w:val="single" w:sz="8" w:space="0" w:color="auto"/>
            </w:tcBorders>
            <w:vAlign w:val="center"/>
          </w:tcPr>
          <w:p w14:paraId="189DE8C7" w14:textId="77777777" w:rsidR="00CF769B" w:rsidRPr="00DE07AD" w:rsidRDefault="00CF769B" w:rsidP="009C77F0">
            <w:pPr>
              <w:jc w:val="lowKashida"/>
              <w:rPr>
                <w:rFonts w:asciiTheme="majorBidi" w:hAnsiTheme="majorBidi" w:cstheme="majorBidi"/>
              </w:rPr>
            </w:pPr>
          </w:p>
        </w:tc>
      </w:tr>
      <w:tr w:rsidR="009C77F0" w:rsidRPr="005D2DDD" w14:paraId="49479F47" w14:textId="77777777" w:rsidTr="00CF769B">
        <w:tc>
          <w:tcPr>
            <w:tcW w:w="432" w:type="pct"/>
            <w:tcBorders>
              <w:top w:val="single" w:sz="8" w:space="0" w:color="auto"/>
              <w:bottom w:val="single" w:sz="4" w:space="0" w:color="auto"/>
            </w:tcBorders>
            <w:shd w:val="clear" w:color="auto" w:fill="DBE5F1" w:themeFill="accent1" w:themeFillTint="33"/>
            <w:vAlign w:val="center"/>
          </w:tcPr>
          <w:p w14:paraId="67DDD1A4"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68" w:type="pct"/>
            <w:gridSpan w:val="3"/>
            <w:tcBorders>
              <w:top w:val="single" w:sz="8" w:space="0" w:color="auto"/>
              <w:bottom w:val="single" w:sz="4" w:space="0" w:color="auto"/>
            </w:tcBorders>
            <w:shd w:val="clear" w:color="auto" w:fill="DBE5F1" w:themeFill="accent1" w:themeFillTint="33"/>
            <w:vAlign w:val="center"/>
          </w:tcPr>
          <w:p w14:paraId="43C074A4" w14:textId="56BFCB73" w:rsidR="009C77F0" w:rsidRPr="00C76B1F" w:rsidRDefault="009C77F0" w:rsidP="009C77F0">
            <w:pPr>
              <w:rPr>
                <w:b/>
                <w:bCs/>
              </w:rPr>
            </w:pPr>
            <w:r w:rsidRPr="00C76B1F">
              <w:rPr>
                <w:b/>
                <w:bCs/>
              </w:rPr>
              <w:t>Skills</w:t>
            </w:r>
          </w:p>
        </w:tc>
      </w:tr>
      <w:tr w:rsidR="001F2CF6" w:rsidRPr="005D2DDD" w14:paraId="170B62B4" w14:textId="77777777" w:rsidTr="001F2CF6">
        <w:tc>
          <w:tcPr>
            <w:tcW w:w="432" w:type="pct"/>
            <w:tcBorders>
              <w:top w:val="single" w:sz="4" w:space="0" w:color="auto"/>
              <w:bottom w:val="dashSmallGap" w:sz="4" w:space="0" w:color="auto"/>
            </w:tcBorders>
            <w:vAlign w:val="center"/>
          </w:tcPr>
          <w:p w14:paraId="5BB64F9E" w14:textId="77777777" w:rsidR="001F2CF6" w:rsidRPr="00C76B1F" w:rsidRDefault="001F2CF6" w:rsidP="001F2CF6">
            <w:pPr>
              <w:rPr>
                <w:rFonts w:asciiTheme="majorBidi" w:hAnsiTheme="majorBidi" w:cstheme="majorBidi"/>
              </w:rPr>
            </w:pPr>
            <w:r w:rsidRPr="00C76B1F">
              <w:rPr>
                <w:rFonts w:asciiTheme="majorBidi" w:hAnsiTheme="majorBidi" w:cstheme="majorBidi"/>
              </w:rPr>
              <w:t>2.1</w:t>
            </w:r>
          </w:p>
        </w:tc>
        <w:tc>
          <w:tcPr>
            <w:tcW w:w="2023" w:type="pct"/>
            <w:tcBorders>
              <w:top w:val="single" w:sz="4" w:space="0" w:color="auto"/>
              <w:bottom w:val="dashSmallGap" w:sz="4" w:space="0" w:color="auto"/>
            </w:tcBorders>
            <w:vAlign w:val="center"/>
          </w:tcPr>
          <w:p w14:paraId="7C193EA8" w14:textId="4A21E71C" w:rsidR="001F2CF6" w:rsidRPr="00C76B1F" w:rsidRDefault="001F2CF6" w:rsidP="001F2CF6">
            <w:pPr>
              <w:rPr>
                <w:rFonts w:asciiTheme="majorBidi" w:hAnsiTheme="majorBidi" w:cstheme="majorBidi"/>
              </w:rPr>
            </w:pPr>
            <w:r>
              <w:t>Design different test types that are related to classroom language teaching and testing of four skills</w:t>
            </w:r>
          </w:p>
        </w:tc>
        <w:tc>
          <w:tcPr>
            <w:tcW w:w="1233" w:type="pct"/>
            <w:vMerge w:val="restart"/>
            <w:tcBorders>
              <w:top w:val="single" w:sz="4" w:space="0" w:color="auto"/>
            </w:tcBorders>
            <w:vAlign w:val="center"/>
          </w:tcPr>
          <w:p w14:paraId="21396183" w14:textId="10353EC7" w:rsidR="001F2CF6" w:rsidRDefault="001F2CF6" w:rsidP="001F2CF6">
            <w:r>
              <w:t>1.  Lectures by teaching students how to study and analyze data critically</w:t>
            </w:r>
          </w:p>
          <w:p w14:paraId="315EAA0B" w14:textId="5344ECD7" w:rsidR="001F2CF6" w:rsidRDefault="001F2CF6" w:rsidP="001F2CF6">
            <w:r>
              <w:t>2. Class work, discussion, and activities by enabling them to think independently and engage in group discussions</w:t>
            </w:r>
          </w:p>
          <w:p w14:paraId="17AE3E77" w14:textId="05272F4B" w:rsidR="001F2CF6" w:rsidRDefault="001F2CF6" w:rsidP="001F2CF6">
            <w:r>
              <w:t>3. Peer and Group discussion by enabling students to solve matters for themselves by themselves</w:t>
            </w:r>
          </w:p>
          <w:p w14:paraId="6F85A033" w14:textId="129F263D" w:rsidR="001F2CF6" w:rsidRPr="00DE07AD" w:rsidRDefault="001F2CF6" w:rsidP="001F2CF6">
            <w:pPr>
              <w:rPr>
                <w:rFonts w:asciiTheme="majorBidi" w:hAnsiTheme="majorBidi" w:cstheme="majorBidi"/>
              </w:rPr>
            </w:pPr>
            <w:r>
              <w:t>4. Student meetings and consultations to discuss relevant issues.</w:t>
            </w:r>
          </w:p>
        </w:tc>
        <w:tc>
          <w:tcPr>
            <w:tcW w:w="1312" w:type="pct"/>
            <w:vMerge w:val="restart"/>
            <w:tcBorders>
              <w:top w:val="single" w:sz="4" w:space="0" w:color="auto"/>
            </w:tcBorders>
            <w:vAlign w:val="center"/>
          </w:tcPr>
          <w:p w14:paraId="5CC67BE7" w14:textId="54EC819D" w:rsidR="001F2CF6" w:rsidRDefault="001F2CF6" w:rsidP="001F2CF6">
            <w:r>
              <w:t>1.  Class participation</w:t>
            </w:r>
          </w:p>
          <w:p w14:paraId="458C38BD" w14:textId="77777777" w:rsidR="001F2CF6" w:rsidRDefault="001F2CF6" w:rsidP="001F2CF6">
            <w:r>
              <w:t>2.  Presentations</w:t>
            </w:r>
          </w:p>
          <w:p w14:paraId="2F69931D" w14:textId="77777777" w:rsidR="001F2CF6" w:rsidRDefault="001F2CF6" w:rsidP="001F2CF6">
            <w:r>
              <w:t>3.  Home Assignments</w:t>
            </w:r>
          </w:p>
          <w:p w14:paraId="003D7AF5" w14:textId="77777777" w:rsidR="001F2CF6" w:rsidRDefault="001F2CF6" w:rsidP="001F2CF6">
            <w:r>
              <w:t>4.  Midterms and exams</w:t>
            </w:r>
          </w:p>
          <w:p w14:paraId="51A2BE0D" w14:textId="77777777" w:rsidR="001F2CF6" w:rsidRDefault="001F2CF6" w:rsidP="001F2CF6">
            <w:r>
              <w:t>5.  Group assignments</w:t>
            </w:r>
          </w:p>
          <w:p w14:paraId="745FB764" w14:textId="6B61E9A4" w:rsidR="001F2CF6" w:rsidRPr="00CF769B" w:rsidRDefault="001F2CF6" w:rsidP="001F2CF6">
            <w:r>
              <w:t>6.  Quizzes</w:t>
            </w:r>
          </w:p>
        </w:tc>
      </w:tr>
      <w:tr w:rsidR="001F2CF6" w:rsidRPr="005D2DDD" w14:paraId="4CC88D3C" w14:textId="77777777" w:rsidTr="001F2CF6">
        <w:tc>
          <w:tcPr>
            <w:tcW w:w="432" w:type="pct"/>
            <w:tcBorders>
              <w:top w:val="dashSmallGap" w:sz="4" w:space="0" w:color="auto"/>
              <w:bottom w:val="dashSmallGap" w:sz="4" w:space="0" w:color="auto"/>
            </w:tcBorders>
            <w:vAlign w:val="center"/>
          </w:tcPr>
          <w:p w14:paraId="2AD6521B" w14:textId="77777777" w:rsidR="001F2CF6" w:rsidRPr="00C76B1F" w:rsidRDefault="001F2CF6" w:rsidP="001F2CF6">
            <w:pPr>
              <w:rPr>
                <w:rFonts w:asciiTheme="majorBidi" w:hAnsiTheme="majorBidi" w:cstheme="majorBidi"/>
              </w:rPr>
            </w:pPr>
            <w:r w:rsidRPr="00C76B1F">
              <w:rPr>
                <w:rFonts w:asciiTheme="majorBidi" w:hAnsiTheme="majorBidi" w:cstheme="majorBidi"/>
              </w:rPr>
              <w:t>2.2</w:t>
            </w:r>
          </w:p>
        </w:tc>
        <w:tc>
          <w:tcPr>
            <w:tcW w:w="2023" w:type="pct"/>
            <w:tcBorders>
              <w:top w:val="dashSmallGap" w:sz="4" w:space="0" w:color="auto"/>
              <w:bottom w:val="dashSmallGap" w:sz="4" w:space="0" w:color="auto"/>
            </w:tcBorders>
            <w:vAlign w:val="center"/>
          </w:tcPr>
          <w:p w14:paraId="7B18B0EB" w14:textId="0441B83C" w:rsidR="001F2CF6" w:rsidRPr="00C76B1F" w:rsidRDefault="001F2CF6" w:rsidP="001F2CF6">
            <w:pPr>
              <w:rPr>
                <w:rFonts w:asciiTheme="majorBidi" w:hAnsiTheme="majorBidi" w:cstheme="majorBidi"/>
              </w:rPr>
            </w:pPr>
            <w:r>
              <w:t>H</w:t>
            </w:r>
            <w:r w:rsidRPr="0068085D">
              <w:t>ave a basic competence in writing classroom tests and evaluating published tests.</w:t>
            </w:r>
          </w:p>
        </w:tc>
        <w:tc>
          <w:tcPr>
            <w:tcW w:w="1233" w:type="pct"/>
            <w:vMerge/>
            <w:vAlign w:val="center"/>
          </w:tcPr>
          <w:p w14:paraId="7D4822C6" w14:textId="1FD15DE4" w:rsidR="001F2CF6" w:rsidRPr="00DE07AD" w:rsidRDefault="001F2CF6" w:rsidP="001F2CF6">
            <w:pPr>
              <w:jc w:val="lowKashida"/>
              <w:rPr>
                <w:rFonts w:asciiTheme="majorBidi" w:hAnsiTheme="majorBidi" w:cstheme="majorBidi"/>
              </w:rPr>
            </w:pPr>
          </w:p>
        </w:tc>
        <w:tc>
          <w:tcPr>
            <w:tcW w:w="1312" w:type="pct"/>
            <w:vMerge/>
          </w:tcPr>
          <w:p w14:paraId="536B0C6D" w14:textId="66D05511" w:rsidR="001F2CF6" w:rsidRPr="00DE07AD" w:rsidRDefault="001F2CF6" w:rsidP="001F2CF6">
            <w:pPr>
              <w:jc w:val="lowKashida"/>
              <w:rPr>
                <w:rFonts w:asciiTheme="majorBidi" w:hAnsiTheme="majorBidi" w:cstheme="majorBidi"/>
              </w:rPr>
            </w:pPr>
          </w:p>
        </w:tc>
      </w:tr>
      <w:tr w:rsidR="001F2CF6" w:rsidRPr="005D2DDD" w14:paraId="39219186" w14:textId="77777777" w:rsidTr="001F2CF6">
        <w:tc>
          <w:tcPr>
            <w:tcW w:w="432" w:type="pct"/>
            <w:tcBorders>
              <w:top w:val="dashSmallGap" w:sz="4" w:space="0" w:color="auto"/>
              <w:bottom w:val="single" w:sz="8" w:space="0" w:color="auto"/>
            </w:tcBorders>
            <w:vAlign w:val="center"/>
          </w:tcPr>
          <w:p w14:paraId="44DF1641" w14:textId="152A5E34" w:rsidR="001F2CF6" w:rsidRPr="00C76B1F" w:rsidRDefault="001F2CF6" w:rsidP="001F2CF6">
            <w:pPr>
              <w:rPr>
                <w:rFonts w:asciiTheme="majorBidi" w:hAnsiTheme="majorBidi" w:cstheme="majorBidi"/>
              </w:rPr>
            </w:pPr>
            <w:r>
              <w:rPr>
                <w:rFonts w:asciiTheme="majorBidi" w:hAnsiTheme="majorBidi" w:cstheme="majorBidi"/>
              </w:rPr>
              <w:t>2.3</w:t>
            </w:r>
          </w:p>
        </w:tc>
        <w:tc>
          <w:tcPr>
            <w:tcW w:w="2023" w:type="pct"/>
            <w:tcBorders>
              <w:top w:val="dashSmallGap" w:sz="4" w:space="0" w:color="auto"/>
              <w:bottom w:val="single" w:sz="8" w:space="0" w:color="auto"/>
            </w:tcBorders>
            <w:vAlign w:val="center"/>
          </w:tcPr>
          <w:p w14:paraId="3D65A530" w14:textId="4E00BBFD" w:rsidR="001F2CF6" w:rsidRPr="00C76B1F" w:rsidRDefault="001F2CF6" w:rsidP="001F2CF6">
            <w:pPr>
              <w:rPr>
                <w:rFonts w:asciiTheme="majorBidi" w:hAnsiTheme="majorBidi" w:cstheme="majorBidi"/>
              </w:rPr>
            </w:pPr>
            <w:r>
              <w:t>U</w:t>
            </w:r>
            <w:r w:rsidRPr="00703E1F">
              <w:t>se tests as research tools, e.g., in formative curriculum evaluation.</w:t>
            </w:r>
          </w:p>
        </w:tc>
        <w:tc>
          <w:tcPr>
            <w:tcW w:w="1233" w:type="pct"/>
            <w:vMerge/>
          </w:tcPr>
          <w:p w14:paraId="7F7EF9A7" w14:textId="0828835C" w:rsidR="001F2CF6" w:rsidRPr="00DE07AD" w:rsidRDefault="001F2CF6" w:rsidP="001F2CF6">
            <w:pPr>
              <w:jc w:val="lowKashida"/>
              <w:rPr>
                <w:rFonts w:asciiTheme="majorBidi" w:hAnsiTheme="majorBidi" w:cstheme="majorBidi"/>
              </w:rPr>
            </w:pPr>
          </w:p>
        </w:tc>
        <w:tc>
          <w:tcPr>
            <w:tcW w:w="1312" w:type="pct"/>
            <w:vMerge/>
            <w:tcBorders>
              <w:bottom w:val="single" w:sz="8" w:space="0" w:color="auto"/>
            </w:tcBorders>
          </w:tcPr>
          <w:p w14:paraId="453C65FE" w14:textId="068E146D" w:rsidR="001F2CF6" w:rsidRPr="00DE07AD" w:rsidRDefault="001F2CF6" w:rsidP="001F2CF6">
            <w:pPr>
              <w:jc w:val="lowKashida"/>
              <w:rPr>
                <w:rFonts w:asciiTheme="majorBidi" w:hAnsiTheme="majorBidi" w:cstheme="majorBidi"/>
              </w:rPr>
            </w:pPr>
          </w:p>
        </w:tc>
      </w:tr>
      <w:tr w:rsidR="00CF769B" w:rsidRPr="005D2DDD" w14:paraId="4935301A" w14:textId="77777777" w:rsidTr="00CF769B">
        <w:tc>
          <w:tcPr>
            <w:tcW w:w="432" w:type="pct"/>
            <w:tcBorders>
              <w:top w:val="dashSmallGap" w:sz="4" w:space="0" w:color="auto"/>
              <w:bottom w:val="single" w:sz="8" w:space="0" w:color="auto"/>
            </w:tcBorders>
            <w:vAlign w:val="center"/>
          </w:tcPr>
          <w:p w14:paraId="7EE4ACEB" w14:textId="77777777" w:rsidR="00CF769B" w:rsidRPr="00C76B1F" w:rsidRDefault="00CF769B" w:rsidP="009C77F0">
            <w:pPr>
              <w:jc w:val="center"/>
              <w:rPr>
                <w:rFonts w:asciiTheme="majorBidi" w:hAnsiTheme="majorBidi" w:cstheme="majorBidi"/>
              </w:rPr>
            </w:pPr>
          </w:p>
        </w:tc>
        <w:tc>
          <w:tcPr>
            <w:tcW w:w="2023" w:type="pct"/>
            <w:tcBorders>
              <w:top w:val="dashSmallGap" w:sz="4" w:space="0" w:color="auto"/>
              <w:bottom w:val="single" w:sz="8" w:space="0" w:color="auto"/>
            </w:tcBorders>
            <w:vAlign w:val="center"/>
          </w:tcPr>
          <w:p w14:paraId="25CAADE1" w14:textId="77777777" w:rsidR="00CF769B" w:rsidRPr="00C76B1F" w:rsidRDefault="00CF769B" w:rsidP="009C77F0">
            <w:pPr>
              <w:jc w:val="lowKashida"/>
              <w:rPr>
                <w:rFonts w:asciiTheme="majorBidi" w:hAnsiTheme="majorBidi" w:cstheme="majorBidi"/>
              </w:rPr>
            </w:pPr>
          </w:p>
        </w:tc>
        <w:tc>
          <w:tcPr>
            <w:tcW w:w="1233" w:type="pct"/>
            <w:tcBorders>
              <w:top w:val="dashSmallGap" w:sz="4" w:space="0" w:color="auto"/>
              <w:bottom w:val="single" w:sz="8" w:space="0" w:color="auto"/>
            </w:tcBorders>
            <w:vAlign w:val="center"/>
          </w:tcPr>
          <w:p w14:paraId="6B7D69FA" w14:textId="77777777" w:rsidR="00CF769B" w:rsidRPr="00DE07AD" w:rsidRDefault="00CF769B" w:rsidP="009C77F0">
            <w:pPr>
              <w:jc w:val="lowKashida"/>
              <w:rPr>
                <w:rFonts w:asciiTheme="majorBidi" w:hAnsiTheme="majorBidi" w:cstheme="majorBidi"/>
              </w:rPr>
            </w:pPr>
          </w:p>
        </w:tc>
        <w:tc>
          <w:tcPr>
            <w:tcW w:w="1312" w:type="pct"/>
            <w:tcBorders>
              <w:top w:val="dashSmallGap" w:sz="4" w:space="0" w:color="auto"/>
              <w:bottom w:val="single" w:sz="8" w:space="0" w:color="auto"/>
            </w:tcBorders>
            <w:vAlign w:val="center"/>
          </w:tcPr>
          <w:p w14:paraId="45578279" w14:textId="77777777" w:rsidR="00CF769B" w:rsidRPr="00DE07AD" w:rsidRDefault="00CF769B" w:rsidP="009C77F0">
            <w:pPr>
              <w:jc w:val="lowKashida"/>
              <w:rPr>
                <w:rFonts w:asciiTheme="majorBidi" w:hAnsiTheme="majorBidi" w:cstheme="majorBidi"/>
              </w:rPr>
            </w:pPr>
          </w:p>
        </w:tc>
      </w:tr>
      <w:tr w:rsidR="009C77F0" w:rsidRPr="005D2DDD" w14:paraId="43C2D136" w14:textId="77777777" w:rsidTr="00CF769B">
        <w:tc>
          <w:tcPr>
            <w:tcW w:w="432" w:type="pct"/>
            <w:tcBorders>
              <w:top w:val="single" w:sz="8" w:space="0" w:color="auto"/>
              <w:bottom w:val="single" w:sz="4" w:space="0" w:color="auto"/>
            </w:tcBorders>
            <w:shd w:val="clear" w:color="auto" w:fill="DBE5F1" w:themeFill="accent1" w:themeFillTint="33"/>
            <w:vAlign w:val="center"/>
          </w:tcPr>
          <w:p w14:paraId="57D889C2"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68" w:type="pct"/>
            <w:gridSpan w:val="3"/>
            <w:tcBorders>
              <w:top w:val="single" w:sz="8" w:space="0" w:color="auto"/>
              <w:bottom w:val="single" w:sz="4" w:space="0" w:color="auto"/>
            </w:tcBorders>
            <w:shd w:val="clear" w:color="auto" w:fill="DBE5F1" w:themeFill="accent1" w:themeFillTint="33"/>
            <w:vAlign w:val="center"/>
          </w:tcPr>
          <w:p w14:paraId="2929CDA4" w14:textId="3A2926CE" w:rsidR="009C77F0" w:rsidRPr="00C76B1F" w:rsidRDefault="006174D3" w:rsidP="009C77F0">
            <w:pPr>
              <w:rPr>
                <w:b/>
                <w:bCs/>
              </w:rPr>
            </w:pPr>
            <w:r w:rsidRPr="00C76B1F">
              <w:rPr>
                <w:rFonts w:asciiTheme="majorBidi" w:hAnsiTheme="majorBidi" w:cstheme="majorBidi"/>
                <w:b/>
                <w:bCs/>
              </w:rPr>
              <w:t>Values</w:t>
            </w:r>
          </w:p>
        </w:tc>
      </w:tr>
      <w:tr w:rsidR="00D42613" w:rsidRPr="005D2DDD" w14:paraId="78AFE38A" w14:textId="77777777" w:rsidTr="006D5D35">
        <w:tc>
          <w:tcPr>
            <w:tcW w:w="432" w:type="pct"/>
            <w:tcBorders>
              <w:top w:val="single" w:sz="4" w:space="0" w:color="auto"/>
              <w:bottom w:val="dashSmallGap" w:sz="4" w:space="0" w:color="auto"/>
            </w:tcBorders>
            <w:vAlign w:val="center"/>
          </w:tcPr>
          <w:p w14:paraId="23E0ED25" w14:textId="77777777" w:rsidR="00D42613" w:rsidRPr="00C76B1F" w:rsidRDefault="00D42613" w:rsidP="00D42613">
            <w:pPr>
              <w:jc w:val="center"/>
              <w:rPr>
                <w:rFonts w:asciiTheme="majorBidi" w:hAnsiTheme="majorBidi" w:cstheme="majorBidi"/>
              </w:rPr>
            </w:pPr>
            <w:r w:rsidRPr="00C76B1F">
              <w:rPr>
                <w:rFonts w:asciiTheme="majorBidi" w:hAnsiTheme="majorBidi" w:cstheme="majorBidi"/>
              </w:rPr>
              <w:t>3.1</w:t>
            </w:r>
          </w:p>
        </w:tc>
        <w:tc>
          <w:tcPr>
            <w:tcW w:w="2023" w:type="pct"/>
            <w:tcBorders>
              <w:top w:val="single" w:sz="4" w:space="0" w:color="auto"/>
              <w:bottom w:val="dashSmallGap" w:sz="4" w:space="0" w:color="auto"/>
            </w:tcBorders>
          </w:tcPr>
          <w:p w14:paraId="06F666D5" w14:textId="57F6FCA6" w:rsidR="00D42613" w:rsidRPr="00C76B1F" w:rsidRDefault="00D42613" w:rsidP="00D42613">
            <w:pPr>
              <w:jc w:val="lowKashida"/>
              <w:rPr>
                <w:rFonts w:asciiTheme="majorBidi" w:hAnsiTheme="majorBidi" w:cstheme="majorBidi"/>
              </w:rPr>
            </w:pPr>
            <w:r>
              <w:t>Apply brainstorming techniques to generate ideas.</w:t>
            </w:r>
          </w:p>
        </w:tc>
        <w:tc>
          <w:tcPr>
            <w:tcW w:w="1233" w:type="pct"/>
            <w:vMerge w:val="restart"/>
            <w:tcBorders>
              <w:top w:val="single" w:sz="4" w:space="0" w:color="auto"/>
            </w:tcBorders>
            <w:vAlign w:val="center"/>
          </w:tcPr>
          <w:p w14:paraId="0DDCD7CE" w14:textId="1721E242" w:rsidR="00D42613" w:rsidRDefault="00D42613" w:rsidP="00D42613">
            <w:r>
              <w:t xml:space="preserve"> 1. Lectures wherein students learn how to manage time</w:t>
            </w:r>
          </w:p>
          <w:p w14:paraId="6C4FBAA6" w14:textId="09F1BCB2" w:rsidR="00D42613" w:rsidRDefault="00D42613" w:rsidP="00D42613">
            <w:r>
              <w:t>2. Class discussions with students on ethical behavior in doing research</w:t>
            </w:r>
          </w:p>
          <w:p w14:paraId="49B850B7" w14:textId="19E0AD6B" w:rsidR="00D42613" w:rsidRDefault="00D42613" w:rsidP="00D42613">
            <w:r>
              <w:t xml:space="preserve">3. Individual counseling on </w:t>
            </w:r>
            <w:r>
              <w:lastRenderedPageBreak/>
              <w:t>language study difficulties</w:t>
            </w:r>
          </w:p>
          <w:p w14:paraId="35D3AA4F" w14:textId="5B69908D" w:rsidR="00D42613" w:rsidRPr="00DE07AD" w:rsidRDefault="00D42613" w:rsidP="00D42613">
            <w:pPr>
              <w:rPr>
                <w:rFonts w:asciiTheme="majorBidi" w:hAnsiTheme="majorBidi" w:cstheme="majorBidi"/>
              </w:rPr>
            </w:pPr>
            <w:r>
              <w:t>4. Group work activities and assignments with students explaining, discussing, and defending their own ideas with their peers.</w:t>
            </w:r>
          </w:p>
        </w:tc>
        <w:tc>
          <w:tcPr>
            <w:tcW w:w="1312" w:type="pct"/>
            <w:vMerge w:val="restart"/>
            <w:tcBorders>
              <w:top w:val="single" w:sz="4" w:space="0" w:color="auto"/>
            </w:tcBorders>
            <w:vAlign w:val="center"/>
          </w:tcPr>
          <w:p w14:paraId="6B4A63D5" w14:textId="0488B2AA" w:rsidR="00D42613" w:rsidRDefault="00D42613" w:rsidP="00D42613">
            <w:r>
              <w:lastRenderedPageBreak/>
              <w:t xml:space="preserve"> 1. Performance on quizzes, mid-term test and final written exam shows how students recall and synthesize information</w:t>
            </w:r>
          </w:p>
          <w:p w14:paraId="3D415FB8" w14:textId="1001DEFA" w:rsidR="00D42613" w:rsidRDefault="00D42613" w:rsidP="00D42613">
            <w:r>
              <w:t xml:space="preserve">2. Individual and group assignments as evidence to </w:t>
            </w:r>
            <w:r>
              <w:lastRenderedPageBreak/>
              <w:t>accomplishing tasks and meeting deadlines</w:t>
            </w:r>
          </w:p>
          <w:p w14:paraId="28BE97EF" w14:textId="32D3DB16" w:rsidR="00D42613" w:rsidRDefault="00D42613" w:rsidP="00D42613">
            <w:r>
              <w:t>3. Active class participation as evidence of students’ ability to handle the course readings and assignments</w:t>
            </w:r>
          </w:p>
          <w:p w14:paraId="143963A1" w14:textId="32D76512" w:rsidR="00D42613" w:rsidRPr="00DE07AD" w:rsidRDefault="00D42613" w:rsidP="00D42613">
            <w:pPr>
              <w:rPr>
                <w:rFonts w:asciiTheme="majorBidi" w:hAnsiTheme="majorBidi" w:cstheme="majorBidi"/>
              </w:rPr>
            </w:pPr>
            <w:r>
              <w:t>4. Professor’s assessment of students’ performance and serious inside and outside class</w:t>
            </w:r>
          </w:p>
        </w:tc>
      </w:tr>
      <w:tr w:rsidR="00D42613" w:rsidRPr="005D2DDD" w14:paraId="25AE5922" w14:textId="77777777" w:rsidTr="006D5D35">
        <w:tc>
          <w:tcPr>
            <w:tcW w:w="432" w:type="pct"/>
            <w:tcBorders>
              <w:top w:val="dashSmallGap" w:sz="4" w:space="0" w:color="auto"/>
              <w:bottom w:val="dashSmallGap" w:sz="4" w:space="0" w:color="auto"/>
            </w:tcBorders>
            <w:vAlign w:val="center"/>
          </w:tcPr>
          <w:p w14:paraId="0EB90CFD" w14:textId="77777777" w:rsidR="00D42613" w:rsidRPr="00C76B1F" w:rsidRDefault="00D42613" w:rsidP="00D42613">
            <w:pPr>
              <w:jc w:val="center"/>
              <w:rPr>
                <w:rFonts w:asciiTheme="majorBidi" w:hAnsiTheme="majorBidi" w:cstheme="majorBidi"/>
              </w:rPr>
            </w:pPr>
            <w:r w:rsidRPr="00C76B1F">
              <w:rPr>
                <w:rFonts w:asciiTheme="majorBidi" w:hAnsiTheme="majorBidi" w:cstheme="majorBidi"/>
              </w:rPr>
              <w:t>3.2</w:t>
            </w:r>
          </w:p>
        </w:tc>
        <w:tc>
          <w:tcPr>
            <w:tcW w:w="2023" w:type="pct"/>
            <w:tcBorders>
              <w:top w:val="dashSmallGap" w:sz="4" w:space="0" w:color="auto"/>
              <w:bottom w:val="dashSmallGap" w:sz="4" w:space="0" w:color="auto"/>
            </w:tcBorders>
          </w:tcPr>
          <w:p w14:paraId="6C33F018" w14:textId="41ADBBB9" w:rsidR="00D42613" w:rsidRPr="00C76B1F" w:rsidRDefault="00D42613" w:rsidP="00D42613">
            <w:pPr>
              <w:jc w:val="lowKashida"/>
              <w:rPr>
                <w:rFonts w:asciiTheme="majorBidi" w:hAnsiTheme="majorBidi" w:cstheme="majorBidi"/>
              </w:rPr>
            </w:pPr>
            <w:r>
              <w:t>Demonstrate teamwork ability.</w:t>
            </w:r>
          </w:p>
        </w:tc>
        <w:tc>
          <w:tcPr>
            <w:tcW w:w="1233" w:type="pct"/>
            <w:vMerge/>
            <w:vAlign w:val="center"/>
          </w:tcPr>
          <w:p w14:paraId="1F8EACAD" w14:textId="5263A142" w:rsidR="00D42613" w:rsidRPr="00DE07AD" w:rsidRDefault="00D42613" w:rsidP="00D42613">
            <w:pPr>
              <w:jc w:val="lowKashida"/>
              <w:rPr>
                <w:rFonts w:asciiTheme="majorBidi" w:hAnsiTheme="majorBidi" w:cstheme="majorBidi"/>
              </w:rPr>
            </w:pPr>
          </w:p>
        </w:tc>
        <w:tc>
          <w:tcPr>
            <w:tcW w:w="1312" w:type="pct"/>
            <w:vMerge/>
            <w:vAlign w:val="center"/>
          </w:tcPr>
          <w:p w14:paraId="3F832850" w14:textId="74435A7A" w:rsidR="00D42613" w:rsidRPr="00DE07AD" w:rsidRDefault="00D42613" w:rsidP="00D42613">
            <w:pPr>
              <w:jc w:val="lowKashida"/>
              <w:rPr>
                <w:rFonts w:asciiTheme="majorBidi" w:hAnsiTheme="majorBidi" w:cstheme="majorBidi"/>
              </w:rPr>
            </w:pPr>
          </w:p>
        </w:tc>
      </w:tr>
      <w:tr w:rsidR="00D42613" w:rsidRPr="005D2DDD" w14:paraId="2EBB5511" w14:textId="77777777" w:rsidTr="006D5D35">
        <w:tc>
          <w:tcPr>
            <w:tcW w:w="432" w:type="pct"/>
            <w:tcBorders>
              <w:top w:val="dashSmallGap" w:sz="4" w:space="0" w:color="auto"/>
              <w:bottom w:val="dashSmallGap" w:sz="4" w:space="0" w:color="auto"/>
            </w:tcBorders>
            <w:vAlign w:val="center"/>
          </w:tcPr>
          <w:p w14:paraId="2C9E3F8D" w14:textId="33A3E604" w:rsidR="00D42613" w:rsidRPr="00C76B1F" w:rsidRDefault="00D42613" w:rsidP="00D42613">
            <w:pPr>
              <w:jc w:val="center"/>
              <w:rPr>
                <w:rFonts w:asciiTheme="majorBidi" w:hAnsiTheme="majorBidi" w:cstheme="majorBidi"/>
              </w:rPr>
            </w:pPr>
            <w:r>
              <w:rPr>
                <w:rFonts w:asciiTheme="majorBidi" w:hAnsiTheme="majorBidi" w:cstheme="majorBidi"/>
              </w:rPr>
              <w:t>3.3</w:t>
            </w:r>
          </w:p>
        </w:tc>
        <w:tc>
          <w:tcPr>
            <w:tcW w:w="2023" w:type="pct"/>
            <w:tcBorders>
              <w:top w:val="dashSmallGap" w:sz="4" w:space="0" w:color="auto"/>
              <w:bottom w:val="dashSmallGap" w:sz="4" w:space="0" w:color="auto"/>
            </w:tcBorders>
          </w:tcPr>
          <w:p w14:paraId="4DF8C1AA" w14:textId="58C15045" w:rsidR="00D42613" w:rsidRPr="00C76B1F" w:rsidRDefault="00D42613" w:rsidP="00D42613">
            <w:pPr>
              <w:jc w:val="lowKashida"/>
              <w:rPr>
                <w:rFonts w:asciiTheme="majorBidi" w:hAnsiTheme="majorBidi" w:cstheme="majorBidi"/>
              </w:rPr>
            </w:pPr>
            <w:r>
              <w:rPr>
                <w:rFonts w:asciiTheme="majorBidi" w:hAnsiTheme="majorBidi" w:cstheme="majorBidi"/>
              </w:rPr>
              <w:t>C</w:t>
            </w:r>
            <w:r w:rsidRPr="00841714">
              <w:rPr>
                <w:rFonts w:asciiTheme="majorBidi" w:hAnsiTheme="majorBidi" w:cstheme="majorBidi"/>
              </w:rPr>
              <w:t>omplete assignments in due time.</w:t>
            </w:r>
          </w:p>
        </w:tc>
        <w:tc>
          <w:tcPr>
            <w:tcW w:w="1233" w:type="pct"/>
            <w:vMerge/>
            <w:tcBorders>
              <w:bottom w:val="dashSmallGap" w:sz="4" w:space="0" w:color="auto"/>
            </w:tcBorders>
            <w:vAlign w:val="center"/>
          </w:tcPr>
          <w:p w14:paraId="5B2A6E7F" w14:textId="46346B0B" w:rsidR="00D42613" w:rsidRPr="00DE07AD" w:rsidRDefault="00D42613" w:rsidP="00D42613">
            <w:pPr>
              <w:jc w:val="lowKashida"/>
              <w:rPr>
                <w:rFonts w:asciiTheme="majorBidi" w:hAnsiTheme="majorBidi" w:cstheme="majorBidi"/>
              </w:rPr>
            </w:pPr>
          </w:p>
        </w:tc>
        <w:tc>
          <w:tcPr>
            <w:tcW w:w="1312" w:type="pct"/>
            <w:vMerge/>
            <w:tcBorders>
              <w:bottom w:val="dashSmallGap" w:sz="4" w:space="0" w:color="auto"/>
            </w:tcBorders>
            <w:vAlign w:val="center"/>
          </w:tcPr>
          <w:p w14:paraId="05DDF2E1" w14:textId="7A245C31" w:rsidR="00D42613" w:rsidRPr="00DE07AD" w:rsidRDefault="00D42613" w:rsidP="00D42613">
            <w:pPr>
              <w:jc w:val="lowKashida"/>
              <w:rPr>
                <w:rFonts w:asciiTheme="majorBidi" w:hAnsiTheme="majorBidi" w:cstheme="majorBidi"/>
              </w:rPr>
            </w:pPr>
          </w:p>
        </w:tc>
      </w:tr>
    </w:tbl>
    <w:p w14:paraId="26B38947" w14:textId="1BCA1004"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104"/>
        <w:gridCol w:w="1701"/>
        <w:gridCol w:w="2110"/>
      </w:tblGrid>
      <w:tr w:rsidR="00001466" w:rsidRPr="005D2DDD" w14:paraId="79852DD9" w14:textId="77777777" w:rsidTr="002A1907">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104"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70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1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1F6B23" w:rsidRPr="005D2DDD" w14:paraId="6A2CE859" w14:textId="77777777" w:rsidTr="002A1907">
        <w:trPr>
          <w:trHeight w:val="260"/>
          <w:jc w:val="center"/>
        </w:trPr>
        <w:tc>
          <w:tcPr>
            <w:tcW w:w="410" w:type="dxa"/>
            <w:tcBorders>
              <w:top w:val="single" w:sz="8" w:space="0" w:color="auto"/>
              <w:bottom w:val="dashSmallGap" w:sz="4" w:space="0" w:color="auto"/>
              <w:right w:val="single" w:sz="8" w:space="0" w:color="auto"/>
            </w:tcBorders>
            <w:vAlign w:val="center"/>
          </w:tcPr>
          <w:p w14:paraId="3D1611D0" w14:textId="017C7203" w:rsidR="001F6B23" w:rsidRPr="00D45EEE" w:rsidRDefault="001F6B23" w:rsidP="00001466">
            <w:pPr>
              <w:bidi/>
              <w:jc w:val="center"/>
              <w:rPr>
                <w:b/>
                <w:bCs/>
                <w:sz w:val="22"/>
                <w:szCs w:val="22"/>
              </w:rPr>
            </w:pPr>
            <w:r>
              <w:rPr>
                <w:b/>
                <w:bCs/>
                <w:sz w:val="22"/>
                <w:szCs w:val="22"/>
              </w:rPr>
              <w:t>1</w:t>
            </w:r>
          </w:p>
        </w:tc>
        <w:tc>
          <w:tcPr>
            <w:tcW w:w="5104" w:type="dxa"/>
            <w:tcBorders>
              <w:top w:val="single" w:sz="8" w:space="0" w:color="auto"/>
              <w:left w:val="single" w:sz="8" w:space="0" w:color="auto"/>
              <w:bottom w:val="dashSmallGap" w:sz="4" w:space="0" w:color="auto"/>
              <w:right w:val="single" w:sz="8" w:space="0" w:color="auto"/>
            </w:tcBorders>
          </w:tcPr>
          <w:p w14:paraId="12B623DE" w14:textId="6885B3E1" w:rsidR="001F6B23" w:rsidRPr="001F6B23" w:rsidRDefault="001F6B23" w:rsidP="001F6B23">
            <w:pPr>
              <w:jc w:val="lowKashida"/>
            </w:pPr>
            <w:r>
              <w:t xml:space="preserve">Participation </w:t>
            </w:r>
          </w:p>
        </w:tc>
        <w:tc>
          <w:tcPr>
            <w:tcW w:w="1701" w:type="dxa"/>
            <w:tcBorders>
              <w:top w:val="single" w:sz="8" w:space="0" w:color="auto"/>
              <w:left w:val="single" w:sz="8" w:space="0" w:color="auto"/>
              <w:bottom w:val="dashSmallGap" w:sz="4" w:space="0" w:color="auto"/>
              <w:right w:val="single" w:sz="8" w:space="0" w:color="auto"/>
            </w:tcBorders>
          </w:tcPr>
          <w:p w14:paraId="708AC42D" w14:textId="5ECDD618" w:rsidR="001F6B23" w:rsidRDefault="001F6B23" w:rsidP="001F6B23">
            <w:pPr>
              <w:jc w:val="lowKashida"/>
              <w:rPr>
                <w:rFonts w:asciiTheme="majorBidi" w:hAnsiTheme="majorBidi" w:cstheme="majorBidi"/>
              </w:rPr>
            </w:pPr>
            <w:r>
              <w:rPr>
                <w:rFonts w:asciiTheme="majorBidi" w:hAnsiTheme="majorBidi" w:cstheme="majorBidi"/>
              </w:rPr>
              <w:t xml:space="preserve">Throughout </w:t>
            </w:r>
          </w:p>
        </w:tc>
        <w:tc>
          <w:tcPr>
            <w:tcW w:w="2110" w:type="dxa"/>
            <w:tcBorders>
              <w:top w:val="single" w:sz="8" w:space="0" w:color="auto"/>
              <w:left w:val="single" w:sz="8" w:space="0" w:color="auto"/>
              <w:bottom w:val="dashSmallGap" w:sz="4" w:space="0" w:color="auto"/>
            </w:tcBorders>
          </w:tcPr>
          <w:p w14:paraId="1694EBF6" w14:textId="4EFDD6D3" w:rsidR="001F6B23" w:rsidRDefault="002A1907" w:rsidP="001F6B23">
            <w:pPr>
              <w:jc w:val="center"/>
              <w:rPr>
                <w:rFonts w:asciiTheme="majorBidi" w:hAnsiTheme="majorBidi" w:cstheme="majorBidi"/>
              </w:rPr>
            </w:pPr>
            <w:r>
              <w:rPr>
                <w:rFonts w:asciiTheme="majorBidi" w:hAnsiTheme="majorBidi" w:cstheme="majorBidi"/>
              </w:rPr>
              <w:t>5</w:t>
            </w:r>
            <w:r w:rsidR="001F6B23">
              <w:rPr>
                <w:rFonts w:asciiTheme="majorBidi" w:hAnsiTheme="majorBidi" w:cstheme="majorBidi"/>
              </w:rPr>
              <w:t>%</w:t>
            </w:r>
          </w:p>
        </w:tc>
      </w:tr>
      <w:tr w:rsidR="00001466" w:rsidRPr="005D2DDD" w14:paraId="1B94C2C2" w14:textId="77777777" w:rsidTr="002A1907">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09A7568C" w:rsidR="00001466" w:rsidRPr="009D1E6C" w:rsidRDefault="001F6B23" w:rsidP="00001466">
            <w:pPr>
              <w:bidi/>
              <w:jc w:val="center"/>
              <w:rPr>
                <w:rFonts w:asciiTheme="majorBidi" w:hAnsiTheme="majorBidi" w:cstheme="majorBidi"/>
                <w:b/>
                <w:bCs/>
              </w:rPr>
            </w:pPr>
            <w:r>
              <w:rPr>
                <w:b/>
                <w:bCs/>
                <w:sz w:val="22"/>
                <w:szCs w:val="22"/>
              </w:rPr>
              <w:t>2</w:t>
            </w:r>
          </w:p>
        </w:tc>
        <w:tc>
          <w:tcPr>
            <w:tcW w:w="5104" w:type="dxa"/>
            <w:tcBorders>
              <w:top w:val="single" w:sz="8" w:space="0" w:color="auto"/>
              <w:left w:val="single" w:sz="8" w:space="0" w:color="auto"/>
              <w:bottom w:val="dashSmallGap" w:sz="4" w:space="0" w:color="auto"/>
              <w:right w:val="single" w:sz="8" w:space="0" w:color="auto"/>
            </w:tcBorders>
          </w:tcPr>
          <w:p w14:paraId="09D9FFB5" w14:textId="0612CAD0" w:rsidR="00001466" w:rsidRPr="00DE07AD" w:rsidRDefault="001F6B23" w:rsidP="001F6B23">
            <w:pPr>
              <w:jc w:val="lowKashida"/>
              <w:rPr>
                <w:rFonts w:asciiTheme="majorBidi" w:hAnsiTheme="majorBidi" w:cstheme="majorBidi"/>
              </w:rPr>
            </w:pPr>
            <w:r w:rsidRPr="001F6B23">
              <w:t>Assignments</w:t>
            </w:r>
            <w:r>
              <w:t xml:space="preserve"> and Activities </w:t>
            </w:r>
          </w:p>
        </w:tc>
        <w:tc>
          <w:tcPr>
            <w:tcW w:w="1701" w:type="dxa"/>
            <w:tcBorders>
              <w:top w:val="single" w:sz="8" w:space="0" w:color="auto"/>
              <w:left w:val="single" w:sz="8" w:space="0" w:color="auto"/>
              <w:bottom w:val="dashSmallGap" w:sz="4" w:space="0" w:color="auto"/>
              <w:right w:val="single" w:sz="8" w:space="0" w:color="auto"/>
            </w:tcBorders>
          </w:tcPr>
          <w:p w14:paraId="0B33890A" w14:textId="6079F4EA" w:rsidR="00001466" w:rsidRPr="00DE07AD" w:rsidRDefault="001F6B23" w:rsidP="001F6B23">
            <w:pPr>
              <w:jc w:val="lowKashida"/>
              <w:rPr>
                <w:rFonts w:asciiTheme="majorBidi" w:hAnsiTheme="majorBidi" w:cstheme="majorBidi"/>
              </w:rPr>
            </w:pPr>
            <w:r>
              <w:rPr>
                <w:rFonts w:asciiTheme="majorBidi" w:hAnsiTheme="majorBidi" w:cstheme="majorBidi"/>
              </w:rPr>
              <w:t xml:space="preserve">Weekly </w:t>
            </w:r>
          </w:p>
        </w:tc>
        <w:tc>
          <w:tcPr>
            <w:tcW w:w="2110" w:type="dxa"/>
            <w:tcBorders>
              <w:top w:val="single" w:sz="8" w:space="0" w:color="auto"/>
              <w:left w:val="single" w:sz="8" w:space="0" w:color="auto"/>
              <w:bottom w:val="dashSmallGap" w:sz="4" w:space="0" w:color="auto"/>
            </w:tcBorders>
          </w:tcPr>
          <w:p w14:paraId="531D06A5" w14:textId="3822A0F5" w:rsidR="00001466" w:rsidRPr="00DE07AD" w:rsidRDefault="001F6B23" w:rsidP="001F6B23">
            <w:pPr>
              <w:jc w:val="center"/>
              <w:rPr>
                <w:rFonts w:asciiTheme="majorBidi" w:hAnsiTheme="majorBidi" w:cstheme="majorBidi"/>
              </w:rPr>
            </w:pPr>
            <w:r>
              <w:rPr>
                <w:rFonts w:asciiTheme="majorBidi" w:hAnsiTheme="majorBidi" w:cstheme="majorBidi"/>
              </w:rPr>
              <w:t>20%</w:t>
            </w:r>
          </w:p>
        </w:tc>
      </w:tr>
      <w:tr w:rsidR="00001466" w:rsidRPr="005D2DDD" w14:paraId="4F83A0F2" w14:textId="77777777" w:rsidTr="002A1907">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3DF67D54" w:rsidR="00001466" w:rsidRPr="009D1E6C" w:rsidRDefault="001F6B23" w:rsidP="00001466">
            <w:pPr>
              <w:bidi/>
              <w:jc w:val="center"/>
              <w:rPr>
                <w:rFonts w:asciiTheme="majorBidi" w:hAnsiTheme="majorBidi" w:cstheme="majorBidi"/>
                <w:b/>
                <w:bCs/>
              </w:rPr>
            </w:pPr>
            <w:r>
              <w:rPr>
                <w:b/>
                <w:bCs/>
                <w:sz w:val="22"/>
                <w:szCs w:val="22"/>
              </w:rPr>
              <w:t>3</w:t>
            </w:r>
          </w:p>
        </w:tc>
        <w:tc>
          <w:tcPr>
            <w:tcW w:w="5104" w:type="dxa"/>
            <w:tcBorders>
              <w:top w:val="dashSmallGap" w:sz="4" w:space="0" w:color="auto"/>
              <w:left w:val="single" w:sz="8" w:space="0" w:color="auto"/>
              <w:bottom w:val="dashSmallGap" w:sz="4" w:space="0" w:color="auto"/>
              <w:right w:val="single" w:sz="8" w:space="0" w:color="auto"/>
            </w:tcBorders>
          </w:tcPr>
          <w:p w14:paraId="667CBB7B" w14:textId="0FE6CCDC" w:rsidR="00001466" w:rsidRPr="00DE07AD" w:rsidRDefault="001F6B23" w:rsidP="001F6B23">
            <w:pPr>
              <w:jc w:val="lowKashida"/>
              <w:rPr>
                <w:rFonts w:asciiTheme="majorBidi" w:hAnsiTheme="majorBidi" w:cstheme="majorBidi"/>
                <w:lang w:bidi="ar-EG"/>
              </w:rPr>
            </w:pPr>
            <w:r>
              <w:t>Midterms</w:t>
            </w:r>
          </w:p>
        </w:tc>
        <w:tc>
          <w:tcPr>
            <w:tcW w:w="1701" w:type="dxa"/>
            <w:tcBorders>
              <w:top w:val="dashSmallGap" w:sz="4" w:space="0" w:color="auto"/>
              <w:left w:val="single" w:sz="8" w:space="0" w:color="auto"/>
              <w:bottom w:val="dashSmallGap" w:sz="4" w:space="0" w:color="auto"/>
              <w:right w:val="single" w:sz="8" w:space="0" w:color="auto"/>
            </w:tcBorders>
          </w:tcPr>
          <w:p w14:paraId="5A315724" w14:textId="48195213" w:rsidR="00001466" w:rsidRPr="00DE07AD" w:rsidRDefault="001F6B23" w:rsidP="002A1907">
            <w:pPr>
              <w:rPr>
                <w:rFonts w:asciiTheme="majorBidi" w:hAnsiTheme="majorBidi" w:cstheme="majorBidi"/>
              </w:rPr>
            </w:pPr>
            <w:r>
              <w:rPr>
                <w:rFonts w:asciiTheme="majorBidi" w:hAnsiTheme="majorBidi" w:cstheme="majorBidi"/>
              </w:rPr>
              <w:t>Week 7</w:t>
            </w:r>
            <w:r w:rsidR="002A1907">
              <w:rPr>
                <w:rFonts w:asciiTheme="majorBidi" w:hAnsiTheme="majorBidi" w:cstheme="majorBidi"/>
              </w:rPr>
              <w:t xml:space="preserve"> &amp;13</w:t>
            </w:r>
          </w:p>
        </w:tc>
        <w:tc>
          <w:tcPr>
            <w:tcW w:w="2110" w:type="dxa"/>
            <w:tcBorders>
              <w:top w:val="dashSmallGap" w:sz="4" w:space="0" w:color="auto"/>
              <w:left w:val="single" w:sz="8" w:space="0" w:color="auto"/>
              <w:bottom w:val="dashSmallGap" w:sz="4" w:space="0" w:color="auto"/>
            </w:tcBorders>
          </w:tcPr>
          <w:p w14:paraId="31E8EAC7" w14:textId="0721C5C6" w:rsidR="00001466" w:rsidRPr="00DE07AD" w:rsidRDefault="002A1907" w:rsidP="001F6B23">
            <w:pPr>
              <w:jc w:val="center"/>
              <w:rPr>
                <w:rFonts w:asciiTheme="majorBidi" w:hAnsiTheme="majorBidi" w:cstheme="majorBidi"/>
              </w:rPr>
            </w:pPr>
            <w:r>
              <w:rPr>
                <w:rFonts w:asciiTheme="majorBidi" w:hAnsiTheme="majorBidi" w:cstheme="majorBidi"/>
              </w:rPr>
              <w:t>30</w:t>
            </w:r>
            <w:r w:rsidR="001F6B23">
              <w:rPr>
                <w:rFonts w:asciiTheme="majorBidi" w:hAnsiTheme="majorBidi" w:cstheme="majorBidi"/>
              </w:rPr>
              <w:t>%</w:t>
            </w:r>
          </w:p>
        </w:tc>
      </w:tr>
      <w:tr w:rsidR="00001466" w:rsidRPr="005D2DDD" w14:paraId="64F322F2" w14:textId="77777777" w:rsidTr="002A1907">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1F89B58F" w:rsidR="00001466" w:rsidRPr="009D1E6C" w:rsidRDefault="001F6B23" w:rsidP="00001466">
            <w:pPr>
              <w:bidi/>
              <w:jc w:val="center"/>
              <w:rPr>
                <w:rFonts w:asciiTheme="majorBidi" w:hAnsiTheme="majorBidi" w:cstheme="majorBidi"/>
                <w:b/>
                <w:bCs/>
                <w:rtl/>
                <w:lang w:bidi="ar-EG"/>
              </w:rPr>
            </w:pPr>
            <w:r>
              <w:rPr>
                <w:b/>
                <w:bCs/>
                <w:sz w:val="22"/>
                <w:szCs w:val="22"/>
              </w:rPr>
              <w:t>4</w:t>
            </w:r>
          </w:p>
        </w:tc>
        <w:tc>
          <w:tcPr>
            <w:tcW w:w="5104" w:type="dxa"/>
            <w:tcBorders>
              <w:top w:val="dashSmallGap" w:sz="4" w:space="0" w:color="auto"/>
              <w:left w:val="single" w:sz="8" w:space="0" w:color="auto"/>
              <w:bottom w:val="dashSmallGap" w:sz="4" w:space="0" w:color="auto"/>
              <w:right w:val="single" w:sz="8" w:space="0" w:color="auto"/>
            </w:tcBorders>
          </w:tcPr>
          <w:p w14:paraId="40BC92D0" w14:textId="2C3BF862" w:rsidR="00001466" w:rsidRPr="00DE07AD" w:rsidRDefault="001F6B23" w:rsidP="001F6B23">
            <w:pPr>
              <w:jc w:val="lowKashida"/>
              <w:rPr>
                <w:rFonts w:asciiTheme="majorBidi" w:hAnsiTheme="majorBidi" w:cstheme="majorBidi"/>
              </w:rPr>
            </w:pPr>
            <w:r>
              <w:t>Final Exam</w:t>
            </w:r>
          </w:p>
        </w:tc>
        <w:tc>
          <w:tcPr>
            <w:tcW w:w="1701" w:type="dxa"/>
            <w:tcBorders>
              <w:top w:val="dashSmallGap" w:sz="4" w:space="0" w:color="auto"/>
              <w:left w:val="single" w:sz="8" w:space="0" w:color="auto"/>
              <w:bottom w:val="dashSmallGap" w:sz="4" w:space="0" w:color="auto"/>
              <w:right w:val="single" w:sz="8" w:space="0" w:color="auto"/>
            </w:tcBorders>
          </w:tcPr>
          <w:p w14:paraId="1D590E94" w14:textId="0F2FF0F0" w:rsidR="00001466" w:rsidRPr="00DE07AD" w:rsidRDefault="001F6B23" w:rsidP="001F6B23">
            <w:pPr>
              <w:jc w:val="lowKashida"/>
              <w:rPr>
                <w:rFonts w:asciiTheme="majorBidi" w:hAnsiTheme="majorBidi" w:cstheme="majorBidi"/>
              </w:rPr>
            </w:pPr>
            <w:r>
              <w:rPr>
                <w:rFonts w:asciiTheme="majorBidi" w:hAnsiTheme="majorBidi" w:cstheme="majorBidi"/>
              </w:rPr>
              <w:t>Week 16</w:t>
            </w:r>
          </w:p>
        </w:tc>
        <w:tc>
          <w:tcPr>
            <w:tcW w:w="2110" w:type="dxa"/>
            <w:tcBorders>
              <w:top w:val="dashSmallGap" w:sz="4" w:space="0" w:color="auto"/>
              <w:left w:val="single" w:sz="8" w:space="0" w:color="auto"/>
              <w:bottom w:val="dashSmallGap" w:sz="4" w:space="0" w:color="auto"/>
            </w:tcBorders>
          </w:tcPr>
          <w:p w14:paraId="7C911582" w14:textId="584EBDA0" w:rsidR="00001466" w:rsidRPr="00DE07AD" w:rsidRDefault="001F6B23" w:rsidP="001F6B23">
            <w:pPr>
              <w:jc w:val="center"/>
              <w:rPr>
                <w:rFonts w:asciiTheme="majorBidi" w:hAnsiTheme="majorBidi" w:cstheme="majorBidi"/>
              </w:rPr>
            </w:pPr>
            <w:r>
              <w:rPr>
                <w:rFonts w:asciiTheme="majorBidi" w:hAnsiTheme="majorBidi" w:cstheme="majorBidi"/>
              </w:rPr>
              <w:t>50%</w:t>
            </w:r>
          </w:p>
        </w:tc>
      </w:tr>
      <w:tr w:rsidR="00001466" w:rsidRPr="005D2DDD" w14:paraId="44147A70" w14:textId="77777777" w:rsidTr="002A1907">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001466" w:rsidRPr="009D1E6C" w:rsidRDefault="00001466" w:rsidP="00001466">
            <w:pPr>
              <w:bidi/>
              <w:jc w:val="center"/>
              <w:rPr>
                <w:rFonts w:asciiTheme="majorBidi" w:hAnsiTheme="majorBidi" w:cstheme="majorBidi"/>
                <w:b/>
                <w:bCs/>
                <w:rtl/>
                <w:lang w:bidi="ar-EG"/>
              </w:rPr>
            </w:pPr>
            <w:r w:rsidRPr="00D45EEE">
              <w:rPr>
                <w:b/>
                <w:bCs/>
                <w:sz w:val="22"/>
                <w:szCs w:val="22"/>
              </w:rPr>
              <w:t>4</w:t>
            </w:r>
          </w:p>
        </w:tc>
        <w:tc>
          <w:tcPr>
            <w:tcW w:w="5104" w:type="dxa"/>
            <w:tcBorders>
              <w:top w:val="dashSmallGap" w:sz="4" w:space="0" w:color="auto"/>
              <w:left w:val="single" w:sz="8" w:space="0" w:color="auto"/>
              <w:bottom w:val="dashSmallGap" w:sz="4" w:space="0" w:color="auto"/>
              <w:right w:val="single" w:sz="8" w:space="0" w:color="auto"/>
            </w:tcBorders>
          </w:tcPr>
          <w:p w14:paraId="6AB8D178" w14:textId="49CBD876" w:rsidR="00001466" w:rsidRPr="00DE07AD" w:rsidRDefault="00001466" w:rsidP="001F6B23">
            <w:pPr>
              <w:jc w:val="lowKashida"/>
              <w:rPr>
                <w:rFonts w:asciiTheme="majorBidi" w:hAnsiTheme="majorBidi" w:cstheme="majorBidi"/>
              </w:rPr>
            </w:pPr>
          </w:p>
        </w:tc>
        <w:tc>
          <w:tcPr>
            <w:tcW w:w="1701" w:type="dxa"/>
            <w:tcBorders>
              <w:top w:val="dashSmallGap" w:sz="4" w:space="0" w:color="auto"/>
              <w:left w:val="single" w:sz="8" w:space="0" w:color="auto"/>
              <w:bottom w:val="dashSmallGap" w:sz="4" w:space="0" w:color="auto"/>
              <w:right w:val="single" w:sz="8" w:space="0" w:color="auto"/>
            </w:tcBorders>
          </w:tcPr>
          <w:p w14:paraId="4F48CF2C" w14:textId="21936CD5" w:rsidR="00001466" w:rsidRPr="00DE07AD" w:rsidRDefault="00001466" w:rsidP="001F6B23">
            <w:pPr>
              <w:jc w:val="lowKashida"/>
              <w:rPr>
                <w:rFonts w:asciiTheme="majorBidi" w:hAnsiTheme="majorBidi" w:cstheme="majorBidi"/>
              </w:rPr>
            </w:pPr>
          </w:p>
        </w:tc>
        <w:tc>
          <w:tcPr>
            <w:tcW w:w="2110" w:type="dxa"/>
            <w:tcBorders>
              <w:top w:val="dashSmallGap" w:sz="4" w:space="0" w:color="auto"/>
              <w:left w:val="single" w:sz="8" w:space="0" w:color="auto"/>
              <w:bottom w:val="dashSmallGap" w:sz="4" w:space="0" w:color="auto"/>
            </w:tcBorders>
          </w:tcPr>
          <w:p w14:paraId="37409803" w14:textId="77777777" w:rsidR="00001466" w:rsidRPr="00DE07AD" w:rsidRDefault="00001466" w:rsidP="001F6B23">
            <w:pPr>
              <w:jc w:val="lowKashida"/>
              <w:rPr>
                <w:rFonts w:asciiTheme="majorBidi" w:hAnsiTheme="majorBidi" w:cstheme="majorBidi"/>
              </w:rPr>
            </w:pPr>
          </w:p>
        </w:tc>
      </w:tr>
      <w:tr w:rsidR="00001466" w:rsidRPr="005D2DDD" w14:paraId="25D13671" w14:textId="77777777" w:rsidTr="002A1907">
        <w:trPr>
          <w:trHeight w:val="260"/>
          <w:jc w:val="center"/>
        </w:trPr>
        <w:tc>
          <w:tcPr>
            <w:tcW w:w="410" w:type="dxa"/>
            <w:tcBorders>
              <w:top w:val="dashSmallGap" w:sz="4" w:space="0" w:color="auto"/>
              <w:bottom w:val="dashSmallGap" w:sz="4" w:space="0" w:color="auto"/>
              <w:right w:val="single" w:sz="8" w:space="0" w:color="auto"/>
            </w:tcBorders>
            <w:vAlign w:val="center"/>
          </w:tcPr>
          <w:p w14:paraId="60AA023D" w14:textId="458AEAF8" w:rsidR="00001466" w:rsidRPr="009D1E6C" w:rsidRDefault="00001466" w:rsidP="00001466">
            <w:pPr>
              <w:bidi/>
              <w:jc w:val="center"/>
              <w:rPr>
                <w:rFonts w:asciiTheme="majorBidi" w:hAnsiTheme="majorBidi" w:cstheme="majorBidi"/>
                <w:b/>
                <w:bCs/>
                <w:rtl/>
                <w:lang w:bidi="ar-EG"/>
              </w:rPr>
            </w:pPr>
            <w:r w:rsidRPr="00D45EEE">
              <w:rPr>
                <w:b/>
                <w:bCs/>
                <w:sz w:val="22"/>
                <w:szCs w:val="22"/>
              </w:rPr>
              <w:t>5</w:t>
            </w:r>
          </w:p>
        </w:tc>
        <w:tc>
          <w:tcPr>
            <w:tcW w:w="5104" w:type="dxa"/>
            <w:tcBorders>
              <w:top w:val="dashSmallGap" w:sz="4" w:space="0" w:color="auto"/>
              <w:left w:val="single" w:sz="8" w:space="0" w:color="auto"/>
              <w:bottom w:val="dashSmallGap" w:sz="4" w:space="0" w:color="auto"/>
              <w:right w:val="single" w:sz="8" w:space="0" w:color="auto"/>
            </w:tcBorders>
          </w:tcPr>
          <w:p w14:paraId="7524B90C" w14:textId="77777777" w:rsidR="00001466" w:rsidRPr="00DE07AD" w:rsidRDefault="00001466" w:rsidP="001F6B23">
            <w:pPr>
              <w:jc w:val="lowKashida"/>
              <w:rPr>
                <w:rFonts w:asciiTheme="majorBidi" w:hAnsiTheme="majorBidi" w:cstheme="majorBidi"/>
              </w:rPr>
            </w:pPr>
          </w:p>
        </w:tc>
        <w:tc>
          <w:tcPr>
            <w:tcW w:w="1701" w:type="dxa"/>
            <w:tcBorders>
              <w:top w:val="dashSmallGap" w:sz="4" w:space="0" w:color="auto"/>
              <w:left w:val="single" w:sz="8" w:space="0" w:color="auto"/>
              <w:bottom w:val="dashSmallGap" w:sz="4" w:space="0" w:color="auto"/>
              <w:right w:val="single" w:sz="8" w:space="0" w:color="auto"/>
            </w:tcBorders>
          </w:tcPr>
          <w:p w14:paraId="1CDBE7DD" w14:textId="77777777" w:rsidR="00001466" w:rsidRPr="00DE07AD" w:rsidRDefault="00001466" w:rsidP="001F6B23">
            <w:pPr>
              <w:jc w:val="lowKashida"/>
              <w:rPr>
                <w:rFonts w:asciiTheme="majorBidi" w:hAnsiTheme="majorBidi" w:cstheme="majorBidi"/>
              </w:rPr>
            </w:pPr>
          </w:p>
        </w:tc>
        <w:tc>
          <w:tcPr>
            <w:tcW w:w="2110" w:type="dxa"/>
            <w:tcBorders>
              <w:top w:val="dashSmallGap" w:sz="4" w:space="0" w:color="auto"/>
              <w:left w:val="single" w:sz="8" w:space="0" w:color="auto"/>
              <w:bottom w:val="dashSmallGap" w:sz="4" w:space="0" w:color="auto"/>
            </w:tcBorders>
          </w:tcPr>
          <w:p w14:paraId="3B5ACF58" w14:textId="77777777" w:rsidR="00001466" w:rsidRPr="00DE07AD" w:rsidRDefault="00001466" w:rsidP="001F6B23">
            <w:pPr>
              <w:jc w:val="lowKashida"/>
              <w:rPr>
                <w:rFonts w:asciiTheme="majorBidi" w:hAnsiTheme="majorBidi" w:cstheme="majorBidi"/>
              </w:rPr>
            </w:pPr>
          </w:p>
        </w:tc>
      </w:tr>
      <w:tr w:rsidR="00001466" w:rsidRPr="005D2DDD" w14:paraId="62770D98" w14:textId="77777777" w:rsidTr="002A1907">
        <w:trPr>
          <w:trHeight w:val="260"/>
          <w:jc w:val="center"/>
        </w:trPr>
        <w:tc>
          <w:tcPr>
            <w:tcW w:w="410" w:type="dxa"/>
            <w:tcBorders>
              <w:top w:val="dashSmallGap" w:sz="4" w:space="0" w:color="auto"/>
              <w:bottom w:val="dashSmallGap" w:sz="4" w:space="0" w:color="auto"/>
              <w:right w:val="single" w:sz="8" w:space="0" w:color="auto"/>
            </w:tcBorders>
            <w:vAlign w:val="center"/>
          </w:tcPr>
          <w:p w14:paraId="66224DDD" w14:textId="2A3C557E" w:rsidR="00001466" w:rsidRPr="009D1E6C" w:rsidRDefault="00001466" w:rsidP="00001466">
            <w:pPr>
              <w:bidi/>
              <w:jc w:val="center"/>
              <w:rPr>
                <w:rFonts w:asciiTheme="majorBidi" w:hAnsiTheme="majorBidi" w:cstheme="majorBidi"/>
                <w:b/>
                <w:bCs/>
                <w:rtl/>
                <w:lang w:bidi="ar-EG"/>
              </w:rPr>
            </w:pPr>
            <w:r w:rsidRPr="00D45EEE">
              <w:rPr>
                <w:b/>
                <w:bCs/>
                <w:sz w:val="22"/>
                <w:szCs w:val="22"/>
              </w:rPr>
              <w:t>6</w:t>
            </w:r>
          </w:p>
        </w:tc>
        <w:tc>
          <w:tcPr>
            <w:tcW w:w="5104" w:type="dxa"/>
            <w:tcBorders>
              <w:top w:val="dashSmallGap" w:sz="4" w:space="0" w:color="auto"/>
              <w:left w:val="single" w:sz="8" w:space="0" w:color="auto"/>
              <w:bottom w:val="dashSmallGap" w:sz="4" w:space="0" w:color="auto"/>
              <w:right w:val="single" w:sz="8" w:space="0" w:color="auto"/>
            </w:tcBorders>
          </w:tcPr>
          <w:p w14:paraId="4D11F5B2" w14:textId="77777777" w:rsidR="00001466" w:rsidRPr="00DE07AD" w:rsidRDefault="00001466" w:rsidP="001F6B23">
            <w:pPr>
              <w:jc w:val="lowKashida"/>
              <w:rPr>
                <w:rFonts w:asciiTheme="majorBidi" w:hAnsiTheme="majorBidi" w:cstheme="majorBidi"/>
              </w:rPr>
            </w:pPr>
          </w:p>
        </w:tc>
        <w:tc>
          <w:tcPr>
            <w:tcW w:w="1701" w:type="dxa"/>
            <w:tcBorders>
              <w:top w:val="dashSmallGap" w:sz="4" w:space="0" w:color="auto"/>
              <w:left w:val="single" w:sz="8" w:space="0" w:color="auto"/>
              <w:bottom w:val="dashSmallGap" w:sz="4" w:space="0" w:color="auto"/>
              <w:right w:val="single" w:sz="8" w:space="0" w:color="auto"/>
            </w:tcBorders>
          </w:tcPr>
          <w:p w14:paraId="450B8268" w14:textId="77777777" w:rsidR="00001466" w:rsidRPr="00DE07AD" w:rsidRDefault="00001466" w:rsidP="001F6B23">
            <w:pPr>
              <w:jc w:val="lowKashida"/>
              <w:rPr>
                <w:rFonts w:asciiTheme="majorBidi" w:hAnsiTheme="majorBidi" w:cstheme="majorBidi"/>
              </w:rPr>
            </w:pPr>
          </w:p>
        </w:tc>
        <w:tc>
          <w:tcPr>
            <w:tcW w:w="2110" w:type="dxa"/>
            <w:tcBorders>
              <w:top w:val="dashSmallGap" w:sz="4" w:space="0" w:color="auto"/>
              <w:left w:val="single" w:sz="8" w:space="0" w:color="auto"/>
              <w:bottom w:val="dashSmallGap" w:sz="4" w:space="0" w:color="auto"/>
            </w:tcBorders>
          </w:tcPr>
          <w:p w14:paraId="6596BA54" w14:textId="77777777" w:rsidR="00001466" w:rsidRPr="00DE07AD" w:rsidRDefault="00001466" w:rsidP="001F6B23">
            <w:pPr>
              <w:jc w:val="lowKashida"/>
              <w:rPr>
                <w:rFonts w:asciiTheme="majorBidi" w:hAnsiTheme="majorBidi" w:cstheme="majorBidi"/>
              </w:rPr>
            </w:pPr>
          </w:p>
        </w:tc>
      </w:tr>
      <w:tr w:rsidR="00001466" w:rsidRPr="005D2DDD" w14:paraId="0C092B38" w14:textId="77777777" w:rsidTr="002A1907">
        <w:trPr>
          <w:trHeight w:val="260"/>
          <w:jc w:val="center"/>
        </w:trPr>
        <w:tc>
          <w:tcPr>
            <w:tcW w:w="410" w:type="dxa"/>
            <w:tcBorders>
              <w:top w:val="dashSmallGap" w:sz="4" w:space="0" w:color="auto"/>
              <w:bottom w:val="dashSmallGap" w:sz="4" w:space="0" w:color="auto"/>
              <w:right w:val="single" w:sz="8" w:space="0" w:color="auto"/>
            </w:tcBorders>
            <w:vAlign w:val="center"/>
          </w:tcPr>
          <w:p w14:paraId="0C515B56" w14:textId="4AF4800D" w:rsidR="00001466" w:rsidRPr="009D1E6C" w:rsidRDefault="00001466" w:rsidP="00001466">
            <w:pPr>
              <w:bidi/>
              <w:jc w:val="center"/>
              <w:rPr>
                <w:rFonts w:asciiTheme="majorBidi" w:hAnsiTheme="majorBidi" w:cstheme="majorBidi"/>
                <w:b/>
                <w:bCs/>
                <w:rtl/>
                <w:lang w:bidi="ar-EG"/>
              </w:rPr>
            </w:pPr>
            <w:r w:rsidRPr="00D45EEE">
              <w:rPr>
                <w:b/>
                <w:bCs/>
                <w:sz w:val="22"/>
                <w:szCs w:val="22"/>
              </w:rPr>
              <w:t>7</w:t>
            </w:r>
          </w:p>
        </w:tc>
        <w:tc>
          <w:tcPr>
            <w:tcW w:w="5104" w:type="dxa"/>
            <w:tcBorders>
              <w:top w:val="dashSmallGap" w:sz="4" w:space="0" w:color="auto"/>
              <w:left w:val="single" w:sz="8" w:space="0" w:color="auto"/>
              <w:bottom w:val="dashSmallGap" w:sz="4" w:space="0" w:color="auto"/>
              <w:right w:val="single" w:sz="8" w:space="0" w:color="auto"/>
            </w:tcBorders>
          </w:tcPr>
          <w:p w14:paraId="2829A0ED" w14:textId="77777777" w:rsidR="00001466" w:rsidRPr="00DE07AD" w:rsidRDefault="00001466" w:rsidP="001F6B23">
            <w:pPr>
              <w:jc w:val="lowKashida"/>
              <w:rPr>
                <w:rFonts w:asciiTheme="majorBidi" w:hAnsiTheme="majorBidi" w:cstheme="majorBidi"/>
              </w:rPr>
            </w:pPr>
          </w:p>
        </w:tc>
        <w:tc>
          <w:tcPr>
            <w:tcW w:w="1701" w:type="dxa"/>
            <w:tcBorders>
              <w:top w:val="dashSmallGap" w:sz="4" w:space="0" w:color="auto"/>
              <w:left w:val="single" w:sz="8" w:space="0" w:color="auto"/>
              <w:bottom w:val="dashSmallGap" w:sz="4" w:space="0" w:color="auto"/>
              <w:right w:val="single" w:sz="8" w:space="0" w:color="auto"/>
            </w:tcBorders>
          </w:tcPr>
          <w:p w14:paraId="600F5DCA" w14:textId="77777777" w:rsidR="00001466" w:rsidRPr="00DE07AD" w:rsidRDefault="00001466" w:rsidP="001F6B23">
            <w:pPr>
              <w:jc w:val="lowKashida"/>
              <w:rPr>
                <w:rFonts w:asciiTheme="majorBidi" w:hAnsiTheme="majorBidi" w:cstheme="majorBidi"/>
              </w:rPr>
            </w:pPr>
          </w:p>
        </w:tc>
        <w:tc>
          <w:tcPr>
            <w:tcW w:w="2110" w:type="dxa"/>
            <w:tcBorders>
              <w:top w:val="dashSmallGap" w:sz="4" w:space="0" w:color="auto"/>
              <w:left w:val="single" w:sz="8" w:space="0" w:color="auto"/>
              <w:bottom w:val="dashSmallGap" w:sz="4" w:space="0" w:color="auto"/>
            </w:tcBorders>
          </w:tcPr>
          <w:p w14:paraId="488E0957" w14:textId="77777777" w:rsidR="00001466" w:rsidRPr="00DE07AD" w:rsidRDefault="00001466" w:rsidP="001F6B23">
            <w:pPr>
              <w:jc w:val="lowKashida"/>
              <w:rPr>
                <w:rFonts w:asciiTheme="majorBidi" w:hAnsiTheme="majorBidi" w:cstheme="majorBidi"/>
              </w:rPr>
            </w:pPr>
          </w:p>
        </w:tc>
      </w:tr>
      <w:tr w:rsidR="00001466" w:rsidRPr="005D2DDD" w14:paraId="21CDCA16" w14:textId="77777777" w:rsidTr="002A1907">
        <w:trPr>
          <w:trHeight w:val="260"/>
          <w:jc w:val="center"/>
        </w:trPr>
        <w:tc>
          <w:tcPr>
            <w:tcW w:w="410" w:type="dxa"/>
            <w:tcBorders>
              <w:top w:val="dashSmallGap" w:sz="4" w:space="0" w:color="auto"/>
              <w:bottom w:val="single" w:sz="12" w:space="0" w:color="auto"/>
              <w:right w:val="single" w:sz="8" w:space="0" w:color="auto"/>
            </w:tcBorders>
            <w:vAlign w:val="center"/>
          </w:tcPr>
          <w:p w14:paraId="56CBCA4D" w14:textId="7EF539F6" w:rsidR="00001466" w:rsidRPr="009D1E6C" w:rsidRDefault="00001466" w:rsidP="00001466">
            <w:pPr>
              <w:bidi/>
              <w:jc w:val="center"/>
              <w:rPr>
                <w:rFonts w:asciiTheme="majorBidi" w:hAnsiTheme="majorBidi" w:cstheme="majorBidi"/>
                <w:b/>
                <w:bCs/>
                <w:rtl/>
                <w:lang w:bidi="ar-EG"/>
              </w:rPr>
            </w:pPr>
            <w:r w:rsidRPr="00D45EEE">
              <w:rPr>
                <w:b/>
                <w:bCs/>
                <w:sz w:val="22"/>
                <w:szCs w:val="22"/>
              </w:rPr>
              <w:t>8</w:t>
            </w:r>
          </w:p>
        </w:tc>
        <w:tc>
          <w:tcPr>
            <w:tcW w:w="5104" w:type="dxa"/>
            <w:tcBorders>
              <w:top w:val="dashSmallGap" w:sz="4" w:space="0" w:color="auto"/>
              <w:left w:val="single" w:sz="8" w:space="0" w:color="auto"/>
              <w:bottom w:val="single" w:sz="12" w:space="0" w:color="auto"/>
              <w:right w:val="single" w:sz="8" w:space="0" w:color="auto"/>
            </w:tcBorders>
          </w:tcPr>
          <w:p w14:paraId="631CC656" w14:textId="77777777" w:rsidR="00001466" w:rsidRPr="00DE07AD" w:rsidRDefault="00001466" w:rsidP="001F6B23">
            <w:pPr>
              <w:jc w:val="lowKashida"/>
              <w:rPr>
                <w:rFonts w:asciiTheme="majorBidi" w:hAnsiTheme="majorBidi" w:cstheme="majorBidi"/>
              </w:rPr>
            </w:pPr>
          </w:p>
        </w:tc>
        <w:tc>
          <w:tcPr>
            <w:tcW w:w="1701" w:type="dxa"/>
            <w:tcBorders>
              <w:top w:val="dashSmallGap" w:sz="4" w:space="0" w:color="auto"/>
              <w:left w:val="single" w:sz="8" w:space="0" w:color="auto"/>
              <w:bottom w:val="single" w:sz="12" w:space="0" w:color="auto"/>
              <w:right w:val="single" w:sz="8" w:space="0" w:color="auto"/>
            </w:tcBorders>
          </w:tcPr>
          <w:p w14:paraId="61F1AD54" w14:textId="77777777" w:rsidR="00001466" w:rsidRPr="00DE07AD" w:rsidRDefault="00001466" w:rsidP="001F6B23">
            <w:pPr>
              <w:jc w:val="lowKashida"/>
              <w:rPr>
                <w:rFonts w:asciiTheme="majorBidi" w:hAnsiTheme="majorBidi" w:cstheme="majorBidi"/>
              </w:rPr>
            </w:pPr>
          </w:p>
        </w:tc>
        <w:tc>
          <w:tcPr>
            <w:tcW w:w="2110" w:type="dxa"/>
            <w:tcBorders>
              <w:top w:val="dashSmallGap" w:sz="4" w:space="0" w:color="auto"/>
              <w:left w:val="single" w:sz="8" w:space="0" w:color="auto"/>
              <w:bottom w:val="single" w:sz="12" w:space="0" w:color="auto"/>
            </w:tcBorders>
          </w:tcPr>
          <w:p w14:paraId="0F93526D" w14:textId="77777777" w:rsidR="00001466" w:rsidRPr="00DE07AD" w:rsidRDefault="00001466" w:rsidP="001F6B23">
            <w:pPr>
              <w:jc w:val="lowKashida"/>
              <w:rPr>
                <w:rFonts w:asciiTheme="majorBidi" w:hAnsiTheme="majorBidi" w:cstheme="majorBidi"/>
              </w:rPr>
            </w:pP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8F804" w14:textId="5B750EEE" w:rsidR="00417BF7" w:rsidRPr="00D74CBE" w:rsidRDefault="00245E1B" w:rsidP="00382343">
      <w:pPr>
        <w:pStyle w:val="Heading1"/>
      </w:pPr>
      <w:bookmarkStart w:id="11" w:name="_Toc951382"/>
      <w:r w:rsidRPr="00E973FE">
        <w:t>E</w:t>
      </w:r>
      <w:r w:rsidR="004E7612" w:rsidRPr="00E973FE">
        <w:t>. Student Academic Counseling and Support</w:t>
      </w:r>
      <w:bookmarkEnd w:id="11"/>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2B1012D2" w:rsidR="008F5880" w:rsidRPr="008F5880" w:rsidRDefault="008F5880" w:rsidP="008B5913">
            <w:pPr>
              <w:jc w:val="both"/>
              <w:rPr>
                <w:b/>
                <w:bCs/>
              </w:rPr>
            </w:pPr>
            <w:r w:rsidRPr="008F5880">
              <w:rPr>
                <w:b/>
                <w:bCs/>
              </w:rPr>
              <w:t xml:space="preserve">Arrangements for availability of faculty and teaching staff for individual student consultations and academic </w:t>
            </w:r>
            <w:r w:rsidR="00D65DD2" w:rsidRPr="008F5880">
              <w:rPr>
                <w:b/>
                <w:bCs/>
              </w:rPr>
              <w:t>advice</w:t>
            </w:r>
            <w:r w:rsidR="00D65DD2">
              <w:rPr>
                <w:b/>
                <w:bCs/>
              </w:rPr>
              <w:t>:</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3D8DEDF8" w:rsidR="008F5880" w:rsidRPr="00D65DD2" w:rsidRDefault="00D65DD2" w:rsidP="00D65DD2">
            <w:pPr>
              <w:pStyle w:val="ListParagraph"/>
              <w:numPr>
                <w:ilvl w:val="0"/>
                <w:numId w:val="161"/>
              </w:numPr>
              <w:spacing w:line="276" w:lineRule="auto"/>
              <w:rPr>
                <w:rFonts w:asciiTheme="majorBidi" w:hAnsiTheme="majorBidi" w:cstheme="majorBidi"/>
              </w:rPr>
            </w:pPr>
            <w:r>
              <w:t>Students are encouraged to consult with the course instructor during office hours.</w:t>
            </w:r>
          </w:p>
          <w:p w14:paraId="09B52F13" w14:textId="77777777" w:rsidR="00D65DD2" w:rsidRPr="00D65DD2" w:rsidRDefault="00D65DD2" w:rsidP="00D65DD2">
            <w:pPr>
              <w:pStyle w:val="ListParagraph"/>
              <w:numPr>
                <w:ilvl w:val="0"/>
                <w:numId w:val="161"/>
              </w:numPr>
              <w:spacing w:line="276" w:lineRule="auto"/>
              <w:rPr>
                <w:rFonts w:asciiTheme="majorBidi" w:hAnsiTheme="majorBidi" w:cstheme="majorBidi"/>
              </w:rPr>
            </w:pPr>
            <w:r>
              <w:t>Students are encouraged to exchange emails with the course instructor outside office hour.</w:t>
            </w:r>
          </w:p>
          <w:p w14:paraId="45B43910" w14:textId="16B06F94" w:rsidR="00D65DD2" w:rsidRPr="00D65DD2" w:rsidRDefault="00D65DD2" w:rsidP="00D65DD2">
            <w:pPr>
              <w:pStyle w:val="ListParagraph"/>
              <w:numPr>
                <w:ilvl w:val="0"/>
                <w:numId w:val="161"/>
              </w:numPr>
              <w:spacing w:line="276" w:lineRule="auto"/>
              <w:rPr>
                <w:rFonts w:asciiTheme="majorBidi" w:hAnsiTheme="majorBidi" w:cstheme="majorBidi"/>
              </w:rPr>
            </w:pPr>
            <w:r w:rsidRPr="00D65DD2">
              <w:rPr>
                <w:rFonts w:asciiTheme="majorBidi" w:hAnsiTheme="majorBidi" w:cstheme="majorBidi"/>
              </w:rPr>
              <w:t>Academic advisors are available during office hours and hours allotted for academic advice (a total of 6 hours). Each staff member is assigned a number of students to whom they offer academic, psychological and social help when needed.</w:t>
            </w:r>
          </w:p>
          <w:p w14:paraId="602208CA" w14:textId="256534A9" w:rsidR="005922AF" w:rsidRPr="00D65DD2" w:rsidRDefault="00D65DD2" w:rsidP="00D65DD2">
            <w:pPr>
              <w:pStyle w:val="ListParagraph"/>
              <w:numPr>
                <w:ilvl w:val="0"/>
                <w:numId w:val="161"/>
              </w:numPr>
              <w:spacing w:line="276" w:lineRule="auto"/>
              <w:rPr>
                <w:rFonts w:asciiTheme="majorBidi" w:hAnsiTheme="majorBidi" w:cstheme="majorBidi"/>
              </w:rPr>
            </w:pPr>
            <w:r>
              <w:rPr>
                <w:rFonts w:asciiTheme="majorBidi" w:hAnsiTheme="majorBidi" w:cstheme="majorBidi"/>
              </w:rPr>
              <w:t xml:space="preserve">Communication and interaction via the blackboard between students and instructors.  </w:t>
            </w: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382343">
      <w:pPr>
        <w:pStyle w:val="Heading1"/>
      </w:pPr>
      <w:bookmarkStart w:id="12" w:name="_Toc951383"/>
      <w:r w:rsidRPr="00E973FE">
        <w:t>F</w:t>
      </w:r>
      <w:r w:rsidR="004F498B" w:rsidRPr="00E973FE">
        <w:t>.</w:t>
      </w:r>
      <w:r w:rsidR="004E7612" w:rsidRPr="00E973FE">
        <w:t xml:space="preserve"> Learning Resources</w:t>
      </w:r>
      <w:r w:rsidR="00B85E99" w:rsidRPr="00E973FE">
        <w:t xml:space="preserve"> and Facilities</w:t>
      </w:r>
      <w:bookmarkEnd w:id="12"/>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6968"/>
      </w:tblGrid>
      <w:tr w:rsidR="001B5102" w:rsidRPr="005D2DDD" w14:paraId="55769464" w14:textId="77777777" w:rsidTr="001B5102">
        <w:trPr>
          <w:trHeight w:val="736"/>
        </w:trPr>
        <w:tc>
          <w:tcPr>
            <w:tcW w:w="2603" w:type="dxa"/>
            <w:vAlign w:val="center"/>
          </w:tcPr>
          <w:p w14:paraId="2DCD7B89" w14:textId="72AA609B" w:rsidR="001B5102" w:rsidRPr="005D2DDD" w:rsidRDefault="001B5102" w:rsidP="001B5102">
            <w:pPr>
              <w:jc w:val="center"/>
              <w:rPr>
                <w:rFonts w:asciiTheme="majorBidi" w:hAnsiTheme="majorBidi" w:cstheme="majorBidi"/>
                <w:b/>
                <w:bCs/>
                <w:sz w:val="26"/>
                <w:szCs w:val="26"/>
              </w:rPr>
            </w:pPr>
            <w:r w:rsidRPr="00AA6028">
              <w:rPr>
                <w:b/>
                <w:bCs/>
              </w:rPr>
              <w:t>Required Textbooks</w:t>
            </w:r>
          </w:p>
        </w:tc>
        <w:tc>
          <w:tcPr>
            <w:tcW w:w="6968" w:type="dxa"/>
            <w:vAlign w:val="center"/>
          </w:tcPr>
          <w:p w14:paraId="1D1D498D" w14:textId="77777777" w:rsidR="002A1907" w:rsidRPr="002A1907" w:rsidRDefault="002A1907" w:rsidP="002A1907">
            <w:pPr>
              <w:rPr>
                <w:rFonts w:asciiTheme="majorBidi" w:hAnsiTheme="majorBidi" w:cstheme="majorBidi"/>
              </w:rPr>
            </w:pPr>
            <w:r w:rsidRPr="002A1907">
              <w:rPr>
                <w:rFonts w:asciiTheme="majorBidi" w:hAnsiTheme="majorBidi" w:cstheme="majorBidi"/>
              </w:rPr>
              <w:t>Assessment, Harris and McCann, Heinemann, 1994</w:t>
            </w:r>
          </w:p>
          <w:p w14:paraId="079B6CBC" w14:textId="77777777" w:rsidR="002A1907" w:rsidRPr="002A1907" w:rsidRDefault="002A1907" w:rsidP="002A1907">
            <w:pPr>
              <w:rPr>
                <w:rFonts w:asciiTheme="majorBidi" w:hAnsiTheme="majorBidi" w:cstheme="majorBidi"/>
              </w:rPr>
            </w:pPr>
          </w:p>
          <w:p w14:paraId="3F08F39D" w14:textId="0C96F299" w:rsidR="001B5102" w:rsidRPr="005D2DDD" w:rsidRDefault="002A1907" w:rsidP="002A1907">
            <w:pPr>
              <w:jc w:val="lowKashida"/>
              <w:rPr>
                <w:rFonts w:asciiTheme="majorBidi" w:hAnsiTheme="majorBidi" w:cstheme="majorBidi"/>
              </w:rPr>
            </w:pPr>
            <w:r w:rsidRPr="002A1907">
              <w:rPr>
                <w:rFonts w:asciiTheme="majorBidi" w:hAnsiTheme="majorBidi" w:cstheme="majorBidi"/>
              </w:rPr>
              <w:t xml:space="preserve">Brown, </w:t>
            </w:r>
            <w:r w:rsidR="002A14F3" w:rsidRPr="002A1907">
              <w:rPr>
                <w:rFonts w:asciiTheme="majorBidi" w:hAnsiTheme="majorBidi" w:cstheme="majorBidi"/>
              </w:rPr>
              <w:t>Douglas and</w:t>
            </w:r>
            <w:r w:rsidRPr="002A1907">
              <w:rPr>
                <w:rFonts w:asciiTheme="majorBidi" w:hAnsiTheme="majorBidi" w:cstheme="majorBidi"/>
              </w:rPr>
              <w:t xml:space="preserve"> Abeywickrama, P. (2010 ). Language Assessment: Principles and Classroom Practices.  New York: Pearson Longman.</w:t>
            </w:r>
          </w:p>
        </w:tc>
      </w:tr>
      <w:tr w:rsidR="001B5102" w:rsidRPr="005D2DDD" w14:paraId="38C40E42" w14:textId="77777777" w:rsidTr="00382343">
        <w:trPr>
          <w:trHeight w:val="736"/>
        </w:trPr>
        <w:tc>
          <w:tcPr>
            <w:tcW w:w="2603" w:type="dxa"/>
            <w:shd w:val="clear" w:color="auto" w:fill="DBE5F1" w:themeFill="accent1" w:themeFillTint="33"/>
            <w:vAlign w:val="center"/>
          </w:tcPr>
          <w:p w14:paraId="4127AFAC" w14:textId="46AADADC" w:rsidR="001B5102" w:rsidRPr="005D2DDD" w:rsidRDefault="001B5102" w:rsidP="001B5102">
            <w:pPr>
              <w:jc w:val="center"/>
              <w:rPr>
                <w:rFonts w:asciiTheme="majorBidi" w:hAnsiTheme="majorBidi" w:cstheme="majorBidi"/>
                <w:b/>
                <w:bCs/>
                <w:sz w:val="26"/>
                <w:szCs w:val="26"/>
                <w:rtl/>
                <w:lang w:bidi="ar-EG"/>
              </w:rPr>
            </w:pPr>
            <w:r w:rsidRPr="00AA6028">
              <w:rPr>
                <w:b/>
                <w:bCs/>
              </w:rPr>
              <w:lastRenderedPageBreak/>
              <w:t>Essential References Materials</w:t>
            </w:r>
          </w:p>
        </w:tc>
        <w:tc>
          <w:tcPr>
            <w:tcW w:w="6968" w:type="dxa"/>
            <w:shd w:val="clear" w:color="auto" w:fill="DBE5F1" w:themeFill="accent1" w:themeFillTint="33"/>
            <w:vAlign w:val="center"/>
          </w:tcPr>
          <w:p w14:paraId="2A8B302E" w14:textId="3C55DBEC" w:rsidR="001B5102" w:rsidRPr="00E115D6" w:rsidRDefault="002A1907" w:rsidP="00D65DD2">
            <w:pPr>
              <w:jc w:val="lowKashida"/>
              <w:rPr>
                <w:rFonts w:asciiTheme="majorBidi" w:hAnsiTheme="majorBidi" w:cstheme="majorBidi"/>
              </w:rPr>
            </w:pPr>
            <w:r w:rsidRPr="002A1907">
              <w:rPr>
                <w:rFonts w:asciiTheme="majorBidi" w:hAnsiTheme="majorBidi" w:cstheme="majorBidi"/>
              </w:rPr>
              <w:t>Classroom Testing, Heaton, J.B. Longman, 1990</w:t>
            </w:r>
          </w:p>
        </w:tc>
      </w:tr>
      <w:tr w:rsidR="001B5102" w:rsidRPr="005D2DDD" w14:paraId="231C44F7" w14:textId="77777777" w:rsidTr="001B5102">
        <w:trPr>
          <w:trHeight w:val="736"/>
        </w:trPr>
        <w:tc>
          <w:tcPr>
            <w:tcW w:w="2603" w:type="dxa"/>
            <w:vAlign w:val="center"/>
          </w:tcPr>
          <w:p w14:paraId="5463C0A2" w14:textId="0C81C64D" w:rsidR="001B5102" w:rsidRPr="00FE6640" w:rsidRDefault="001B5102" w:rsidP="001B5102">
            <w:pPr>
              <w:jc w:val="center"/>
              <w:rPr>
                <w:rFonts w:asciiTheme="majorBidi" w:hAnsiTheme="majorBidi" w:cstheme="majorBidi"/>
                <w:b/>
                <w:bCs/>
                <w:lang w:bidi="ar-EG"/>
              </w:rPr>
            </w:pPr>
            <w:r w:rsidRPr="00AA6028">
              <w:rPr>
                <w:b/>
                <w:bCs/>
              </w:rPr>
              <w:t>Electronic Materials</w:t>
            </w:r>
          </w:p>
        </w:tc>
        <w:tc>
          <w:tcPr>
            <w:tcW w:w="6968" w:type="dxa"/>
            <w:vAlign w:val="center"/>
          </w:tcPr>
          <w:p w14:paraId="1DCFA527" w14:textId="77777777" w:rsidR="002A1907" w:rsidRPr="003B1CC5" w:rsidRDefault="002A1907" w:rsidP="003B1CC5">
            <w:pPr>
              <w:pStyle w:val="ListParagraph"/>
              <w:numPr>
                <w:ilvl w:val="0"/>
                <w:numId w:val="164"/>
              </w:numPr>
              <w:rPr>
                <w:rFonts w:asciiTheme="majorBidi" w:hAnsiTheme="majorBidi" w:cstheme="majorBidi"/>
                <w:sz w:val="22"/>
                <w:szCs w:val="22"/>
              </w:rPr>
            </w:pPr>
            <w:r w:rsidRPr="003B1CC5">
              <w:rPr>
                <w:rFonts w:asciiTheme="majorBidi" w:hAnsiTheme="majorBidi" w:cstheme="majorBidi"/>
                <w:sz w:val="22"/>
                <w:szCs w:val="22"/>
              </w:rPr>
              <w:t>https://cft.vanderbilt.edu/guides-sub-pages/cats/</w:t>
            </w:r>
          </w:p>
          <w:p w14:paraId="41FF8795" w14:textId="77777777" w:rsidR="002A1907" w:rsidRPr="003B1CC5" w:rsidRDefault="002A1907" w:rsidP="003B1CC5">
            <w:pPr>
              <w:pStyle w:val="ListParagraph"/>
              <w:numPr>
                <w:ilvl w:val="0"/>
                <w:numId w:val="164"/>
              </w:numPr>
              <w:rPr>
                <w:rFonts w:asciiTheme="majorBidi" w:hAnsiTheme="majorBidi" w:cstheme="majorBidi"/>
                <w:sz w:val="22"/>
                <w:szCs w:val="22"/>
              </w:rPr>
            </w:pPr>
            <w:r w:rsidRPr="003B1CC5">
              <w:rPr>
                <w:rFonts w:asciiTheme="majorBidi" w:hAnsiTheme="majorBidi" w:cstheme="majorBidi"/>
                <w:sz w:val="22"/>
                <w:szCs w:val="22"/>
              </w:rPr>
              <w:t>www.learnalberta.ca/content/mewa/html/assessment/types.html</w:t>
            </w:r>
          </w:p>
          <w:p w14:paraId="030144BC" w14:textId="77777777" w:rsidR="002A1907" w:rsidRPr="003B1CC5" w:rsidRDefault="002A1907" w:rsidP="003B1CC5">
            <w:pPr>
              <w:pStyle w:val="ListParagraph"/>
              <w:numPr>
                <w:ilvl w:val="0"/>
                <w:numId w:val="164"/>
              </w:numPr>
              <w:rPr>
                <w:rFonts w:asciiTheme="majorBidi" w:hAnsiTheme="majorBidi" w:cstheme="majorBidi"/>
                <w:sz w:val="22"/>
                <w:szCs w:val="22"/>
              </w:rPr>
            </w:pPr>
            <w:r w:rsidRPr="003B1CC5">
              <w:rPr>
                <w:rFonts w:asciiTheme="majorBidi" w:hAnsiTheme="majorBidi" w:cstheme="majorBidi"/>
                <w:sz w:val="22"/>
                <w:szCs w:val="22"/>
              </w:rPr>
              <w:t>https://www.cmu.edu/teaching/assessment/assesslearning/CATs.htm</w:t>
            </w:r>
          </w:p>
          <w:p w14:paraId="11E1EBB5" w14:textId="1E53FED6" w:rsidR="001B5102" w:rsidRPr="003B1CC5" w:rsidRDefault="002A1907" w:rsidP="003B1CC5">
            <w:pPr>
              <w:pStyle w:val="ListParagraph"/>
              <w:numPr>
                <w:ilvl w:val="0"/>
                <w:numId w:val="164"/>
              </w:numPr>
              <w:rPr>
                <w:rFonts w:asciiTheme="majorBidi" w:hAnsiTheme="majorBidi" w:cstheme="majorBidi"/>
              </w:rPr>
            </w:pPr>
            <w:r w:rsidRPr="003B1CC5">
              <w:rPr>
                <w:rFonts w:asciiTheme="majorBidi" w:hAnsiTheme="majorBidi" w:cstheme="majorBidi"/>
                <w:sz w:val="22"/>
                <w:szCs w:val="22"/>
              </w:rPr>
              <w:t>https://www.slideshare.net/rocelaalegado/classroom-assessment-29900285</w:t>
            </w:r>
          </w:p>
        </w:tc>
      </w:tr>
      <w:tr w:rsidR="001B5102" w:rsidRPr="005D2DDD" w14:paraId="701FA171" w14:textId="77777777" w:rsidTr="00382343">
        <w:trPr>
          <w:trHeight w:val="736"/>
        </w:trPr>
        <w:tc>
          <w:tcPr>
            <w:tcW w:w="2603" w:type="dxa"/>
            <w:shd w:val="clear" w:color="auto" w:fill="DBE5F1" w:themeFill="accent1" w:themeFillTint="33"/>
            <w:vAlign w:val="center"/>
          </w:tcPr>
          <w:p w14:paraId="0E8E72C7" w14:textId="66D60EE8" w:rsidR="001B5102" w:rsidRPr="00FE6640" w:rsidRDefault="001B5102" w:rsidP="001B51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6968" w:type="dxa"/>
            <w:shd w:val="clear" w:color="auto" w:fill="DBE5F1" w:themeFill="accent1" w:themeFillTint="33"/>
            <w:vAlign w:val="center"/>
          </w:tcPr>
          <w:p w14:paraId="09D5F4DE" w14:textId="5987CFFD" w:rsidR="001B5102" w:rsidRPr="00015115" w:rsidRDefault="00015115" w:rsidP="001B5102">
            <w:pPr>
              <w:jc w:val="lowKashida"/>
              <w:rPr>
                <w:rFonts w:asciiTheme="majorBidi" w:hAnsiTheme="majorBidi" w:cstheme="majorBidi"/>
                <w:b/>
                <w:bCs/>
              </w:rPr>
            </w:pPr>
            <w:r w:rsidRPr="00015115">
              <w:rPr>
                <w:rFonts w:asciiTheme="majorBidi" w:hAnsiTheme="majorBidi" w:cstheme="majorBidi"/>
                <w:b/>
                <w:bCs/>
              </w:rPr>
              <w:t xml:space="preserve">None </w:t>
            </w: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D65DD2"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D65DD2" w:rsidRDefault="00D65DD2" w:rsidP="00D65DD2">
            <w:pPr>
              <w:jc w:val="center"/>
              <w:rPr>
                <w:b/>
                <w:bCs/>
              </w:rPr>
            </w:pPr>
            <w:r w:rsidRPr="000F1A12">
              <w:rPr>
                <w:b/>
                <w:bCs/>
              </w:rPr>
              <w:t>Accommodation</w:t>
            </w:r>
          </w:p>
          <w:p w14:paraId="7AB1D0B0" w14:textId="2C080055" w:rsidR="00D65DD2" w:rsidRPr="005D2DDD" w:rsidRDefault="00D65DD2" w:rsidP="00D65DD2">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713E895C" w14:textId="661BDF99" w:rsidR="00D65DD2" w:rsidRPr="00F47255" w:rsidRDefault="00D65DD2" w:rsidP="00F47255">
            <w:pPr>
              <w:pStyle w:val="ListParagraph"/>
              <w:numPr>
                <w:ilvl w:val="0"/>
                <w:numId w:val="163"/>
              </w:numPr>
              <w:rPr>
                <w:rFonts w:asciiTheme="majorBidi" w:hAnsiTheme="majorBidi" w:cstheme="majorBidi"/>
              </w:rPr>
            </w:pPr>
            <w:r>
              <w:t>Large classrooms</w:t>
            </w:r>
            <w:r w:rsidR="00F47255">
              <w:t xml:space="preserve"> </w:t>
            </w:r>
            <w:r w:rsidRPr="00F47255">
              <w:rPr>
                <w:rFonts w:asciiTheme="majorBidi" w:hAnsiTheme="majorBidi" w:cstheme="majorBidi"/>
              </w:rPr>
              <w:t>can accommodate up to 20 students</w:t>
            </w:r>
            <w:r w:rsidRPr="00F47255">
              <w:rPr>
                <w:rFonts w:asciiTheme="majorBidi" w:hAnsiTheme="majorBidi"/>
                <w:rtl/>
              </w:rPr>
              <w:t>.</w:t>
            </w:r>
          </w:p>
          <w:p w14:paraId="565DD283" w14:textId="3E0961CC" w:rsidR="00F47255" w:rsidRPr="00F47255" w:rsidRDefault="00F47255" w:rsidP="00F47255">
            <w:pPr>
              <w:pStyle w:val="ListParagraph"/>
              <w:numPr>
                <w:ilvl w:val="0"/>
                <w:numId w:val="163"/>
              </w:numPr>
              <w:rPr>
                <w:rFonts w:asciiTheme="majorBidi" w:hAnsiTheme="majorBidi" w:cstheme="majorBidi"/>
              </w:rPr>
            </w:pPr>
            <w:r>
              <w:t>Library.</w:t>
            </w:r>
          </w:p>
          <w:p w14:paraId="129FEFD8" w14:textId="3D5A790A" w:rsidR="00D65DD2" w:rsidRPr="00D65DD2" w:rsidRDefault="00D65DD2" w:rsidP="00D65DD2">
            <w:pPr>
              <w:pStyle w:val="ListParagraph"/>
              <w:numPr>
                <w:ilvl w:val="0"/>
                <w:numId w:val="163"/>
              </w:numPr>
              <w:rPr>
                <w:rFonts w:asciiTheme="majorBidi" w:hAnsiTheme="majorBidi" w:cstheme="majorBidi"/>
              </w:rPr>
            </w:pPr>
            <w:r w:rsidRPr="00D65DD2">
              <w:rPr>
                <w:rFonts w:asciiTheme="majorBidi" w:hAnsiTheme="majorBidi" w:cstheme="majorBidi"/>
              </w:rPr>
              <w:t xml:space="preserve">Laboratories accommodate up to </w:t>
            </w:r>
            <w:r w:rsidR="00015115">
              <w:rPr>
                <w:rFonts w:asciiTheme="majorBidi" w:hAnsiTheme="majorBidi" w:cstheme="majorBidi"/>
              </w:rPr>
              <w:t>15</w:t>
            </w:r>
            <w:r w:rsidRPr="00D65DD2">
              <w:rPr>
                <w:rFonts w:asciiTheme="majorBidi" w:hAnsiTheme="majorBidi" w:cstheme="majorBidi"/>
              </w:rPr>
              <w:t xml:space="preserve"> students</w:t>
            </w:r>
            <w:r w:rsidRPr="00D65DD2">
              <w:rPr>
                <w:rFonts w:asciiTheme="majorBidi" w:hAnsiTheme="majorBidi"/>
                <w:rtl/>
              </w:rPr>
              <w:t>.</w:t>
            </w:r>
          </w:p>
        </w:tc>
      </w:tr>
      <w:tr w:rsidR="00D65DD2"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D65DD2" w:rsidRPr="002E3EE3" w:rsidRDefault="00D65DD2" w:rsidP="00D65DD2">
            <w:pPr>
              <w:jc w:val="center"/>
              <w:rPr>
                <w:b/>
                <w:bCs/>
              </w:rPr>
            </w:pPr>
            <w:r w:rsidRPr="002E3EE3">
              <w:rPr>
                <w:b/>
                <w:bCs/>
              </w:rPr>
              <w:t xml:space="preserve">Technology </w:t>
            </w:r>
            <w:r>
              <w:rPr>
                <w:b/>
                <w:bCs/>
              </w:rPr>
              <w:t>R</w:t>
            </w:r>
            <w:r w:rsidRPr="002E3EE3">
              <w:rPr>
                <w:b/>
                <w:bCs/>
              </w:rPr>
              <w:t>esources</w:t>
            </w:r>
          </w:p>
          <w:p w14:paraId="75D4C7EC" w14:textId="2B434E0D" w:rsidR="00D65DD2" w:rsidRPr="005D2DDD" w:rsidRDefault="00D65DD2" w:rsidP="00D65DD2">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40E6AB13" w14:textId="77777777" w:rsidR="00D65DD2" w:rsidRPr="005079C0" w:rsidRDefault="00D65DD2" w:rsidP="00D65DD2">
            <w:pPr>
              <w:numPr>
                <w:ilvl w:val="0"/>
                <w:numId w:val="162"/>
              </w:numPr>
              <w:jc w:val="both"/>
              <w:rPr>
                <w:rFonts w:asciiTheme="majorBidi" w:hAnsiTheme="majorBidi" w:cstheme="majorBidi"/>
              </w:rPr>
            </w:pPr>
            <w:r w:rsidRPr="005079C0">
              <w:rPr>
                <w:rFonts w:asciiTheme="majorBidi" w:hAnsiTheme="majorBidi" w:cstheme="majorBidi"/>
              </w:rPr>
              <w:t>Smart Boards, digital podiums and Internet facilities are available in the classrooms.</w:t>
            </w:r>
          </w:p>
          <w:p w14:paraId="6C3DCD65" w14:textId="77777777" w:rsidR="00D65DD2" w:rsidRPr="005079C0" w:rsidRDefault="00D65DD2" w:rsidP="00D65DD2">
            <w:pPr>
              <w:numPr>
                <w:ilvl w:val="0"/>
                <w:numId w:val="162"/>
              </w:numPr>
              <w:jc w:val="both"/>
              <w:rPr>
                <w:rFonts w:asciiTheme="majorBidi" w:hAnsiTheme="majorBidi" w:cstheme="majorBidi"/>
              </w:rPr>
            </w:pPr>
            <w:r w:rsidRPr="005079C0">
              <w:rPr>
                <w:rFonts w:asciiTheme="majorBidi" w:hAnsiTheme="majorBidi" w:cstheme="majorBidi"/>
              </w:rPr>
              <w:t>W</w:t>
            </w:r>
            <w:r w:rsidRPr="005079C0">
              <w:rPr>
                <w:rFonts w:asciiTheme="majorBidi" w:hAnsiTheme="majorBidi" w:cstheme="majorBidi"/>
                <w:lang w:val="en-AU"/>
              </w:rPr>
              <w:t>ell -equipped language labs are available at the college for students during practical lectures.</w:t>
            </w:r>
          </w:p>
          <w:p w14:paraId="7F06A8DC" w14:textId="77777777" w:rsidR="00D65DD2" w:rsidRPr="00296746" w:rsidRDefault="00D65DD2" w:rsidP="00D65DD2">
            <w:pPr>
              <w:bidi/>
              <w:jc w:val="lowKashida"/>
              <w:rPr>
                <w:rFonts w:asciiTheme="majorBidi" w:hAnsiTheme="majorBidi" w:cstheme="majorBidi"/>
              </w:rPr>
            </w:pPr>
          </w:p>
        </w:tc>
      </w:tr>
      <w:tr w:rsidR="00F24884"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14:paraId="4997B73D" w14:textId="1F69316A"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w:t>
            </w:r>
            <w:r w:rsidR="00171778" w:rsidRPr="00650968">
              <w:rPr>
                <w:sz w:val="20"/>
                <w:szCs w:val="20"/>
              </w:rPr>
              <w:t>e.g.,</w:t>
            </w:r>
            <w:r w:rsidRPr="00650968">
              <w:rPr>
                <w:sz w:val="20"/>
                <w:szCs w:val="20"/>
              </w:rPr>
              <w:t xml:space="preserve">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5C5D6BBC" w14:textId="092F1882" w:rsidR="00F24884" w:rsidRPr="00296746" w:rsidRDefault="00F47255" w:rsidP="00F47255">
            <w:pPr>
              <w:jc w:val="center"/>
              <w:rPr>
                <w:rFonts w:asciiTheme="majorBidi" w:hAnsiTheme="majorBidi" w:cstheme="majorBidi"/>
              </w:rPr>
            </w:pPr>
            <w:r>
              <w:t>Non</w:t>
            </w:r>
            <w:r w:rsidR="00171778">
              <w:t>e</w:t>
            </w:r>
          </w:p>
        </w:tc>
      </w:tr>
    </w:tbl>
    <w:p w14:paraId="0E477BAF" w14:textId="6760A1BE" w:rsidR="001B5102" w:rsidRDefault="001B5102" w:rsidP="001B5102"/>
    <w:p w14:paraId="71E733B8" w14:textId="6A42239B" w:rsidR="00F24884" w:rsidRPr="00C87F43" w:rsidRDefault="00245E1B" w:rsidP="00382343">
      <w:pPr>
        <w:pStyle w:val="Heading1"/>
      </w:pPr>
      <w:bookmarkStart w:id="15" w:name="_Toc523814308"/>
      <w:bookmarkStart w:id="16" w:name="_Toc951386"/>
      <w:bookmarkStart w:id="17" w:name="_Toc521326964"/>
      <w:r w:rsidRPr="00E973FE">
        <w:t>G</w:t>
      </w:r>
      <w:r w:rsidR="008F7911" w:rsidRPr="00E973FE">
        <w:t xml:space="preserve">. Course </w:t>
      </w:r>
      <w:r w:rsidR="00417BF7">
        <w:t>Q</w:t>
      </w:r>
      <w:r w:rsidR="00FE3381" w:rsidRPr="00E973FE">
        <w:t xml:space="preserve">uality </w:t>
      </w:r>
      <w:bookmarkEnd w:id="15"/>
      <w:r w:rsidR="009D6BCB">
        <w:t>Evaluation</w:t>
      </w:r>
      <w:bookmarkEnd w:id="16"/>
      <w:r w:rsidR="008F7911" w:rsidRPr="00E973FE">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3184"/>
        <w:gridCol w:w="3066"/>
      </w:tblGrid>
      <w:tr w:rsidR="00F24884" w:rsidRPr="005D2DDD" w14:paraId="543A0E15"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D65DD2" w:rsidRPr="005D2DDD" w14:paraId="45861106" w14:textId="77777777" w:rsidTr="00F24884">
        <w:trPr>
          <w:trHeight w:val="283"/>
        </w:trPr>
        <w:tc>
          <w:tcPr>
            <w:tcW w:w="1649" w:type="pct"/>
            <w:tcBorders>
              <w:top w:val="single" w:sz="8" w:space="0" w:color="auto"/>
              <w:left w:val="single" w:sz="12" w:space="0" w:color="auto"/>
              <w:bottom w:val="dashSmallGap" w:sz="4" w:space="0" w:color="auto"/>
              <w:right w:val="single" w:sz="8" w:space="0" w:color="auto"/>
            </w:tcBorders>
            <w:vAlign w:val="center"/>
          </w:tcPr>
          <w:p w14:paraId="523B2C0F" w14:textId="63DCF5AD" w:rsidR="00D65DD2" w:rsidRPr="00BC6833" w:rsidRDefault="00D65DD2" w:rsidP="00D65DD2">
            <w:pPr>
              <w:jc w:val="lowKashida"/>
              <w:rPr>
                <w:rFonts w:asciiTheme="majorBidi" w:hAnsiTheme="majorBidi" w:cstheme="majorBidi"/>
              </w:rPr>
            </w:pPr>
            <w:r w:rsidRPr="00656D88">
              <w:rPr>
                <w:rFonts w:asciiTheme="majorBidi" w:hAnsiTheme="majorBidi" w:cstheme="majorBidi"/>
              </w:rPr>
              <w:t>Strategies for Obtaining Student Feedback on Effectiveness of Teaching</w:t>
            </w:r>
          </w:p>
        </w:tc>
        <w:tc>
          <w:tcPr>
            <w:tcW w:w="1707" w:type="pct"/>
            <w:tcBorders>
              <w:top w:val="single" w:sz="8" w:space="0" w:color="auto"/>
              <w:left w:val="single" w:sz="8" w:space="0" w:color="auto"/>
              <w:bottom w:val="dashSmallGap" w:sz="4" w:space="0" w:color="auto"/>
              <w:right w:val="single" w:sz="8" w:space="0" w:color="auto"/>
            </w:tcBorders>
            <w:vAlign w:val="center"/>
          </w:tcPr>
          <w:p w14:paraId="43161750" w14:textId="24EB3A43" w:rsidR="00D65DD2" w:rsidRPr="00BC6833" w:rsidRDefault="00D65DD2" w:rsidP="00D65DD2">
            <w:pPr>
              <w:jc w:val="lowKashida"/>
              <w:rPr>
                <w:rFonts w:asciiTheme="majorBidi" w:hAnsiTheme="majorBidi" w:cstheme="majorBidi"/>
                <w:rtl/>
              </w:rPr>
            </w:pPr>
            <w:r>
              <w:rPr>
                <w:rFonts w:asciiTheme="majorBidi" w:hAnsiTheme="majorBidi" w:cstheme="majorBidi"/>
              </w:rPr>
              <w:t>Instructors</w:t>
            </w:r>
            <w:r w:rsidRPr="00656D88">
              <w:rPr>
                <w:rFonts w:asciiTheme="majorBidi" w:hAnsiTheme="majorBidi" w:cstheme="majorBidi"/>
              </w:rPr>
              <w:t xml:space="preserve"> and coordinators</w:t>
            </w:r>
          </w:p>
        </w:tc>
        <w:tc>
          <w:tcPr>
            <w:tcW w:w="1644" w:type="pct"/>
            <w:tcBorders>
              <w:top w:val="single" w:sz="8" w:space="0" w:color="auto"/>
              <w:left w:val="single" w:sz="8" w:space="0" w:color="auto"/>
              <w:bottom w:val="dashSmallGap" w:sz="4" w:space="0" w:color="auto"/>
              <w:right w:val="single" w:sz="12" w:space="0" w:color="auto"/>
            </w:tcBorders>
            <w:vAlign w:val="center"/>
          </w:tcPr>
          <w:p w14:paraId="5AC82A1F" w14:textId="44E5D22B" w:rsidR="00171778" w:rsidRPr="00171778" w:rsidRDefault="00171778" w:rsidP="00171778">
            <w:pPr>
              <w:rPr>
                <w:rFonts w:asciiTheme="majorBidi" w:hAnsiTheme="majorBidi" w:cstheme="majorBidi"/>
              </w:rPr>
            </w:pPr>
            <w:r w:rsidRPr="00171778">
              <w:rPr>
                <w:rFonts w:asciiTheme="majorBidi" w:hAnsiTheme="majorBidi" w:cstheme="majorBidi"/>
              </w:rPr>
              <w:t>•</w:t>
            </w:r>
            <w:r>
              <w:rPr>
                <w:rFonts w:asciiTheme="majorBidi" w:hAnsiTheme="majorBidi" w:cstheme="majorBidi"/>
              </w:rPr>
              <w:t xml:space="preserve">  </w:t>
            </w:r>
            <w:r w:rsidRPr="00171778">
              <w:rPr>
                <w:rFonts w:asciiTheme="majorBidi" w:hAnsiTheme="majorBidi" w:cstheme="majorBidi"/>
              </w:rPr>
              <w:t>Midterm evaluation feed-back form to increase instructor’s awareness of the weak and strong points of the class</w:t>
            </w:r>
          </w:p>
          <w:p w14:paraId="4C04DF5F" w14:textId="43010F01" w:rsidR="00171778" w:rsidRPr="00171778" w:rsidRDefault="00171778" w:rsidP="00171778">
            <w:pPr>
              <w:rPr>
                <w:rFonts w:asciiTheme="majorBidi" w:hAnsiTheme="majorBidi" w:cstheme="majorBidi"/>
              </w:rPr>
            </w:pPr>
            <w:r w:rsidRPr="00171778">
              <w:rPr>
                <w:rFonts w:asciiTheme="majorBidi" w:hAnsiTheme="majorBidi" w:cstheme="majorBidi"/>
              </w:rPr>
              <w:t>•</w:t>
            </w:r>
            <w:r>
              <w:rPr>
                <w:rFonts w:asciiTheme="majorBidi" w:hAnsiTheme="majorBidi" w:cstheme="majorBidi"/>
              </w:rPr>
              <w:t xml:space="preserve">  </w:t>
            </w:r>
            <w:r w:rsidRPr="00171778">
              <w:rPr>
                <w:rFonts w:asciiTheme="majorBidi" w:hAnsiTheme="majorBidi" w:cstheme="majorBidi"/>
              </w:rPr>
              <w:t>End of term college evaluation of course by students to be collected by the department)</w:t>
            </w:r>
          </w:p>
          <w:p w14:paraId="71FA1FDE" w14:textId="16A8BA84" w:rsidR="00171778" w:rsidRPr="00171778" w:rsidRDefault="00171778" w:rsidP="00171778">
            <w:pPr>
              <w:rPr>
                <w:rFonts w:asciiTheme="majorBidi" w:hAnsiTheme="majorBidi" w:cstheme="majorBidi"/>
              </w:rPr>
            </w:pPr>
            <w:r w:rsidRPr="00171778">
              <w:rPr>
                <w:rFonts w:asciiTheme="majorBidi" w:hAnsiTheme="majorBidi" w:cstheme="majorBidi"/>
              </w:rPr>
              <w:t>•</w:t>
            </w:r>
            <w:r>
              <w:rPr>
                <w:rFonts w:asciiTheme="majorBidi" w:hAnsiTheme="majorBidi" w:cstheme="majorBidi"/>
              </w:rPr>
              <w:t xml:space="preserve">. </w:t>
            </w:r>
            <w:r w:rsidRPr="00171778">
              <w:rPr>
                <w:rFonts w:asciiTheme="majorBidi" w:hAnsiTheme="majorBidi" w:cstheme="majorBidi"/>
              </w:rPr>
              <w:t>End-of-term debriefing in class of students and teacher regarding what went well and what could have gone better</w:t>
            </w:r>
          </w:p>
          <w:p w14:paraId="41892610" w14:textId="4A9DD495" w:rsidR="00D65DD2" w:rsidRPr="00BC6833" w:rsidRDefault="00171778" w:rsidP="00171778">
            <w:pPr>
              <w:jc w:val="lowKashida"/>
              <w:rPr>
                <w:rFonts w:asciiTheme="majorBidi" w:hAnsiTheme="majorBidi" w:cstheme="majorBidi"/>
                <w:rtl/>
              </w:rPr>
            </w:pPr>
            <w:r w:rsidRPr="00171778">
              <w:rPr>
                <w:rFonts w:asciiTheme="majorBidi" w:hAnsiTheme="majorBidi" w:cstheme="majorBidi"/>
              </w:rPr>
              <w:t>•</w:t>
            </w:r>
            <w:r>
              <w:rPr>
                <w:rFonts w:asciiTheme="majorBidi" w:hAnsiTheme="majorBidi" w:cstheme="majorBidi"/>
              </w:rPr>
              <w:t xml:space="preserve"> </w:t>
            </w:r>
            <w:r w:rsidRPr="00171778">
              <w:rPr>
                <w:rFonts w:asciiTheme="majorBidi" w:hAnsiTheme="majorBidi" w:cstheme="majorBidi"/>
              </w:rPr>
              <w:t>Small group instructional diagnosis (SGID) whereby instructors exchange classes and gather information from each other</w:t>
            </w:r>
            <w:r w:rsidR="004863FE">
              <w:rPr>
                <w:rFonts w:asciiTheme="majorBidi" w:hAnsiTheme="majorBidi" w:cstheme="majorBidi"/>
              </w:rPr>
              <w:t>s’</w:t>
            </w:r>
            <w:r w:rsidRPr="00171778">
              <w:rPr>
                <w:rFonts w:asciiTheme="majorBidi" w:hAnsiTheme="majorBidi" w:cstheme="majorBidi"/>
              </w:rPr>
              <w:t xml:space="preserve"> students on </w:t>
            </w:r>
            <w:r w:rsidRPr="00171778">
              <w:rPr>
                <w:rFonts w:asciiTheme="majorBidi" w:hAnsiTheme="majorBidi" w:cstheme="majorBidi"/>
              </w:rPr>
              <w:lastRenderedPageBreak/>
              <w:t>specific points outlined by the department and the instructor being evaluated</w:t>
            </w:r>
          </w:p>
        </w:tc>
      </w:tr>
      <w:tr w:rsidR="00D65DD2" w:rsidRPr="005D2DDD" w14:paraId="2CE980A5" w14:textId="77777777"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14:paraId="4347EB85" w14:textId="2EC9C763" w:rsidR="00D65DD2" w:rsidRPr="00BC6833" w:rsidRDefault="00D65DD2" w:rsidP="00D65DD2">
            <w:pPr>
              <w:jc w:val="lowKashida"/>
              <w:rPr>
                <w:rFonts w:asciiTheme="majorBidi" w:hAnsiTheme="majorBidi" w:cstheme="majorBidi"/>
              </w:rPr>
            </w:pPr>
            <w:r w:rsidRPr="002A2B58">
              <w:rPr>
                <w:rFonts w:asciiTheme="majorBidi" w:hAnsiTheme="majorBidi" w:cstheme="majorBidi"/>
              </w:rPr>
              <w:lastRenderedPageBreak/>
              <w:t>Other Strategies for Evaluation of Teaching by the Instructor or by the Department</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39232D13" w14:textId="6F26E9BD" w:rsidR="00D65DD2" w:rsidRPr="00BC6833" w:rsidRDefault="00D65DD2" w:rsidP="00D65DD2">
            <w:pPr>
              <w:jc w:val="lowKashida"/>
              <w:rPr>
                <w:rFonts w:asciiTheme="majorBidi" w:hAnsiTheme="majorBidi" w:cstheme="majorBidi"/>
                <w:rtl/>
              </w:rPr>
            </w:pPr>
            <w:r>
              <w:rPr>
                <w:rFonts w:asciiTheme="majorBidi" w:hAnsiTheme="majorBidi" w:cstheme="majorBidi"/>
              </w:rPr>
              <w:t xml:space="preserve">Instructors and coordinators </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158510FD" w14:textId="1F06C2CB" w:rsidR="00D65DD2" w:rsidRPr="00BC6833" w:rsidRDefault="00171778" w:rsidP="00D65DD2">
            <w:pPr>
              <w:jc w:val="lowKashida"/>
              <w:rPr>
                <w:rFonts w:asciiTheme="majorBidi" w:hAnsiTheme="majorBidi" w:cstheme="majorBidi"/>
                <w:rtl/>
              </w:rPr>
            </w:pPr>
            <w:r w:rsidRPr="00171778">
              <w:rPr>
                <w:rFonts w:asciiTheme="majorBidi" w:hAnsiTheme="majorBidi" w:cstheme="majorBidi"/>
              </w:rPr>
              <w:t>•</w:t>
            </w:r>
            <w:r>
              <w:rPr>
                <w:rFonts w:asciiTheme="majorBidi" w:hAnsiTheme="majorBidi" w:cstheme="majorBidi"/>
              </w:rPr>
              <w:t xml:space="preserve">  </w:t>
            </w:r>
            <w:r w:rsidRPr="00171778">
              <w:rPr>
                <w:rFonts w:asciiTheme="majorBidi" w:hAnsiTheme="majorBidi" w:cstheme="majorBidi"/>
              </w:rPr>
              <w:t>Peer observation to benefit from colleagues’ objective feedback and suggestions for improvement</w:t>
            </w: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382343">
      <w:pPr>
        <w:pStyle w:val="Heading1"/>
      </w:pPr>
      <w:bookmarkStart w:id="20" w:name="_Toc532159378"/>
      <w:bookmarkStart w:id="21" w:name="_Toc951387"/>
      <w:bookmarkEnd w:id="19"/>
      <w:r>
        <w:t>H</w:t>
      </w:r>
      <w:r w:rsidR="00C27A4F" w:rsidRPr="000F62F5">
        <w:t xml:space="preserve">. </w:t>
      </w:r>
      <w:r w:rsidR="00C27A4F">
        <w:t>Specification A</w:t>
      </w:r>
      <w:r w:rsidR="00C27A4F" w:rsidRPr="005252D5">
        <w:t xml:space="preserve">pproval </w:t>
      </w:r>
      <w:r w:rsidR="00C27A4F">
        <w:t>D</w:t>
      </w:r>
      <w:r w:rsidR="00C27A4F" w:rsidRPr="005252D5">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E609EE" w:rsidRPr="005D2DDD" w14:paraId="5DF93F7D" w14:textId="77777777" w:rsidTr="00C87F43">
        <w:trPr>
          <w:trHeight w:val="340"/>
        </w:trPr>
        <w:tc>
          <w:tcPr>
            <w:tcW w:w="1132" w:type="pct"/>
            <w:vAlign w:val="center"/>
          </w:tcPr>
          <w:p w14:paraId="4FDB26D8" w14:textId="59B46904" w:rsidR="00E609EE" w:rsidRPr="005D2DDD" w:rsidRDefault="00E609EE" w:rsidP="00E609EE">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542F414D" w:rsidR="00E609EE" w:rsidRPr="00E115D6" w:rsidRDefault="00E609EE" w:rsidP="00E609EE">
            <w:pPr>
              <w:rPr>
                <w:rFonts w:asciiTheme="majorBidi" w:hAnsiTheme="majorBidi" w:cstheme="majorBidi"/>
                <w:rtl/>
                <w:lang w:bidi="ar-EG"/>
              </w:rPr>
            </w:pPr>
            <w:r w:rsidRPr="00860383">
              <w:t>Department Council.</w:t>
            </w:r>
          </w:p>
        </w:tc>
      </w:tr>
      <w:tr w:rsidR="00E609EE" w:rsidRPr="005D2DDD" w14:paraId="405D8632" w14:textId="77777777" w:rsidTr="00C87F43">
        <w:trPr>
          <w:trHeight w:val="340"/>
        </w:trPr>
        <w:tc>
          <w:tcPr>
            <w:tcW w:w="1132" w:type="pct"/>
            <w:vAlign w:val="center"/>
          </w:tcPr>
          <w:p w14:paraId="07374A6C" w14:textId="792D9DD5" w:rsidR="00E609EE" w:rsidRPr="005D2DDD" w:rsidRDefault="00E609EE" w:rsidP="00E609EE">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33E91AD0" w:rsidR="00E609EE" w:rsidRPr="00E115D6" w:rsidRDefault="00E609EE" w:rsidP="00E609EE">
            <w:pPr>
              <w:rPr>
                <w:rFonts w:asciiTheme="majorBidi" w:hAnsiTheme="majorBidi" w:cstheme="majorBidi"/>
                <w:rtl/>
              </w:rPr>
            </w:pPr>
            <w:r w:rsidRPr="00860383">
              <w:t>Department Council Meeting No.3</w:t>
            </w:r>
          </w:p>
        </w:tc>
      </w:tr>
      <w:tr w:rsidR="00E609EE" w:rsidRPr="005D2DDD" w14:paraId="319548D1" w14:textId="77777777" w:rsidTr="00C87F43">
        <w:trPr>
          <w:trHeight w:val="340"/>
        </w:trPr>
        <w:tc>
          <w:tcPr>
            <w:tcW w:w="1132" w:type="pct"/>
            <w:vAlign w:val="center"/>
          </w:tcPr>
          <w:p w14:paraId="6E2983B6" w14:textId="660CFD59" w:rsidR="00E609EE" w:rsidRPr="005D2DDD" w:rsidRDefault="00E609EE" w:rsidP="00E609EE">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10B6705D" w:rsidR="00E609EE" w:rsidRPr="00E115D6" w:rsidRDefault="00E609EE" w:rsidP="00E609EE">
            <w:pPr>
              <w:rPr>
                <w:rFonts w:asciiTheme="majorBidi" w:hAnsiTheme="majorBidi" w:cstheme="majorBidi"/>
                <w:rtl/>
              </w:rPr>
            </w:pPr>
            <w:r w:rsidRPr="00860383">
              <w:t>7-2-1442 H</w:t>
            </w:r>
          </w:p>
        </w:tc>
      </w:tr>
    </w:tbl>
    <w:p w14:paraId="5653BD4E" w14:textId="65924681" w:rsidR="005E4CF7" w:rsidRDefault="005E4CF7" w:rsidP="00A1573B">
      <w:pPr>
        <w:rPr>
          <w:lang w:bidi="ar-EG"/>
        </w:rPr>
      </w:pPr>
    </w:p>
    <w:sectPr w:rsidR="005E4CF7" w:rsidSect="00932122">
      <w:footerReference w:type="even" r:id="rId11"/>
      <w:footerReference w:type="default" r:id="rId12"/>
      <w:headerReference w:type="first" r:id="rId13"/>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35E82F" w14:textId="77777777" w:rsidR="0062201D" w:rsidRDefault="0062201D">
      <w:r>
        <w:separator/>
      </w:r>
    </w:p>
  </w:endnote>
  <w:endnote w:type="continuationSeparator" w:id="0">
    <w:p w14:paraId="47111EE2" w14:textId="77777777" w:rsidR="0062201D" w:rsidRDefault="006220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Times New Roman,Bold">
    <w:altName w:val="Times New Roman"/>
    <w:charset w:val="00"/>
    <w:family w:val="roman"/>
    <w:pitch w:val="default"/>
  </w:font>
  <w:font w:name="Arabic Transparent">
    <w:panose1 w:val="020B0604020202020204"/>
    <w:charset w:val="00"/>
    <w:family w:val="swiss"/>
    <w:pitch w:val="variable"/>
    <w:sig w:usb0="E0002AFF" w:usb1="C0007843" w:usb2="00000009" w:usb3="00000000" w:csb0="000001F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End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470"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123296" w14:textId="77777777" w:rsidR="0062201D" w:rsidRDefault="0062201D">
      <w:r>
        <w:separator/>
      </w:r>
    </w:p>
  </w:footnote>
  <w:footnote w:type="continuationSeparator" w:id="0">
    <w:p w14:paraId="78A90AEC" w14:textId="77777777" w:rsidR="0062201D" w:rsidRDefault="0062201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3588F"/>
    <w:multiLevelType w:val="hybridMultilevel"/>
    <w:tmpl w:val="12409AFA"/>
    <w:lvl w:ilvl="0" w:tplc="054CB512">
      <w:start w:val="1"/>
      <w:numFmt w:val="lowerRoman"/>
      <w:lvlText w:val="(%1)"/>
      <w:lvlJc w:val="left"/>
      <w:pPr>
        <w:tabs>
          <w:tab w:val="num" w:pos="1080"/>
        </w:tabs>
        <w:ind w:left="1080" w:hanging="720"/>
      </w:pPr>
      <w:rPr>
        <w:rFonts w:hint="default"/>
        <w:b/>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08936BE"/>
    <w:multiLevelType w:val="hybridMultilevel"/>
    <w:tmpl w:val="DB063060"/>
    <w:lvl w:ilvl="0" w:tplc="B9A6A4FC">
      <w:start w:val="1"/>
      <w:numFmt w:val="lowerRoman"/>
      <w:lvlText w:val="(%1)"/>
      <w:lvlJc w:val="left"/>
      <w:pPr>
        <w:tabs>
          <w:tab w:val="num" w:pos="792"/>
        </w:tabs>
        <w:ind w:left="792" w:hanging="72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2" w15:restartNumberingAfterBreak="0">
    <w:nsid w:val="01B52E4A"/>
    <w:multiLevelType w:val="hybridMultilevel"/>
    <w:tmpl w:val="7DDE2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2A0702E"/>
    <w:multiLevelType w:val="hybridMultilevel"/>
    <w:tmpl w:val="B6A8CB6A"/>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02BE556B"/>
    <w:multiLevelType w:val="hybridMultilevel"/>
    <w:tmpl w:val="82F8E8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2FA6B87"/>
    <w:multiLevelType w:val="hybridMultilevel"/>
    <w:tmpl w:val="B34A8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3365377"/>
    <w:multiLevelType w:val="hybridMultilevel"/>
    <w:tmpl w:val="F1F6FDD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03B43DEE"/>
    <w:multiLevelType w:val="hybridMultilevel"/>
    <w:tmpl w:val="3586D7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6DE2"/>
    <w:multiLevelType w:val="multilevel"/>
    <w:tmpl w:val="851CE17A"/>
    <w:lvl w:ilvl="0">
      <w:start w:val="4"/>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047D7129"/>
    <w:multiLevelType w:val="hybridMultilevel"/>
    <w:tmpl w:val="4B1844AA"/>
    <w:lvl w:ilvl="0" w:tplc="04090019">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05D72FFC"/>
    <w:multiLevelType w:val="hybridMultilevel"/>
    <w:tmpl w:val="740431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6713B7A"/>
    <w:multiLevelType w:val="hybridMultilevel"/>
    <w:tmpl w:val="07AE17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6DE2935"/>
    <w:multiLevelType w:val="hybridMultilevel"/>
    <w:tmpl w:val="0AD4B038"/>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15:restartNumberingAfterBreak="0">
    <w:nsid w:val="07031DEA"/>
    <w:multiLevelType w:val="hybridMultilevel"/>
    <w:tmpl w:val="7CC88942"/>
    <w:lvl w:ilvl="0" w:tplc="4FF86B36">
      <w:start w:val="1"/>
      <w:numFmt w:val="lowerRoman"/>
      <w:lvlText w:val="(%1)"/>
      <w:lvlJc w:val="left"/>
      <w:pPr>
        <w:tabs>
          <w:tab w:val="num" w:pos="1080"/>
        </w:tabs>
        <w:ind w:left="1080" w:hanging="7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08851041"/>
    <w:multiLevelType w:val="hybridMultilevel"/>
    <w:tmpl w:val="C432592E"/>
    <w:lvl w:ilvl="0" w:tplc="0CAA1BB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8B418B7"/>
    <w:multiLevelType w:val="hybridMultilevel"/>
    <w:tmpl w:val="55E49A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08E45676"/>
    <w:multiLevelType w:val="hybridMultilevel"/>
    <w:tmpl w:val="5972FAD8"/>
    <w:lvl w:ilvl="0" w:tplc="0809000F">
      <w:start w:val="1"/>
      <w:numFmt w:val="decimal"/>
      <w:lvlText w:val="%1."/>
      <w:lvlJc w:val="left"/>
      <w:pPr>
        <w:ind w:left="720" w:hanging="360"/>
      </w:pPr>
      <w:rPr>
        <w:rFonts w:ascii="Times New Roman" w:hAnsi="Times New Roman" w:cs="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08EF6F73"/>
    <w:multiLevelType w:val="multilevel"/>
    <w:tmpl w:val="DDC69AA4"/>
    <w:lvl w:ilvl="0">
      <w:start w:val="7"/>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8" w15:restartNumberingAfterBreak="0">
    <w:nsid w:val="09D85592"/>
    <w:multiLevelType w:val="hybridMultilevel"/>
    <w:tmpl w:val="CD92CE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09EE0EC3"/>
    <w:multiLevelType w:val="hybridMultilevel"/>
    <w:tmpl w:val="AF7CB1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0B66721E"/>
    <w:multiLevelType w:val="hybridMultilevel"/>
    <w:tmpl w:val="973EC6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0B85296B"/>
    <w:multiLevelType w:val="hybridMultilevel"/>
    <w:tmpl w:val="368E733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0BE21E06"/>
    <w:multiLevelType w:val="hybridMultilevel"/>
    <w:tmpl w:val="111EFBFC"/>
    <w:lvl w:ilvl="0" w:tplc="C818DB98">
      <w:start w:val="1"/>
      <w:numFmt w:val="decimal"/>
      <w:lvlText w:val="%1."/>
      <w:lvlJc w:val="left"/>
      <w:pPr>
        <w:ind w:left="360" w:hanging="360"/>
      </w:pPr>
      <w:rPr>
        <w:rFonts w:ascii="Calibri" w:hAnsi="Calibri"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0C304559"/>
    <w:multiLevelType w:val="hybridMultilevel"/>
    <w:tmpl w:val="8864D2A6"/>
    <w:lvl w:ilvl="0" w:tplc="D1A2F44C">
      <w:start w:val="1"/>
      <w:numFmt w:val="decimal"/>
      <w:lvlText w:val="%1."/>
      <w:lvlJc w:val="left"/>
      <w:pPr>
        <w:ind w:left="360" w:hanging="360"/>
      </w:pPr>
      <w:rPr>
        <w:rFonts w:ascii="Calibri" w:hAnsi="Calibri" w:hint="default"/>
        <w:b/>
        <w:bCs/>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0CAC674B"/>
    <w:multiLevelType w:val="hybridMultilevel"/>
    <w:tmpl w:val="B3660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22E11A8"/>
    <w:multiLevelType w:val="hybridMultilevel"/>
    <w:tmpl w:val="2A18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128773C1"/>
    <w:multiLevelType w:val="hybridMultilevel"/>
    <w:tmpl w:val="79008F56"/>
    <w:lvl w:ilvl="0" w:tplc="2824448E">
      <w:start w:val="1"/>
      <w:numFmt w:val="lowerRoman"/>
      <w:lvlText w:val="(%1)"/>
      <w:lvlJc w:val="left"/>
      <w:pPr>
        <w:ind w:left="765" w:hanging="72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7" w15:restartNumberingAfterBreak="0">
    <w:nsid w:val="13491A5F"/>
    <w:multiLevelType w:val="hybridMultilevel"/>
    <w:tmpl w:val="D8BC3CC8"/>
    <w:lvl w:ilvl="0" w:tplc="9D1CAD9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13AF50C8"/>
    <w:multiLevelType w:val="hybridMultilevel"/>
    <w:tmpl w:val="B5EA5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156C1094"/>
    <w:multiLevelType w:val="multilevel"/>
    <w:tmpl w:val="52CCE1F2"/>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157A0F87"/>
    <w:multiLevelType w:val="hybridMultilevel"/>
    <w:tmpl w:val="0A98C086"/>
    <w:lvl w:ilvl="0" w:tplc="87C0590C">
      <w:start w:val="4"/>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15FD3D87"/>
    <w:multiLevelType w:val="multilevel"/>
    <w:tmpl w:val="3B6AD89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2" w15:restartNumberingAfterBreak="0">
    <w:nsid w:val="17024DC9"/>
    <w:multiLevelType w:val="hybridMultilevel"/>
    <w:tmpl w:val="66E4CC9A"/>
    <w:lvl w:ilvl="0" w:tplc="54C230DA">
      <w:start w:val="1"/>
      <w:numFmt w:val="lowerLetter"/>
      <w:lvlText w:val="(%1)"/>
      <w:lvlJc w:val="left"/>
      <w:pPr>
        <w:tabs>
          <w:tab w:val="num" w:pos="735"/>
        </w:tabs>
        <w:ind w:left="735" w:hanging="375"/>
      </w:pPr>
      <w:rPr>
        <w:rFonts w:hint="default"/>
      </w:rPr>
    </w:lvl>
    <w:lvl w:ilvl="1" w:tplc="FAF07620">
      <w:start w:val="4"/>
      <w:numFmt w:val="decimal"/>
      <w:lvlText w:val="%2."/>
      <w:lvlJc w:val="left"/>
      <w:pPr>
        <w:tabs>
          <w:tab w:val="num" w:pos="1440"/>
        </w:tabs>
        <w:ind w:left="1440" w:hanging="360"/>
      </w:pPr>
      <w:rPr>
        <w:rFonts w:hint="default"/>
      </w:rPr>
    </w:lvl>
    <w:lvl w:ilvl="2" w:tplc="B0CE8162">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17E90377"/>
    <w:multiLevelType w:val="hybridMultilevel"/>
    <w:tmpl w:val="90C0A74A"/>
    <w:lvl w:ilvl="0" w:tplc="A9E2C92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18A77087"/>
    <w:multiLevelType w:val="hybridMultilevel"/>
    <w:tmpl w:val="7A6E2D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1B65264C"/>
    <w:multiLevelType w:val="hybridMultilevel"/>
    <w:tmpl w:val="28FA5190"/>
    <w:lvl w:ilvl="0" w:tplc="AC84C474">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1C0523BD"/>
    <w:multiLevelType w:val="hybridMultilevel"/>
    <w:tmpl w:val="C1E86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1D5D2F8D"/>
    <w:multiLevelType w:val="hybridMultilevel"/>
    <w:tmpl w:val="4E42C5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1E526A57"/>
    <w:multiLevelType w:val="multilevel"/>
    <w:tmpl w:val="12826100"/>
    <w:lvl w:ilvl="0">
      <w:start w:val="4"/>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15:restartNumberingAfterBreak="0">
    <w:nsid w:val="1EA97608"/>
    <w:multiLevelType w:val="hybridMultilevel"/>
    <w:tmpl w:val="81A87B5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1FA54573"/>
    <w:multiLevelType w:val="hybridMultilevel"/>
    <w:tmpl w:val="26C0EFE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20A34310"/>
    <w:multiLevelType w:val="multilevel"/>
    <w:tmpl w:val="EB7A68B8"/>
    <w:lvl w:ilvl="0">
      <w:start w:val="1"/>
      <w:numFmt w:val="decimal"/>
      <w:lvlText w:val="%1"/>
      <w:lvlJc w:val="left"/>
      <w:pPr>
        <w:tabs>
          <w:tab w:val="num" w:pos="405"/>
        </w:tabs>
        <w:ind w:left="405" w:hanging="405"/>
      </w:pPr>
      <w:rPr>
        <w:rFonts w:hint="default"/>
      </w:rPr>
    </w:lvl>
    <w:lvl w:ilvl="1">
      <w:start w:val="6"/>
      <w:numFmt w:val="decimal"/>
      <w:lvlText w:val="%1.%2"/>
      <w:lvlJc w:val="left"/>
      <w:pPr>
        <w:tabs>
          <w:tab w:val="num" w:pos="405"/>
        </w:tabs>
        <w:ind w:left="405" w:hanging="40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2" w15:restartNumberingAfterBreak="0">
    <w:nsid w:val="22886C31"/>
    <w:multiLevelType w:val="hybridMultilevel"/>
    <w:tmpl w:val="BBCAB16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22C75609"/>
    <w:multiLevelType w:val="multilevel"/>
    <w:tmpl w:val="285807C2"/>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4" w15:restartNumberingAfterBreak="0">
    <w:nsid w:val="2415722E"/>
    <w:multiLevelType w:val="hybridMultilevel"/>
    <w:tmpl w:val="4C28E8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24657F42"/>
    <w:multiLevelType w:val="hybridMultilevel"/>
    <w:tmpl w:val="6EBCB2C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262171A7"/>
    <w:multiLevelType w:val="hybridMultilevel"/>
    <w:tmpl w:val="82E02FBC"/>
    <w:lvl w:ilvl="0" w:tplc="DEF6076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7" w15:restartNumberingAfterBreak="0">
    <w:nsid w:val="26902B4A"/>
    <w:multiLevelType w:val="multilevel"/>
    <w:tmpl w:val="CA387398"/>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8" w15:restartNumberingAfterBreak="0">
    <w:nsid w:val="26A011D3"/>
    <w:multiLevelType w:val="multilevel"/>
    <w:tmpl w:val="1BA616A2"/>
    <w:lvl w:ilvl="0">
      <w:start w:val="6"/>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49" w15:restartNumberingAfterBreak="0">
    <w:nsid w:val="2875489E"/>
    <w:multiLevelType w:val="hybridMultilevel"/>
    <w:tmpl w:val="FD0450E4"/>
    <w:lvl w:ilvl="0" w:tplc="F5A8CF1C">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28F02B3C"/>
    <w:multiLevelType w:val="hybridMultilevel"/>
    <w:tmpl w:val="29D09EE2"/>
    <w:lvl w:ilvl="0" w:tplc="689EE8EA">
      <w:start w:val="1"/>
      <w:numFmt w:val="bullet"/>
      <w:lvlText w:val=""/>
      <w:lvlJc w:val="left"/>
      <w:pPr>
        <w:tabs>
          <w:tab w:val="num" w:pos="720"/>
        </w:tabs>
        <w:ind w:left="720" w:hanging="360"/>
      </w:pPr>
      <w:rPr>
        <w:rFonts w:ascii="Symbol" w:hAnsi="Symbol"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29880A73"/>
    <w:multiLevelType w:val="hybridMultilevel"/>
    <w:tmpl w:val="3258A810"/>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52" w15:restartNumberingAfterBreak="0">
    <w:nsid w:val="29D1713F"/>
    <w:multiLevelType w:val="hybridMultilevel"/>
    <w:tmpl w:val="2628219A"/>
    <w:lvl w:ilvl="0" w:tplc="0C090019">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3" w15:restartNumberingAfterBreak="0">
    <w:nsid w:val="29D458A2"/>
    <w:multiLevelType w:val="hybridMultilevel"/>
    <w:tmpl w:val="3C5E553C"/>
    <w:lvl w:ilvl="0" w:tplc="0296799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4" w15:restartNumberingAfterBreak="0">
    <w:nsid w:val="2AB92C72"/>
    <w:multiLevelType w:val="multilevel"/>
    <w:tmpl w:val="490E20E8"/>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5" w15:restartNumberingAfterBreak="0">
    <w:nsid w:val="2B01097E"/>
    <w:multiLevelType w:val="hybridMultilevel"/>
    <w:tmpl w:val="CB9A648E"/>
    <w:lvl w:ilvl="0" w:tplc="13644B78">
      <w:start w:val="2"/>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2D8761FC"/>
    <w:multiLevelType w:val="hybridMultilevel"/>
    <w:tmpl w:val="A5DC96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306013B4"/>
    <w:multiLevelType w:val="hybridMultilevel"/>
    <w:tmpl w:val="17A80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3087713D"/>
    <w:multiLevelType w:val="hybridMultilevel"/>
    <w:tmpl w:val="1EA28798"/>
    <w:lvl w:ilvl="0" w:tplc="8F0420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31C17066"/>
    <w:multiLevelType w:val="hybridMultilevel"/>
    <w:tmpl w:val="9ADA3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32714BF7"/>
    <w:multiLevelType w:val="hybridMultilevel"/>
    <w:tmpl w:val="18D4BF58"/>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61" w15:restartNumberingAfterBreak="0">
    <w:nsid w:val="328425B7"/>
    <w:multiLevelType w:val="hybridMultilevel"/>
    <w:tmpl w:val="DF8CBDE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2" w15:restartNumberingAfterBreak="0">
    <w:nsid w:val="338C39EE"/>
    <w:multiLevelType w:val="multilevel"/>
    <w:tmpl w:val="85C2E63A"/>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ascii="Calibri" w:hAnsi="Calibri" w:hint="default"/>
        <w:sz w:val="22"/>
        <w:szCs w:val="22"/>
      </w:rPr>
    </w:lvl>
    <w:lvl w:ilvl="2">
      <w:start w:val="9"/>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63" w15:restartNumberingAfterBreak="0">
    <w:nsid w:val="34197150"/>
    <w:multiLevelType w:val="hybridMultilevel"/>
    <w:tmpl w:val="A756F956"/>
    <w:lvl w:ilvl="0" w:tplc="CF0C8E1E">
      <w:start w:val="1"/>
      <w:numFmt w:val="lowerLetter"/>
      <w:lvlText w:val="(%1)"/>
      <w:lvlJc w:val="left"/>
      <w:pPr>
        <w:tabs>
          <w:tab w:val="num" w:pos="735"/>
        </w:tabs>
        <w:ind w:left="735" w:hanging="375"/>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34526BE3"/>
    <w:multiLevelType w:val="hybridMultilevel"/>
    <w:tmpl w:val="47A298D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36761302"/>
    <w:multiLevelType w:val="hybridMultilevel"/>
    <w:tmpl w:val="C244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6" w15:restartNumberingAfterBreak="0">
    <w:nsid w:val="36F74D6A"/>
    <w:multiLevelType w:val="hybridMultilevel"/>
    <w:tmpl w:val="39ECA470"/>
    <w:lvl w:ilvl="0" w:tplc="FC7816B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7" w15:restartNumberingAfterBreak="0">
    <w:nsid w:val="378C2FF8"/>
    <w:multiLevelType w:val="hybridMultilevel"/>
    <w:tmpl w:val="D7EAE79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37AB55E4"/>
    <w:multiLevelType w:val="hybridMultilevel"/>
    <w:tmpl w:val="8D0EC056"/>
    <w:lvl w:ilvl="0" w:tplc="1D2A3940">
      <w:start w:val="1"/>
      <w:numFmt w:val="upperLetter"/>
      <w:lvlText w:val="%1."/>
      <w:lvlJc w:val="left"/>
      <w:pPr>
        <w:ind w:left="840" w:hanging="375"/>
      </w:pPr>
      <w:rPr>
        <w:rFonts w:hint="default"/>
        <w:b/>
      </w:r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69" w15:restartNumberingAfterBreak="0">
    <w:nsid w:val="3A602A3E"/>
    <w:multiLevelType w:val="hybridMultilevel"/>
    <w:tmpl w:val="4C0A9D08"/>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0" w15:restartNumberingAfterBreak="0">
    <w:nsid w:val="3A6617C6"/>
    <w:multiLevelType w:val="hybridMultilevel"/>
    <w:tmpl w:val="8834C742"/>
    <w:lvl w:ilvl="0" w:tplc="04090015">
      <w:start w:val="9"/>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1" w15:restartNumberingAfterBreak="0">
    <w:nsid w:val="3C4B40CE"/>
    <w:multiLevelType w:val="hybridMultilevel"/>
    <w:tmpl w:val="296EB2DC"/>
    <w:lvl w:ilvl="0" w:tplc="5EAA1222">
      <w:start w:val="1"/>
      <w:numFmt w:val="lowerLetter"/>
      <w:lvlText w:val="(%1)"/>
      <w:lvlJc w:val="left"/>
      <w:pPr>
        <w:tabs>
          <w:tab w:val="num" w:pos="435"/>
        </w:tabs>
        <w:ind w:left="435" w:hanging="375"/>
      </w:pPr>
      <w:rPr>
        <w:rFonts w:hint="default"/>
      </w:rPr>
    </w:lvl>
    <w:lvl w:ilvl="1" w:tplc="04090019" w:tentative="1">
      <w:start w:val="1"/>
      <w:numFmt w:val="lowerLetter"/>
      <w:lvlText w:val="%2."/>
      <w:lvlJc w:val="left"/>
      <w:pPr>
        <w:tabs>
          <w:tab w:val="num" w:pos="1140"/>
        </w:tabs>
        <w:ind w:left="1140" w:hanging="360"/>
      </w:pPr>
    </w:lvl>
    <w:lvl w:ilvl="2" w:tplc="0409001B" w:tentative="1">
      <w:start w:val="1"/>
      <w:numFmt w:val="lowerRoman"/>
      <w:lvlText w:val="%3."/>
      <w:lvlJc w:val="right"/>
      <w:pPr>
        <w:tabs>
          <w:tab w:val="num" w:pos="1860"/>
        </w:tabs>
        <w:ind w:left="1860" w:hanging="180"/>
      </w:pPr>
    </w:lvl>
    <w:lvl w:ilvl="3" w:tplc="0409000F" w:tentative="1">
      <w:start w:val="1"/>
      <w:numFmt w:val="decimal"/>
      <w:lvlText w:val="%4."/>
      <w:lvlJc w:val="left"/>
      <w:pPr>
        <w:tabs>
          <w:tab w:val="num" w:pos="2580"/>
        </w:tabs>
        <w:ind w:left="2580" w:hanging="360"/>
      </w:pPr>
    </w:lvl>
    <w:lvl w:ilvl="4" w:tplc="04090019" w:tentative="1">
      <w:start w:val="1"/>
      <w:numFmt w:val="lowerLetter"/>
      <w:lvlText w:val="%5."/>
      <w:lvlJc w:val="left"/>
      <w:pPr>
        <w:tabs>
          <w:tab w:val="num" w:pos="3300"/>
        </w:tabs>
        <w:ind w:left="3300" w:hanging="360"/>
      </w:pPr>
    </w:lvl>
    <w:lvl w:ilvl="5" w:tplc="0409001B" w:tentative="1">
      <w:start w:val="1"/>
      <w:numFmt w:val="lowerRoman"/>
      <w:lvlText w:val="%6."/>
      <w:lvlJc w:val="right"/>
      <w:pPr>
        <w:tabs>
          <w:tab w:val="num" w:pos="4020"/>
        </w:tabs>
        <w:ind w:left="4020" w:hanging="180"/>
      </w:pPr>
    </w:lvl>
    <w:lvl w:ilvl="6" w:tplc="0409000F" w:tentative="1">
      <w:start w:val="1"/>
      <w:numFmt w:val="decimal"/>
      <w:lvlText w:val="%7."/>
      <w:lvlJc w:val="left"/>
      <w:pPr>
        <w:tabs>
          <w:tab w:val="num" w:pos="4740"/>
        </w:tabs>
        <w:ind w:left="4740" w:hanging="360"/>
      </w:pPr>
    </w:lvl>
    <w:lvl w:ilvl="7" w:tplc="04090019" w:tentative="1">
      <w:start w:val="1"/>
      <w:numFmt w:val="lowerLetter"/>
      <w:lvlText w:val="%8."/>
      <w:lvlJc w:val="left"/>
      <w:pPr>
        <w:tabs>
          <w:tab w:val="num" w:pos="5460"/>
        </w:tabs>
        <w:ind w:left="5460" w:hanging="360"/>
      </w:pPr>
    </w:lvl>
    <w:lvl w:ilvl="8" w:tplc="0409001B" w:tentative="1">
      <w:start w:val="1"/>
      <w:numFmt w:val="lowerRoman"/>
      <w:lvlText w:val="%9."/>
      <w:lvlJc w:val="right"/>
      <w:pPr>
        <w:tabs>
          <w:tab w:val="num" w:pos="6180"/>
        </w:tabs>
        <w:ind w:left="6180" w:hanging="180"/>
      </w:pPr>
    </w:lvl>
  </w:abstractNum>
  <w:abstractNum w:abstractNumId="72" w15:restartNumberingAfterBreak="0">
    <w:nsid w:val="3C8E5AA3"/>
    <w:multiLevelType w:val="hybridMultilevel"/>
    <w:tmpl w:val="F7783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CDF00E3"/>
    <w:multiLevelType w:val="hybridMultilevel"/>
    <w:tmpl w:val="76C292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4" w15:restartNumberingAfterBreak="0">
    <w:nsid w:val="3D094124"/>
    <w:multiLevelType w:val="hybridMultilevel"/>
    <w:tmpl w:val="608EC22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5" w15:restartNumberingAfterBreak="0">
    <w:nsid w:val="3D2C10FF"/>
    <w:multiLevelType w:val="hybridMultilevel"/>
    <w:tmpl w:val="3BACBB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3D9E2969"/>
    <w:multiLevelType w:val="hybridMultilevel"/>
    <w:tmpl w:val="B52626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3EC54892"/>
    <w:multiLevelType w:val="hybridMultilevel"/>
    <w:tmpl w:val="661E0736"/>
    <w:lvl w:ilvl="0" w:tplc="F98E4B18">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8" w15:restartNumberingAfterBreak="0">
    <w:nsid w:val="3F264B50"/>
    <w:multiLevelType w:val="hybridMultilevel"/>
    <w:tmpl w:val="2402A5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9" w15:restartNumberingAfterBreak="0">
    <w:nsid w:val="3F380939"/>
    <w:multiLevelType w:val="hybridMultilevel"/>
    <w:tmpl w:val="1AFEF1B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0" w15:restartNumberingAfterBreak="0">
    <w:nsid w:val="3F8768FE"/>
    <w:multiLevelType w:val="multilevel"/>
    <w:tmpl w:val="41D8544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1" w15:restartNumberingAfterBreak="0">
    <w:nsid w:val="405F3CCA"/>
    <w:multiLevelType w:val="hybridMultilevel"/>
    <w:tmpl w:val="4E2A31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2" w15:restartNumberingAfterBreak="0">
    <w:nsid w:val="42B55D69"/>
    <w:multiLevelType w:val="hybridMultilevel"/>
    <w:tmpl w:val="8E165CA8"/>
    <w:lvl w:ilvl="0" w:tplc="04090001">
      <w:start w:val="1"/>
      <w:numFmt w:val="bullet"/>
      <w:lvlText w:val=""/>
      <w:lvlJc w:val="left"/>
      <w:pPr>
        <w:ind w:left="750" w:hanging="360"/>
      </w:pPr>
      <w:rPr>
        <w:rFonts w:ascii="Symbol" w:hAnsi="Symbol" w:hint="default"/>
      </w:rPr>
    </w:lvl>
    <w:lvl w:ilvl="1" w:tplc="04090003" w:tentative="1">
      <w:start w:val="1"/>
      <w:numFmt w:val="bullet"/>
      <w:lvlText w:val="o"/>
      <w:lvlJc w:val="left"/>
      <w:pPr>
        <w:ind w:left="1470" w:hanging="360"/>
      </w:pPr>
      <w:rPr>
        <w:rFonts w:ascii="Courier New" w:hAnsi="Courier New" w:cs="Courier New" w:hint="default"/>
      </w:rPr>
    </w:lvl>
    <w:lvl w:ilvl="2" w:tplc="04090005" w:tentative="1">
      <w:start w:val="1"/>
      <w:numFmt w:val="bullet"/>
      <w:lvlText w:val=""/>
      <w:lvlJc w:val="left"/>
      <w:pPr>
        <w:ind w:left="2190" w:hanging="360"/>
      </w:pPr>
      <w:rPr>
        <w:rFonts w:ascii="Wingdings" w:hAnsi="Wingdings" w:hint="default"/>
      </w:rPr>
    </w:lvl>
    <w:lvl w:ilvl="3" w:tplc="04090001" w:tentative="1">
      <w:start w:val="1"/>
      <w:numFmt w:val="bullet"/>
      <w:lvlText w:val=""/>
      <w:lvlJc w:val="left"/>
      <w:pPr>
        <w:ind w:left="2910" w:hanging="360"/>
      </w:pPr>
      <w:rPr>
        <w:rFonts w:ascii="Symbol" w:hAnsi="Symbol" w:hint="default"/>
      </w:rPr>
    </w:lvl>
    <w:lvl w:ilvl="4" w:tplc="04090003" w:tentative="1">
      <w:start w:val="1"/>
      <w:numFmt w:val="bullet"/>
      <w:lvlText w:val="o"/>
      <w:lvlJc w:val="left"/>
      <w:pPr>
        <w:ind w:left="3630" w:hanging="360"/>
      </w:pPr>
      <w:rPr>
        <w:rFonts w:ascii="Courier New" w:hAnsi="Courier New" w:cs="Courier New" w:hint="default"/>
      </w:rPr>
    </w:lvl>
    <w:lvl w:ilvl="5" w:tplc="04090005" w:tentative="1">
      <w:start w:val="1"/>
      <w:numFmt w:val="bullet"/>
      <w:lvlText w:val=""/>
      <w:lvlJc w:val="left"/>
      <w:pPr>
        <w:ind w:left="4350" w:hanging="360"/>
      </w:pPr>
      <w:rPr>
        <w:rFonts w:ascii="Wingdings" w:hAnsi="Wingdings" w:hint="default"/>
      </w:rPr>
    </w:lvl>
    <w:lvl w:ilvl="6" w:tplc="04090001" w:tentative="1">
      <w:start w:val="1"/>
      <w:numFmt w:val="bullet"/>
      <w:lvlText w:val=""/>
      <w:lvlJc w:val="left"/>
      <w:pPr>
        <w:ind w:left="5070" w:hanging="360"/>
      </w:pPr>
      <w:rPr>
        <w:rFonts w:ascii="Symbol" w:hAnsi="Symbol" w:hint="default"/>
      </w:rPr>
    </w:lvl>
    <w:lvl w:ilvl="7" w:tplc="04090003" w:tentative="1">
      <w:start w:val="1"/>
      <w:numFmt w:val="bullet"/>
      <w:lvlText w:val="o"/>
      <w:lvlJc w:val="left"/>
      <w:pPr>
        <w:ind w:left="5790" w:hanging="360"/>
      </w:pPr>
      <w:rPr>
        <w:rFonts w:ascii="Courier New" w:hAnsi="Courier New" w:cs="Courier New" w:hint="default"/>
      </w:rPr>
    </w:lvl>
    <w:lvl w:ilvl="8" w:tplc="04090005" w:tentative="1">
      <w:start w:val="1"/>
      <w:numFmt w:val="bullet"/>
      <w:lvlText w:val=""/>
      <w:lvlJc w:val="left"/>
      <w:pPr>
        <w:ind w:left="6510" w:hanging="360"/>
      </w:pPr>
      <w:rPr>
        <w:rFonts w:ascii="Wingdings" w:hAnsi="Wingdings" w:hint="default"/>
      </w:rPr>
    </w:lvl>
  </w:abstractNum>
  <w:abstractNum w:abstractNumId="83" w15:restartNumberingAfterBreak="0">
    <w:nsid w:val="42C841F5"/>
    <w:multiLevelType w:val="hybridMultilevel"/>
    <w:tmpl w:val="D3D40D68"/>
    <w:lvl w:ilvl="0" w:tplc="A80665C4">
      <w:start w:val="5"/>
      <w:numFmt w:val="decimal"/>
      <w:lvlText w:val="%1"/>
      <w:lvlJc w:val="left"/>
      <w:pPr>
        <w:ind w:left="360" w:hanging="360"/>
      </w:pPr>
      <w:rPr>
        <w:rFonts w:hint="default"/>
        <w:b/>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15:restartNumberingAfterBreak="0">
    <w:nsid w:val="46A85AAB"/>
    <w:multiLevelType w:val="hybridMultilevel"/>
    <w:tmpl w:val="D3D0752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5" w15:restartNumberingAfterBreak="0">
    <w:nsid w:val="472C1466"/>
    <w:multiLevelType w:val="multilevel"/>
    <w:tmpl w:val="A1BC457C"/>
    <w:lvl w:ilvl="0">
      <w:start w:val="8"/>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6" w15:restartNumberingAfterBreak="0">
    <w:nsid w:val="47525E31"/>
    <w:multiLevelType w:val="multilevel"/>
    <w:tmpl w:val="6C1E1252"/>
    <w:lvl w:ilvl="0">
      <w:start w:val="1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87" w15:restartNumberingAfterBreak="0">
    <w:nsid w:val="48232FAC"/>
    <w:multiLevelType w:val="hybridMultilevel"/>
    <w:tmpl w:val="230A823E"/>
    <w:lvl w:ilvl="0" w:tplc="A7667676">
      <w:start w:val="3"/>
      <w:numFmt w:val="lowerLetter"/>
      <w:lvlText w:val="%1."/>
      <w:lvlJc w:val="left"/>
      <w:pPr>
        <w:tabs>
          <w:tab w:val="num" w:pos="432"/>
        </w:tabs>
        <w:ind w:left="432" w:hanging="360"/>
      </w:pPr>
      <w:rPr>
        <w:rFonts w:hint="default"/>
      </w:rPr>
    </w:lvl>
    <w:lvl w:ilvl="1" w:tplc="04090019" w:tentative="1">
      <w:start w:val="1"/>
      <w:numFmt w:val="lowerLetter"/>
      <w:lvlText w:val="%2."/>
      <w:lvlJc w:val="left"/>
      <w:pPr>
        <w:tabs>
          <w:tab w:val="num" w:pos="1152"/>
        </w:tabs>
        <w:ind w:left="1152" w:hanging="360"/>
      </w:pPr>
    </w:lvl>
    <w:lvl w:ilvl="2" w:tplc="0409001B" w:tentative="1">
      <w:start w:val="1"/>
      <w:numFmt w:val="lowerRoman"/>
      <w:lvlText w:val="%3."/>
      <w:lvlJc w:val="right"/>
      <w:pPr>
        <w:tabs>
          <w:tab w:val="num" w:pos="1872"/>
        </w:tabs>
        <w:ind w:left="1872" w:hanging="180"/>
      </w:pPr>
    </w:lvl>
    <w:lvl w:ilvl="3" w:tplc="0409000F" w:tentative="1">
      <w:start w:val="1"/>
      <w:numFmt w:val="decimal"/>
      <w:lvlText w:val="%4."/>
      <w:lvlJc w:val="left"/>
      <w:pPr>
        <w:tabs>
          <w:tab w:val="num" w:pos="2592"/>
        </w:tabs>
        <w:ind w:left="2592" w:hanging="360"/>
      </w:pPr>
    </w:lvl>
    <w:lvl w:ilvl="4" w:tplc="04090019" w:tentative="1">
      <w:start w:val="1"/>
      <w:numFmt w:val="lowerLetter"/>
      <w:lvlText w:val="%5."/>
      <w:lvlJc w:val="left"/>
      <w:pPr>
        <w:tabs>
          <w:tab w:val="num" w:pos="3312"/>
        </w:tabs>
        <w:ind w:left="3312" w:hanging="360"/>
      </w:pPr>
    </w:lvl>
    <w:lvl w:ilvl="5" w:tplc="0409001B" w:tentative="1">
      <w:start w:val="1"/>
      <w:numFmt w:val="lowerRoman"/>
      <w:lvlText w:val="%6."/>
      <w:lvlJc w:val="right"/>
      <w:pPr>
        <w:tabs>
          <w:tab w:val="num" w:pos="4032"/>
        </w:tabs>
        <w:ind w:left="4032" w:hanging="180"/>
      </w:pPr>
    </w:lvl>
    <w:lvl w:ilvl="6" w:tplc="0409000F" w:tentative="1">
      <w:start w:val="1"/>
      <w:numFmt w:val="decimal"/>
      <w:lvlText w:val="%7."/>
      <w:lvlJc w:val="left"/>
      <w:pPr>
        <w:tabs>
          <w:tab w:val="num" w:pos="4752"/>
        </w:tabs>
        <w:ind w:left="4752" w:hanging="360"/>
      </w:pPr>
    </w:lvl>
    <w:lvl w:ilvl="7" w:tplc="04090019" w:tentative="1">
      <w:start w:val="1"/>
      <w:numFmt w:val="lowerLetter"/>
      <w:lvlText w:val="%8."/>
      <w:lvlJc w:val="left"/>
      <w:pPr>
        <w:tabs>
          <w:tab w:val="num" w:pos="5472"/>
        </w:tabs>
        <w:ind w:left="5472" w:hanging="360"/>
      </w:pPr>
    </w:lvl>
    <w:lvl w:ilvl="8" w:tplc="0409001B" w:tentative="1">
      <w:start w:val="1"/>
      <w:numFmt w:val="lowerRoman"/>
      <w:lvlText w:val="%9."/>
      <w:lvlJc w:val="right"/>
      <w:pPr>
        <w:tabs>
          <w:tab w:val="num" w:pos="6192"/>
        </w:tabs>
        <w:ind w:left="6192" w:hanging="180"/>
      </w:pPr>
    </w:lvl>
  </w:abstractNum>
  <w:abstractNum w:abstractNumId="88" w15:restartNumberingAfterBreak="0">
    <w:nsid w:val="4A473E8A"/>
    <w:multiLevelType w:val="hybridMultilevel"/>
    <w:tmpl w:val="F34EAEC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9" w15:restartNumberingAfterBreak="0">
    <w:nsid w:val="4A707975"/>
    <w:multiLevelType w:val="hybridMultilevel"/>
    <w:tmpl w:val="9182C7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0" w15:restartNumberingAfterBreak="0">
    <w:nsid w:val="4AC23604"/>
    <w:multiLevelType w:val="hybridMultilevel"/>
    <w:tmpl w:val="EBFEEE12"/>
    <w:lvl w:ilvl="0" w:tplc="B87289AE">
      <w:start w:val="1"/>
      <w:numFmt w:val="decimal"/>
      <w:lvlText w:val="%1."/>
      <w:lvlJc w:val="left"/>
      <w:pPr>
        <w:tabs>
          <w:tab w:val="num" w:pos="720"/>
        </w:tabs>
        <w:ind w:left="720" w:hanging="360"/>
      </w:pPr>
      <w:rPr>
        <w:rFonts w:ascii="Times New Roman" w:eastAsia="Times New Roman"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1" w15:restartNumberingAfterBreak="0">
    <w:nsid w:val="4AD34578"/>
    <w:multiLevelType w:val="hybridMultilevel"/>
    <w:tmpl w:val="B10EDB3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2" w15:restartNumberingAfterBreak="0">
    <w:nsid w:val="4B971537"/>
    <w:multiLevelType w:val="hybridMultilevel"/>
    <w:tmpl w:val="14B250F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3" w15:restartNumberingAfterBreak="0">
    <w:nsid w:val="4BB93697"/>
    <w:multiLevelType w:val="hybridMultilevel"/>
    <w:tmpl w:val="81D66FF4"/>
    <w:lvl w:ilvl="0" w:tplc="648E3638">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4" w15:restartNumberingAfterBreak="0">
    <w:nsid w:val="4DD41113"/>
    <w:multiLevelType w:val="hybridMultilevel"/>
    <w:tmpl w:val="74B242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5" w15:restartNumberingAfterBreak="0">
    <w:nsid w:val="4DD519C6"/>
    <w:multiLevelType w:val="hybridMultilevel"/>
    <w:tmpl w:val="13B671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4DDA56E8"/>
    <w:multiLevelType w:val="hybridMultilevel"/>
    <w:tmpl w:val="D1BCBB0A"/>
    <w:lvl w:ilvl="0" w:tplc="1D2A3940">
      <w:start w:val="1"/>
      <w:numFmt w:val="upperLetter"/>
      <w:lvlText w:val="%1."/>
      <w:lvlJc w:val="left"/>
      <w:pPr>
        <w:ind w:left="735" w:hanging="375"/>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15:restartNumberingAfterBreak="0">
    <w:nsid w:val="4E240CAB"/>
    <w:multiLevelType w:val="hybridMultilevel"/>
    <w:tmpl w:val="DCF086EA"/>
    <w:lvl w:ilvl="0" w:tplc="963C2098">
      <w:start w:val="3"/>
      <w:numFmt w:val="bullet"/>
      <w:lvlText w:val="-"/>
      <w:lvlJc w:val="left"/>
      <w:pPr>
        <w:tabs>
          <w:tab w:val="num" w:pos="600"/>
        </w:tabs>
        <w:ind w:left="600" w:hanging="360"/>
      </w:pPr>
      <w:rPr>
        <w:rFonts w:ascii="Times New Roman" w:eastAsia="Times New Roman" w:hAnsi="Times New Roman" w:cs="Times New Roman" w:hint="default"/>
      </w:rPr>
    </w:lvl>
    <w:lvl w:ilvl="1" w:tplc="04090003" w:tentative="1">
      <w:start w:val="1"/>
      <w:numFmt w:val="bullet"/>
      <w:lvlText w:val="o"/>
      <w:lvlJc w:val="left"/>
      <w:pPr>
        <w:tabs>
          <w:tab w:val="num" w:pos="1320"/>
        </w:tabs>
        <w:ind w:left="1320" w:hanging="360"/>
      </w:pPr>
      <w:rPr>
        <w:rFonts w:ascii="Courier New" w:hAnsi="Courier New" w:cs="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cs="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cs="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98" w15:restartNumberingAfterBreak="0">
    <w:nsid w:val="4EC47759"/>
    <w:multiLevelType w:val="hybridMultilevel"/>
    <w:tmpl w:val="DAF0A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9" w15:restartNumberingAfterBreak="0">
    <w:nsid w:val="4F38654D"/>
    <w:multiLevelType w:val="hybridMultilevel"/>
    <w:tmpl w:val="2AE02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15:restartNumberingAfterBreak="0">
    <w:nsid w:val="50CC66E7"/>
    <w:multiLevelType w:val="hybridMultilevel"/>
    <w:tmpl w:val="38043B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1" w15:restartNumberingAfterBreak="0">
    <w:nsid w:val="50D82A0C"/>
    <w:multiLevelType w:val="hybridMultilevel"/>
    <w:tmpl w:val="9EB40B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2" w15:restartNumberingAfterBreak="0">
    <w:nsid w:val="510568CD"/>
    <w:multiLevelType w:val="multilevel"/>
    <w:tmpl w:val="853CF44E"/>
    <w:lvl w:ilvl="0">
      <w:start w:val="3"/>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03" w15:restartNumberingAfterBreak="0">
    <w:nsid w:val="522925A0"/>
    <w:multiLevelType w:val="multilevel"/>
    <w:tmpl w:val="6430FD70"/>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04" w15:restartNumberingAfterBreak="0">
    <w:nsid w:val="557D7765"/>
    <w:multiLevelType w:val="hybridMultilevel"/>
    <w:tmpl w:val="6246973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5" w15:restartNumberingAfterBreak="0">
    <w:nsid w:val="5586429F"/>
    <w:multiLevelType w:val="hybridMultilevel"/>
    <w:tmpl w:val="3354A08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15:restartNumberingAfterBreak="0">
    <w:nsid w:val="55A15288"/>
    <w:multiLevelType w:val="hybridMultilevel"/>
    <w:tmpl w:val="B72A6292"/>
    <w:lvl w:ilvl="0" w:tplc="5944EB12">
      <w:start w:val="3"/>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7" w15:restartNumberingAfterBreak="0">
    <w:nsid w:val="55BD72B1"/>
    <w:multiLevelType w:val="hybridMultilevel"/>
    <w:tmpl w:val="1AD80F2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8" w15:restartNumberingAfterBreak="0">
    <w:nsid w:val="568452E0"/>
    <w:multiLevelType w:val="hybridMultilevel"/>
    <w:tmpl w:val="05A25D7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9" w15:restartNumberingAfterBreak="0">
    <w:nsid w:val="56A65DED"/>
    <w:multiLevelType w:val="multilevel"/>
    <w:tmpl w:val="1F64A0CE"/>
    <w:lvl w:ilvl="0">
      <w:start w:val="2"/>
      <w:numFmt w:val="decimal"/>
      <w:lvlText w:val="%1"/>
      <w:lvlJc w:val="left"/>
      <w:pPr>
        <w:tabs>
          <w:tab w:val="num" w:pos="405"/>
        </w:tabs>
        <w:ind w:left="405" w:hanging="405"/>
      </w:pPr>
      <w:rPr>
        <w:rFonts w:hint="default"/>
      </w:rPr>
    </w:lvl>
    <w:lvl w:ilvl="1">
      <w:start w:val="1"/>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0" w15:restartNumberingAfterBreak="0">
    <w:nsid w:val="56AD74B0"/>
    <w:multiLevelType w:val="multilevel"/>
    <w:tmpl w:val="9E8044EE"/>
    <w:lvl w:ilvl="0">
      <w:start w:val="2"/>
      <w:numFmt w:val="decimal"/>
      <w:lvlText w:val="%1"/>
      <w:lvlJc w:val="left"/>
      <w:pPr>
        <w:tabs>
          <w:tab w:val="num" w:pos="360"/>
        </w:tabs>
        <w:ind w:left="360" w:hanging="360"/>
      </w:pPr>
      <w:rPr>
        <w:rFonts w:hint="default"/>
      </w:rPr>
    </w:lvl>
    <w:lvl w:ilvl="1">
      <w:start w:val="6"/>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1" w15:restartNumberingAfterBreak="0">
    <w:nsid w:val="574E2212"/>
    <w:multiLevelType w:val="multilevel"/>
    <w:tmpl w:val="8F32F8FC"/>
    <w:lvl w:ilvl="0">
      <w:start w:val="1"/>
      <w:numFmt w:val="decimal"/>
      <w:lvlText w:val="%1"/>
      <w:lvlJc w:val="left"/>
      <w:pPr>
        <w:tabs>
          <w:tab w:val="num" w:pos="510"/>
        </w:tabs>
        <w:ind w:left="510" w:hanging="510"/>
      </w:pPr>
      <w:rPr>
        <w:rFonts w:hint="default"/>
      </w:rPr>
    </w:lvl>
    <w:lvl w:ilvl="1">
      <w:start w:val="4"/>
      <w:numFmt w:val="decimal"/>
      <w:lvlText w:val="%1.%2"/>
      <w:lvlJc w:val="left"/>
      <w:pPr>
        <w:tabs>
          <w:tab w:val="num" w:pos="510"/>
        </w:tabs>
        <w:ind w:left="510" w:hanging="51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12" w15:restartNumberingAfterBreak="0">
    <w:nsid w:val="576E5FE2"/>
    <w:multiLevelType w:val="hybridMultilevel"/>
    <w:tmpl w:val="53381DDC"/>
    <w:lvl w:ilvl="0" w:tplc="0409000F">
      <w:start w:val="1"/>
      <w:numFmt w:val="decimal"/>
      <w:lvlText w:val="%1."/>
      <w:lvlJc w:val="left"/>
      <w:pPr>
        <w:tabs>
          <w:tab w:val="num" w:pos="720"/>
        </w:tabs>
        <w:ind w:left="720" w:hanging="360"/>
      </w:pPr>
      <w:rPr>
        <w:rFonts w:hint="default"/>
        <w:sz w:val="16"/>
      </w:rPr>
    </w:lvl>
    <w:lvl w:ilvl="1" w:tplc="04090001">
      <w:start w:val="1"/>
      <w:numFmt w:val="bullet"/>
      <w:lvlText w:val=""/>
      <w:lvlJc w:val="left"/>
      <w:pPr>
        <w:tabs>
          <w:tab w:val="num" w:pos="1440"/>
        </w:tabs>
        <w:ind w:left="1440" w:hanging="360"/>
      </w:pPr>
      <w:rPr>
        <w:rFonts w:ascii="Symbol" w:hAnsi="Symbol" w:hint="default"/>
        <w:sz w:val="16"/>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3" w15:restartNumberingAfterBreak="0">
    <w:nsid w:val="587556AA"/>
    <w:multiLevelType w:val="hybridMultilevel"/>
    <w:tmpl w:val="221E4C7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4" w15:restartNumberingAfterBreak="0">
    <w:nsid w:val="59240A06"/>
    <w:multiLevelType w:val="multilevel"/>
    <w:tmpl w:val="1DB86882"/>
    <w:lvl w:ilvl="0">
      <w:start w:val="5"/>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ascii="Calibri" w:hAnsi="Calibri" w:hint="default"/>
        <w:sz w:val="22"/>
        <w:szCs w:val="22"/>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5" w15:restartNumberingAfterBreak="0">
    <w:nsid w:val="597C26B4"/>
    <w:multiLevelType w:val="hybridMultilevel"/>
    <w:tmpl w:val="E5F80E4E"/>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16" w15:restartNumberingAfterBreak="0">
    <w:nsid w:val="5AD84CD0"/>
    <w:multiLevelType w:val="hybridMultilevel"/>
    <w:tmpl w:val="1C52E0A4"/>
    <w:lvl w:ilvl="0" w:tplc="04090015">
      <w:start w:val="7"/>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5B2E47A3"/>
    <w:multiLevelType w:val="hybridMultilevel"/>
    <w:tmpl w:val="AD88E1A8"/>
    <w:lvl w:ilvl="0" w:tplc="04090015">
      <w:start w:val="3"/>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8" w15:restartNumberingAfterBreak="0">
    <w:nsid w:val="5BAD488F"/>
    <w:multiLevelType w:val="hybridMultilevel"/>
    <w:tmpl w:val="D2C2E8B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9" w15:restartNumberingAfterBreak="0">
    <w:nsid w:val="5BE47FDE"/>
    <w:multiLevelType w:val="hybridMultilevel"/>
    <w:tmpl w:val="98A0A754"/>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0" w15:restartNumberingAfterBreak="0">
    <w:nsid w:val="5D17057A"/>
    <w:multiLevelType w:val="hybridMultilevel"/>
    <w:tmpl w:val="702251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1" w15:restartNumberingAfterBreak="0">
    <w:nsid w:val="5E484394"/>
    <w:multiLevelType w:val="hybridMultilevel"/>
    <w:tmpl w:val="68C4BB34"/>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122" w15:restartNumberingAfterBreak="0">
    <w:nsid w:val="5EA77816"/>
    <w:multiLevelType w:val="multilevel"/>
    <w:tmpl w:val="46A48112"/>
    <w:lvl w:ilvl="0">
      <w:start w:val="2"/>
      <w:numFmt w:val="decimal"/>
      <w:lvlText w:val="%1"/>
      <w:lvlJc w:val="left"/>
      <w:pPr>
        <w:tabs>
          <w:tab w:val="num" w:pos="495"/>
        </w:tabs>
        <w:ind w:left="495" w:hanging="495"/>
      </w:pPr>
      <w:rPr>
        <w:rFonts w:hint="default"/>
      </w:rPr>
    </w:lvl>
    <w:lvl w:ilvl="1">
      <w:start w:val="3"/>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3" w15:restartNumberingAfterBreak="0">
    <w:nsid w:val="5ED6790D"/>
    <w:multiLevelType w:val="multilevel"/>
    <w:tmpl w:val="843C9A2E"/>
    <w:lvl w:ilvl="0">
      <w:start w:val="11"/>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4" w15:restartNumberingAfterBreak="0">
    <w:nsid w:val="600A2511"/>
    <w:multiLevelType w:val="hybridMultilevel"/>
    <w:tmpl w:val="CD74806C"/>
    <w:lvl w:ilvl="0" w:tplc="CC5A3DDE">
      <w:start w:val="1"/>
      <w:numFmt w:val="decimal"/>
      <w:lvlText w:val="(%1.)"/>
      <w:lvlJc w:val="left"/>
      <w:pPr>
        <w:ind w:left="705" w:hanging="375"/>
      </w:pPr>
      <w:rPr>
        <w:rFonts w:hint="default"/>
      </w:rPr>
    </w:lvl>
    <w:lvl w:ilvl="1" w:tplc="04090019" w:tentative="1">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125" w15:restartNumberingAfterBreak="0">
    <w:nsid w:val="61164A7C"/>
    <w:multiLevelType w:val="hybridMultilevel"/>
    <w:tmpl w:val="61045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6" w15:restartNumberingAfterBreak="0">
    <w:nsid w:val="61275F4B"/>
    <w:multiLevelType w:val="hybridMultilevel"/>
    <w:tmpl w:val="37FC0AA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7" w15:restartNumberingAfterBreak="0">
    <w:nsid w:val="62511B11"/>
    <w:multiLevelType w:val="hybridMultilevel"/>
    <w:tmpl w:val="03D2C8D6"/>
    <w:lvl w:ilvl="0" w:tplc="04090013">
      <w:start w:val="1"/>
      <w:numFmt w:val="upperRoman"/>
      <w:lvlText w:val="%1."/>
      <w:lvlJc w:val="righ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8" w15:restartNumberingAfterBreak="0">
    <w:nsid w:val="63934482"/>
    <w:multiLevelType w:val="hybridMultilevel"/>
    <w:tmpl w:val="51EE9434"/>
    <w:lvl w:ilvl="0" w:tplc="B202679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9" w15:restartNumberingAfterBreak="0">
    <w:nsid w:val="63DC46FA"/>
    <w:multiLevelType w:val="hybridMultilevel"/>
    <w:tmpl w:val="72D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0" w15:restartNumberingAfterBreak="0">
    <w:nsid w:val="65E84872"/>
    <w:multiLevelType w:val="hybridMultilevel"/>
    <w:tmpl w:val="C20E1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1" w15:restartNumberingAfterBreak="0">
    <w:nsid w:val="66050DD5"/>
    <w:multiLevelType w:val="hybridMultilevel"/>
    <w:tmpl w:val="BB0677E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15:restartNumberingAfterBreak="0">
    <w:nsid w:val="668A099D"/>
    <w:multiLevelType w:val="hybridMultilevel"/>
    <w:tmpl w:val="164825DA"/>
    <w:lvl w:ilvl="0" w:tplc="04090017">
      <w:start w:val="1"/>
      <w:numFmt w:val="lowerLetter"/>
      <w:lvlText w:val="%1)"/>
      <w:lvlJc w:val="left"/>
      <w:pPr>
        <w:ind w:left="750" w:hanging="360"/>
      </w:p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3" w15:restartNumberingAfterBreak="0">
    <w:nsid w:val="672248D0"/>
    <w:multiLevelType w:val="multilevel"/>
    <w:tmpl w:val="11D0A2E2"/>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4" w15:restartNumberingAfterBreak="0">
    <w:nsid w:val="672D66D7"/>
    <w:multiLevelType w:val="hybridMultilevel"/>
    <w:tmpl w:val="443035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5" w15:restartNumberingAfterBreak="0">
    <w:nsid w:val="677A113F"/>
    <w:multiLevelType w:val="hybridMultilevel"/>
    <w:tmpl w:val="B57A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6" w15:restartNumberingAfterBreak="0">
    <w:nsid w:val="67AB46D5"/>
    <w:multiLevelType w:val="hybridMultilevel"/>
    <w:tmpl w:val="24CC0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7" w15:restartNumberingAfterBreak="0">
    <w:nsid w:val="67DC3A48"/>
    <w:multiLevelType w:val="hybridMultilevel"/>
    <w:tmpl w:val="8B8881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8" w15:restartNumberingAfterBreak="0">
    <w:nsid w:val="67ED463B"/>
    <w:multiLevelType w:val="hybridMultilevel"/>
    <w:tmpl w:val="18EC79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9" w15:restartNumberingAfterBreak="0">
    <w:nsid w:val="68F719F4"/>
    <w:multiLevelType w:val="hybridMultilevel"/>
    <w:tmpl w:val="B9A8D6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0" w15:restartNumberingAfterBreak="0">
    <w:nsid w:val="6A61620D"/>
    <w:multiLevelType w:val="hybridMultilevel"/>
    <w:tmpl w:val="D9D42964"/>
    <w:lvl w:ilvl="0" w:tplc="0C88082A">
      <w:start w:val="1"/>
      <w:numFmt w:val="lowerRoman"/>
      <w:lvlText w:val="(%1)"/>
      <w:lvlJc w:val="left"/>
      <w:pPr>
        <w:tabs>
          <w:tab w:val="num" w:pos="1080"/>
        </w:tabs>
        <w:ind w:left="1080" w:hanging="720"/>
      </w:pPr>
      <w:rPr>
        <w:rFonts w:hint="default"/>
      </w:rPr>
    </w:lvl>
    <w:lvl w:ilvl="1" w:tplc="5C1C03D0">
      <w:start w:val="7"/>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1" w15:restartNumberingAfterBreak="0">
    <w:nsid w:val="6CB354A6"/>
    <w:multiLevelType w:val="hybridMultilevel"/>
    <w:tmpl w:val="4CA24F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2" w15:restartNumberingAfterBreak="0">
    <w:nsid w:val="6CB94188"/>
    <w:multiLevelType w:val="hybridMultilevel"/>
    <w:tmpl w:val="7D2A14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3" w15:restartNumberingAfterBreak="0">
    <w:nsid w:val="6CE4403C"/>
    <w:multiLevelType w:val="hybridMultilevel"/>
    <w:tmpl w:val="1CE284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15:restartNumberingAfterBreak="0">
    <w:nsid w:val="6D2168CB"/>
    <w:multiLevelType w:val="multilevel"/>
    <w:tmpl w:val="005C4AE8"/>
    <w:lvl w:ilvl="0">
      <w:start w:val="10"/>
      <w:numFmt w:val="decimal"/>
      <w:lvlText w:val="%1"/>
      <w:lvlJc w:val="left"/>
      <w:pPr>
        <w:tabs>
          <w:tab w:val="num" w:pos="540"/>
        </w:tabs>
        <w:ind w:left="540" w:hanging="540"/>
      </w:pPr>
      <w:rPr>
        <w:rFonts w:hint="default"/>
      </w:rPr>
    </w:lvl>
    <w:lvl w:ilvl="1">
      <w:start w:val="1"/>
      <w:numFmt w:val="decimal"/>
      <w:lvlText w:val="%1.%2"/>
      <w:lvlJc w:val="left"/>
      <w:pPr>
        <w:tabs>
          <w:tab w:val="num" w:pos="540"/>
        </w:tabs>
        <w:ind w:left="540" w:hanging="54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5" w15:restartNumberingAfterBreak="0">
    <w:nsid w:val="707F0FDB"/>
    <w:multiLevelType w:val="hybridMultilevel"/>
    <w:tmpl w:val="059C9586"/>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15:restartNumberingAfterBreak="0">
    <w:nsid w:val="70803938"/>
    <w:multiLevelType w:val="hybridMultilevel"/>
    <w:tmpl w:val="CD944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7" w15:restartNumberingAfterBreak="0">
    <w:nsid w:val="71A76070"/>
    <w:multiLevelType w:val="hybridMultilevel"/>
    <w:tmpl w:val="51D2746A"/>
    <w:lvl w:ilvl="0" w:tplc="0409000F">
      <w:start w:val="1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8" w15:restartNumberingAfterBreak="0">
    <w:nsid w:val="724F0FA6"/>
    <w:multiLevelType w:val="hybridMultilevel"/>
    <w:tmpl w:val="61A2E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9" w15:restartNumberingAfterBreak="0">
    <w:nsid w:val="74C872E8"/>
    <w:multiLevelType w:val="hybridMultilevel"/>
    <w:tmpl w:val="0F6A9362"/>
    <w:lvl w:ilvl="0" w:tplc="7D8CDEE6">
      <w:start w:val="1"/>
      <w:numFmt w:val="lowerRoman"/>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0" w15:restartNumberingAfterBreak="0">
    <w:nsid w:val="75D42AA9"/>
    <w:multiLevelType w:val="multilevel"/>
    <w:tmpl w:val="8AE645EC"/>
    <w:lvl w:ilvl="0">
      <w:start w:val="10"/>
      <w:numFmt w:val="decimal"/>
      <w:lvlText w:val="%1"/>
      <w:lvlJc w:val="left"/>
      <w:pPr>
        <w:tabs>
          <w:tab w:val="num" w:pos="495"/>
        </w:tabs>
        <w:ind w:left="495" w:hanging="495"/>
      </w:pPr>
      <w:rPr>
        <w:rFonts w:hint="default"/>
      </w:rPr>
    </w:lvl>
    <w:lvl w:ilvl="1">
      <w:start w:val="1"/>
      <w:numFmt w:val="decimal"/>
      <w:lvlText w:val="%1.%2"/>
      <w:lvlJc w:val="left"/>
      <w:pPr>
        <w:tabs>
          <w:tab w:val="num" w:pos="495"/>
        </w:tabs>
        <w:ind w:left="495" w:hanging="49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1" w15:restartNumberingAfterBreak="0">
    <w:nsid w:val="763D470A"/>
    <w:multiLevelType w:val="hybridMultilevel"/>
    <w:tmpl w:val="2E445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2" w15:restartNumberingAfterBreak="0">
    <w:nsid w:val="76847AA5"/>
    <w:multiLevelType w:val="hybridMultilevel"/>
    <w:tmpl w:val="B3D6C49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3" w15:restartNumberingAfterBreak="0">
    <w:nsid w:val="798C3F16"/>
    <w:multiLevelType w:val="hybridMultilevel"/>
    <w:tmpl w:val="F78EA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4" w15:restartNumberingAfterBreak="0">
    <w:nsid w:val="79A344D6"/>
    <w:multiLevelType w:val="multilevel"/>
    <w:tmpl w:val="0D88913C"/>
    <w:lvl w:ilvl="0">
      <w:start w:val="1"/>
      <w:numFmt w:val="decimal"/>
      <w:lvlText w:val="%1"/>
      <w:lvlJc w:val="left"/>
      <w:pPr>
        <w:tabs>
          <w:tab w:val="num" w:pos="405"/>
        </w:tabs>
        <w:ind w:left="405" w:hanging="405"/>
      </w:pPr>
      <w:rPr>
        <w:rFonts w:hint="default"/>
      </w:rPr>
    </w:lvl>
    <w:lvl w:ilvl="1">
      <w:start w:val="5"/>
      <w:numFmt w:val="decimal"/>
      <w:lvlText w:val="%1.%2"/>
      <w:lvlJc w:val="left"/>
      <w:pPr>
        <w:tabs>
          <w:tab w:val="num" w:pos="405"/>
        </w:tabs>
        <w:ind w:left="405" w:hanging="405"/>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5" w15:restartNumberingAfterBreak="0">
    <w:nsid w:val="79D252BB"/>
    <w:multiLevelType w:val="multilevel"/>
    <w:tmpl w:val="1C3A2A6E"/>
    <w:lvl w:ilvl="0">
      <w:start w:val="1"/>
      <w:numFmt w:val="decimal"/>
      <w:lvlText w:val="%1"/>
      <w:lvlJc w:val="left"/>
      <w:pPr>
        <w:tabs>
          <w:tab w:val="num" w:pos="555"/>
        </w:tabs>
        <w:ind w:left="555" w:hanging="555"/>
      </w:pPr>
      <w:rPr>
        <w:rFonts w:hint="default"/>
      </w:rPr>
    </w:lvl>
    <w:lvl w:ilvl="1">
      <w:start w:val="5"/>
      <w:numFmt w:val="decimal"/>
      <w:lvlText w:val="%1.%2"/>
      <w:lvlJc w:val="left"/>
      <w:pPr>
        <w:tabs>
          <w:tab w:val="num" w:pos="555"/>
        </w:tabs>
        <w:ind w:left="555" w:hanging="55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56" w15:restartNumberingAfterBreak="0">
    <w:nsid w:val="7A2E072A"/>
    <w:multiLevelType w:val="hybridMultilevel"/>
    <w:tmpl w:val="CAF001B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7" w15:restartNumberingAfterBreak="0">
    <w:nsid w:val="7A4D3EBD"/>
    <w:multiLevelType w:val="hybridMultilevel"/>
    <w:tmpl w:val="CA9C77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8" w15:restartNumberingAfterBreak="0">
    <w:nsid w:val="7BD31A0C"/>
    <w:multiLevelType w:val="multilevel"/>
    <w:tmpl w:val="F354915C"/>
    <w:lvl w:ilvl="0">
      <w:start w:val="2"/>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9" w15:restartNumberingAfterBreak="0">
    <w:nsid w:val="7C1A3566"/>
    <w:multiLevelType w:val="hybridMultilevel"/>
    <w:tmpl w:val="47D2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0" w15:restartNumberingAfterBreak="0">
    <w:nsid w:val="7D8D4F13"/>
    <w:multiLevelType w:val="multilevel"/>
    <w:tmpl w:val="8258E796"/>
    <w:lvl w:ilvl="0">
      <w:start w:val="8"/>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1" w15:restartNumberingAfterBreak="0">
    <w:nsid w:val="7D9217D7"/>
    <w:multiLevelType w:val="multilevel"/>
    <w:tmpl w:val="4474A99C"/>
    <w:lvl w:ilvl="0">
      <w:start w:val="9"/>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2" w15:restartNumberingAfterBreak="0">
    <w:nsid w:val="7D9F1669"/>
    <w:multiLevelType w:val="multilevel"/>
    <w:tmpl w:val="F9061902"/>
    <w:lvl w:ilvl="0">
      <w:start w:val="2"/>
      <w:numFmt w:val="decimal"/>
      <w:lvlText w:val="%1"/>
      <w:lvlJc w:val="left"/>
      <w:pPr>
        <w:tabs>
          <w:tab w:val="num" w:pos="390"/>
        </w:tabs>
        <w:ind w:left="390" w:hanging="390"/>
      </w:pPr>
      <w:rPr>
        <w:rFonts w:hint="default"/>
      </w:rPr>
    </w:lvl>
    <w:lvl w:ilvl="1">
      <w:start w:val="2"/>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63" w15:restartNumberingAfterBreak="0">
    <w:nsid w:val="7EFE387B"/>
    <w:multiLevelType w:val="multilevel"/>
    <w:tmpl w:val="036491E2"/>
    <w:lvl w:ilvl="0">
      <w:start w:val="5"/>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44"/>
  </w:num>
  <w:num w:numId="2">
    <w:abstractNumId w:val="34"/>
  </w:num>
  <w:num w:numId="3">
    <w:abstractNumId w:val="134"/>
  </w:num>
  <w:num w:numId="4">
    <w:abstractNumId w:val="18"/>
  </w:num>
  <w:num w:numId="5">
    <w:abstractNumId w:val="152"/>
  </w:num>
  <w:num w:numId="6">
    <w:abstractNumId w:val="113"/>
  </w:num>
  <w:num w:numId="7">
    <w:abstractNumId w:val="40"/>
  </w:num>
  <w:num w:numId="8">
    <w:abstractNumId w:val="7"/>
  </w:num>
  <w:num w:numId="9">
    <w:abstractNumId w:val="20"/>
  </w:num>
  <w:num w:numId="10">
    <w:abstractNumId w:val="3"/>
  </w:num>
  <w:num w:numId="11">
    <w:abstractNumId w:val="56"/>
  </w:num>
  <w:num w:numId="12">
    <w:abstractNumId w:val="11"/>
  </w:num>
  <w:num w:numId="13">
    <w:abstractNumId w:val="77"/>
  </w:num>
  <w:num w:numId="14">
    <w:abstractNumId w:val="32"/>
  </w:num>
  <w:num w:numId="15">
    <w:abstractNumId w:val="71"/>
  </w:num>
  <w:num w:numId="16">
    <w:abstractNumId w:val="63"/>
  </w:num>
  <w:num w:numId="17">
    <w:abstractNumId w:val="61"/>
  </w:num>
  <w:num w:numId="18">
    <w:abstractNumId w:val="156"/>
  </w:num>
  <w:num w:numId="19">
    <w:abstractNumId w:val="79"/>
  </w:num>
  <w:num w:numId="20">
    <w:abstractNumId w:val="100"/>
  </w:num>
  <w:num w:numId="21">
    <w:abstractNumId w:val="75"/>
  </w:num>
  <w:num w:numId="22">
    <w:abstractNumId w:val="27"/>
  </w:num>
  <w:num w:numId="23">
    <w:abstractNumId w:val="142"/>
  </w:num>
  <w:num w:numId="24">
    <w:abstractNumId w:val="84"/>
  </w:num>
  <w:num w:numId="25">
    <w:abstractNumId w:val="15"/>
  </w:num>
  <w:num w:numId="26">
    <w:abstractNumId w:val="81"/>
  </w:num>
  <w:num w:numId="27">
    <w:abstractNumId w:val="95"/>
  </w:num>
  <w:num w:numId="28">
    <w:abstractNumId w:val="97"/>
  </w:num>
  <w:num w:numId="29">
    <w:abstractNumId w:val="108"/>
  </w:num>
  <w:num w:numId="30">
    <w:abstractNumId w:val="31"/>
  </w:num>
  <w:num w:numId="31">
    <w:abstractNumId w:val="109"/>
  </w:num>
  <w:num w:numId="32">
    <w:abstractNumId w:val="102"/>
  </w:num>
  <w:num w:numId="33">
    <w:abstractNumId w:val="162"/>
  </w:num>
  <w:num w:numId="34">
    <w:abstractNumId w:val="163"/>
  </w:num>
  <w:num w:numId="35">
    <w:abstractNumId w:val="48"/>
  </w:num>
  <w:num w:numId="36">
    <w:abstractNumId w:val="17"/>
  </w:num>
  <w:num w:numId="37">
    <w:abstractNumId w:val="160"/>
  </w:num>
  <w:num w:numId="38">
    <w:abstractNumId w:val="133"/>
  </w:num>
  <w:num w:numId="39">
    <w:abstractNumId w:val="150"/>
  </w:num>
  <w:num w:numId="40">
    <w:abstractNumId w:val="123"/>
  </w:num>
  <w:num w:numId="41">
    <w:abstractNumId w:val="39"/>
  </w:num>
  <w:num w:numId="42">
    <w:abstractNumId w:val="94"/>
  </w:num>
  <w:num w:numId="43">
    <w:abstractNumId w:val="117"/>
  </w:num>
  <w:num w:numId="44">
    <w:abstractNumId w:val="70"/>
  </w:num>
  <w:num w:numId="45">
    <w:abstractNumId w:val="116"/>
  </w:num>
  <w:num w:numId="46">
    <w:abstractNumId w:val="42"/>
  </w:num>
  <w:num w:numId="47">
    <w:abstractNumId w:val="119"/>
  </w:num>
  <w:num w:numId="48">
    <w:abstractNumId w:val="9"/>
  </w:num>
  <w:num w:numId="49">
    <w:abstractNumId w:val="115"/>
  </w:num>
  <w:num w:numId="50">
    <w:abstractNumId w:val="33"/>
  </w:num>
  <w:num w:numId="51">
    <w:abstractNumId w:val="106"/>
  </w:num>
  <w:num w:numId="52">
    <w:abstractNumId w:val="46"/>
  </w:num>
  <w:num w:numId="53">
    <w:abstractNumId w:val="93"/>
  </w:num>
  <w:num w:numId="54">
    <w:abstractNumId w:val="55"/>
  </w:num>
  <w:num w:numId="55">
    <w:abstractNumId w:val="1"/>
  </w:num>
  <w:num w:numId="56">
    <w:abstractNumId w:val="140"/>
  </w:num>
  <w:num w:numId="57">
    <w:abstractNumId w:val="87"/>
  </w:num>
  <w:num w:numId="58">
    <w:abstractNumId w:val="60"/>
  </w:num>
  <w:num w:numId="59">
    <w:abstractNumId w:val="120"/>
  </w:num>
  <w:num w:numId="60">
    <w:abstractNumId w:val="78"/>
  </w:num>
  <w:num w:numId="61">
    <w:abstractNumId w:val="50"/>
  </w:num>
  <w:num w:numId="62">
    <w:abstractNumId w:val="90"/>
  </w:num>
  <w:num w:numId="63">
    <w:abstractNumId w:val="157"/>
  </w:num>
  <w:num w:numId="64">
    <w:abstractNumId w:val="91"/>
  </w:num>
  <w:num w:numId="65">
    <w:abstractNumId w:val="101"/>
  </w:num>
  <w:num w:numId="66">
    <w:abstractNumId w:val="53"/>
  </w:num>
  <w:num w:numId="67">
    <w:abstractNumId w:val="35"/>
  </w:num>
  <w:num w:numId="68">
    <w:abstractNumId w:val="49"/>
  </w:num>
  <w:num w:numId="69">
    <w:abstractNumId w:val="149"/>
  </w:num>
  <w:num w:numId="70">
    <w:abstractNumId w:val="13"/>
  </w:num>
  <w:num w:numId="71">
    <w:abstractNumId w:val="73"/>
  </w:num>
  <w:num w:numId="72">
    <w:abstractNumId w:val="47"/>
  </w:num>
  <w:num w:numId="73">
    <w:abstractNumId w:val="0"/>
  </w:num>
  <w:num w:numId="74">
    <w:abstractNumId w:val="110"/>
  </w:num>
  <w:num w:numId="75">
    <w:abstractNumId w:val="8"/>
  </w:num>
  <w:num w:numId="76">
    <w:abstractNumId w:val="10"/>
  </w:num>
  <w:num w:numId="77">
    <w:abstractNumId w:val="6"/>
  </w:num>
  <w:num w:numId="78">
    <w:abstractNumId w:val="141"/>
  </w:num>
  <w:num w:numId="79">
    <w:abstractNumId w:val="66"/>
  </w:num>
  <w:num w:numId="80">
    <w:abstractNumId w:val="103"/>
  </w:num>
  <w:num w:numId="81">
    <w:abstractNumId w:val="154"/>
  </w:num>
  <w:num w:numId="82">
    <w:abstractNumId w:val="41"/>
  </w:num>
  <w:num w:numId="83">
    <w:abstractNumId w:val="121"/>
  </w:num>
  <w:num w:numId="84">
    <w:abstractNumId w:val="130"/>
  </w:num>
  <w:num w:numId="85">
    <w:abstractNumId w:val="82"/>
  </w:num>
  <w:num w:numId="86">
    <w:abstractNumId w:val="126"/>
  </w:num>
  <w:num w:numId="87">
    <w:abstractNumId w:val="52"/>
  </w:num>
  <w:num w:numId="88">
    <w:abstractNumId w:val="107"/>
  </w:num>
  <w:num w:numId="89">
    <w:abstractNumId w:val="24"/>
  </w:num>
  <w:num w:numId="90">
    <w:abstractNumId w:val="28"/>
  </w:num>
  <w:num w:numId="91">
    <w:abstractNumId w:val="98"/>
  </w:num>
  <w:num w:numId="92">
    <w:abstractNumId w:val="76"/>
  </w:num>
  <w:num w:numId="93">
    <w:abstractNumId w:val="148"/>
  </w:num>
  <w:num w:numId="94">
    <w:abstractNumId w:val="89"/>
  </w:num>
  <w:num w:numId="95">
    <w:abstractNumId w:val="139"/>
  </w:num>
  <w:num w:numId="96">
    <w:abstractNumId w:val="145"/>
  </w:num>
  <w:num w:numId="97">
    <w:abstractNumId w:val="4"/>
  </w:num>
  <w:num w:numId="98">
    <w:abstractNumId w:val="146"/>
  </w:num>
  <w:num w:numId="99">
    <w:abstractNumId w:val="57"/>
  </w:num>
  <w:num w:numId="100">
    <w:abstractNumId w:val="25"/>
  </w:num>
  <w:num w:numId="101">
    <w:abstractNumId w:val="59"/>
  </w:num>
  <w:num w:numId="102">
    <w:abstractNumId w:val="151"/>
  </w:num>
  <w:num w:numId="103">
    <w:abstractNumId w:val="36"/>
  </w:num>
  <w:num w:numId="104">
    <w:abstractNumId w:val="19"/>
  </w:num>
  <w:num w:numId="105">
    <w:abstractNumId w:val="118"/>
  </w:num>
  <w:num w:numId="106">
    <w:abstractNumId w:val="135"/>
  </w:num>
  <w:num w:numId="107">
    <w:abstractNumId w:val="138"/>
  </w:num>
  <w:num w:numId="108">
    <w:abstractNumId w:val="21"/>
  </w:num>
  <w:num w:numId="109">
    <w:abstractNumId w:val="131"/>
  </w:num>
  <w:num w:numId="110">
    <w:abstractNumId w:val="12"/>
  </w:num>
  <w:num w:numId="111">
    <w:abstractNumId w:val="132"/>
  </w:num>
  <w:num w:numId="112">
    <w:abstractNumId w:val="51"/>
  </w:num>
  <w:num w:numId="113">
    <w:abstractNumId w:val="74"/>
  </w:num>
  <w:num w:numId="114">
    <w:abstractNumId w:val="38"/>
  </w:num>
  <w:num w:numId="115">
    <w:abstractNumId w:val="69"/>
  </w:num>
  <w:num w:numId="116">
    <w:abstractNumId w:val="147"/>
  </w:num>
  <w:num w:numId="117">
    <w:abstractNumId w:val="158"/>
  </w:num>
  <w:num w:numId="118">
    <w:abstractNumId w:val="111"/>
  </w:num>
  <w:num w:numId="119">
    <w:abstractNumId w:val="155"/>
  </w:num>
  <w:num w:numId="120">
    <w:abstractNumId w:val="122"/>
  </w:num>
  <w:num w:numId="121">
    <w:abstractNumId w:val="67"/>
  </w:num>
  <w:num w:numId="122">
    <w:abstractNumId w:val="143"/>
  </w:num>
  <w:num w:numId="123">
    <w:abstractNumId w:val="65"/>
  </w:num>
  <w:num w:numId="124">
    <w:abstractNumId w:val="153"/>
  </w:num>
  <w:num w:numId="125">
    <w:abstractNumId w:val="159"/>
  </w:num>
  <w:num w:numId="126">
    <w:abstractNumId w:val="137"/>
  </w:num>
  <w:num w:numId="127">
    <w:abstractNumId w:val="37"/>
  </w:num>
  <w:num w:numId="128">
    <w:abstractNumId w:val="64"/>
  </w:num>
  <w:num w:numId="129">
    <w:abstractNumId w:val="128"/>
  </w:num>
  <w:num w:numId="130">
    <w:abstractNumId w:val="14"/>
  </w:num>
  <w:num w:numId="131">
    <w:abstractNumId w:val="80"/>
  </w:num>
  <w:num w:numId="132">
    <w:abstractNumId w:val="62"/>
  </w:num>
  <w:num w:numId="133">
    <w:abstractNumId w:val="43"/>
  </w:num>
  <w:num w:numId="134">
    <w:abstractNumId w:val="114"/>
  </w:num>
  <w:num w:numId="135">
    <w:abstractNumId w:val="54"/>
  </w:num>
  <w:num w:numId="136">
    <w:abstractNumId w:val="29"/>
  </w:num>
  <w:num w:numId="137">
    <w:abstractNumId w:val="85"/>
  </w:num>
  <w:num w:numId="138">
    <w:abstractNumId w:val="161"/>
  </w:num>
  <w:num w:numId="139">
    <w:abstractNumId w:val="144"/>
  </w:num>
  <w:num w:numId="140">
    <w:abstractNumId w:val="86"/>
  </w:num>
  <w:num w:numId="141">
    <w:abstractNumId w:val="5"/>
  </w:num>
  <w:num w:numId="142">
    <w:abstractNumId w:val="129"/>
  </w:num>
  <w:num w:numId="143">
    <w:abstractNumId w:val="112"/>
  </w:num>
  <w:num w:numId="144">
    <w:abstractNumId w:val="105"/>
  </w:num>
  <w:num w:numId="145">
    <w:abstractNumId w:val="58"/>
  </w:num>
  <w:num w:numId="146">
    <w:abstractNumId w:val="92"/>
  </w:num>
  <w:num w:numId="147">
    <w:abstractNumId w:val="127"/>
  </w:num>
  <w:num w:numId="148">
    <w:abstractNumId w:val="88"/>
  </w:num>
  <w:num w:numId="149">
    <w:abstractNumId w:val="2"/>
  </w:num>
  <w:num w:numId="150">
    <w:abstractNumId w:val="30"/>
  </w:num>
  <w:num w:numId="151">
    <w:abstractNumId w:val="99"/>
  </w:num>
  <w:num w:numId="152">
    <w:abstractNumId w:val="23"/>
  </w:num>
  <w:num w:numId="153">
    <w:abstractNumId w:val="22"/>
  </w:num>
  <w:num w:numId="154">
    <w:abstractNumId w:val="83"/>
  </w:num>
  <w:num w:numId="155">
    <w:abstractNumId w:val="45"/>
  </w:num>
  <w:num w:numId="156">
    <w:abstractNumId w:val="96"/>
  </w:num>
  <w:num w:numId="157">
    <w:abstractNumId w:val="68"/>
  </w:num>
  <w:num w:numId="158">
    <w:abstractNumId w:val="104"/>
  </w:num>
  <w:num w:numId="159">
    <w:abstractNumId w:val="124"/>
  </w:num>
  <w:num w:numId="160">
    <w:abstractNumId w:val="26"/>
  </w:num>
  <w:num w:numId="161">
    <w:abstractNumId w:val="16"/>
  </w:num>
  <w:num w:numId="162">
    <w:abstractNumId w:val="136"/>
  </w:num>
  <w:num w:numId="163">
    <w:abstractNumId w:val="72"/>
  </w:num>
  <w:num w:numId="164">
    <w:abstractNumId w:val="125"/>
  </w:num>
  <w:numIdMacAtCleanup w:val="1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GB" w:vendorID="64" w:dllVersion="0" w:nlCheck="1" w:checkStyle="0"/>
  <w:activeWritingStyle w:appName="MSWord" w:lang="en-ZA" w:vendorID="64" w:dllVersion="0" w:nlCheck="1" w:checkStyle="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66"/>
    <w:rsid w:val="00002EEC"/>
    <w:rsid w:val="00003D2E"/>
    <w:rsid w:val="00003FC4"/>
    <w:rsid w:val="0000593E"/>
    <w:rsid w:val="00005CAC"/>
    <w:rsid w:val="00010446"/>
    <w:rsid w:val="00013CCA"/>
    <w:rsid w:val="00014DE6"/>
    <w:rsid w:val="00015115"/>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2668"/>
    <w:rsid w:val="00062CE8"/>
    <w:rsid w:val="0006314B"/>
    <w:rsid w:val="00063FFC"/>
    <w:rsid w:val="00064628"/>
    <w:rsid w:val="00064BB4"/>
    <w:rsid w:val="0006606F"/>
    <w:rsid w:val="000674E5"/>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778"/>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C78EF"/>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2CF6"/>
    <w:rsid w:val="001F52BA"/>
    <w:rsid w:val="001F66EB"/>
    <w:rsid w:val="001F6B23"/>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B30"/>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43CF"/>
    <w:rsid w:val="00291B93"/>
    <w:rsid w:val="0029258E"/>
    <w:rsid w:val="00292AE4"/>
    <w:rsid w:val="002955C4"/>
    <w:rsid w:val="00296095"/>
    <w:rsid w:val="002967DD"/>
    <w:rsid w:val="002975F3"/>
    <w:rsid w:val="002A085A"/>
    <w:rsid w:val="002A14F3"/>
    <w:rsid w:val="002A1907"/>
    <w:rsid w:val="002A56AC"/>
    <w:rsid w:val="002A7406"/>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3015F"/>
    <w:rsid w:val="00331CE4"/>
    <w:rsid w:val="00331F3A"/>
    <w:rsid w:val="00332D98"/>
    <w:rsid w:val="00333BAD"/>
    <w:rsid w:val="00336CCD"/>
    <w:rsid w:val="00336D62"/>
    <w:rsid w:val="003406EA"/>
    <w:rsid w:val="003410D0"/>
    <w:rsid w:val="00346495"/>
    <w:rsid w:val="00353979"/>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77104"/>
    <w:rsid w:val="003803B6"/>
    <w:rsid w:val="00382343"/>
    <w:rsid w:val="003826D4"/>
    <w:rsid w:val="003839C8"/>
    <w:rsid w:val="00385480"/>
    <w:rsid w:val="00385CF0"/>
    <w:rsid w:val="0039228E"/>
    <w:rsid w:val="00393B93"/>
    <w:rsid w:val="00395780"/>
    <w:rsid w:val="00396341"/>
    <w:rsid w:val="00396897"/>
    <w:rsid w:val="003A3337"/>
    <w:rsid w:val="003A5389"/>
    <w:rsid w:val="003A703B"/>
    <w:rsid w:val="003B05C5"/>
    <w:rsid w:val="003B1C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51B4"/>
    <w:rsid w:val="00417A9F"/>
    <w:rsid w:val="00417BF7"/>
    <w:rsid w:val="00417D82"/>
    <w:rsid w:val="0042215F"/>
    <w:rsid w:val="00422384"/>
    <w:rsid w:val="00422FFF"/>
    <w:rsid w:val="004232CA"/>
    <w:rsid w:val="00426FCB"/>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F96"/>
    <w:rsid w:val="00480F2A"/>
    <w:rsid w:val="00481EB8"/>
    <w:rsid w:val="00482229"/>
    <w:rsid w:val="004847E6"/>
    <w:rsid w:val="004863FE"/>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374D"/>
    <w:rsid w:val="005F3E55"/>
    <w:rsid w:val="005F6086"/>
    <w:rsid w:val="005F7475"/>
    <w:rsid w:val="00600F38"/>
    <w:rsid w:val="00600F3F"/>
    <w:rsid w:val="006020EE"/>
    <w:rsid w:val="0060681B"/>
    <w:rsid w:val="006100AB"/>
    <w:rsid w:val="006134E8"/>
    <w:rsid w:val="006162DD"/>
    <w:rsid w:val="006174D3"/>
    <w:rsid w:val="006203E8"/>
    <w:rsid w:val="006207A9"/>
    <w:rsid w:val="0062127C"/>
    <w:rsid w:val="0062201D"/>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85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D798B"/>
    <w:rsid w:val="006E085C"/>
    <w:rsid w:val="006E2124"/>
    <w:rsid w:val="006E28CB"/>
    <w:rsid w:val="006E2E0C"/>
    <w:rsid w:val="006F1365"/>
    <w:rsid w:val="006F6494"/>
    <w:rsid w:val="006F67A7"/>
    <w:rsid w:val="006F7D9D"/>
    <w:rsid w:val="007001D1"/>
    <w:rsid w:val="0070285A"/>
    <w:rsid w:val="00703B6F"/>
    <w:rsid w:val="00703E1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47740"/>
    <w:rsid w:val="00954DE5"/>
    <w:rsid w:val="009554EC"/>
    <w:rsid w:val="00957D8B"/>
    <w:rsid w:val="00960961"/>
    <w:rsid w:val="00961E07"/>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0E58"/>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17ED"/>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5B7"/>
    <w:rsid w:val="00AD47D3"/>
    <w:rsid w:val="00AD5391"/>
    <w:rsid w:val="00AD6564"/>
    <w:rsid w:val="00AD7218"/>
    <w:rsid w:val="00AE29C3"/>
    <w:rsid w:val="00AE4B76"/>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10A3"/>
    <w:rsid w:val="00B42843"/>
    <w:rsid w:val="00B42EC3"/>
    <w:rsid w:val="00B43A01"/>
    <w:rsid w:val="00B459ED"/>
    <w:rsid w:val="00B513B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E6E"/>
    <w:rsid w:val="00BF11BB"/>
    <w:rsid w:val="00BF335F"/>
    <w:rsid w:val="00BF354C"/>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CF769B"/>
    <w:rsid w:val="00D01E1B"/>
    <w:rsid w:val="00D026DB"/>
    <w:rsid w:val="00D0288A"/>
    <w:rsid w:val="00D02B12"/>
    <w:rsid w:val="00D05DE0"/>
    <w:rsid w:val="00D10A17"/>
    <w:rsid w:val="00D12D9D"/>
    <w:rsid w:val="00D14FB1"/>
    <w:rsid w:val="00D15551"/>
    <w:rsid w:val="00D17696"/>
    <w:rsid w:val="00D20AB4"/>
    <w:rsid w:val="00D25F07"/>
    <w:rsid w:val="00D27D49"/>
    <w:rsid w:val="00D30D7C"/>
    <w:rsid w:val="00D31A04"/>
    <w:rsid w:val="00D32180"/>
    <w:rsid w:val="00D32EBB"/>
    <w:rsid w:val="00D3461E"/>
    <w:rsid w:val="00D34B2C"/>
    <w:rsid w:val="00D35948"/>
    <w:rsid w:val="00D36735"/>
    <w:rsid w:val="00D36B4B"/>
    <w:rsid w:val="00D36E54"/>
    <w:rsid w:val="00D42613"/>
    <w:rsid w:val="00D45EEE"/>
    <w:rsid w:val="00D47DF9"/>
    <w:rsid w:val="00D51B4E"/>
    <w:rsid w:val="00D52D8E"/>
    <w:rsid w:val="00D54139"/>
    <w:rsid w:val="00D5571F"/>
    <w:rsid w:val="00D57D71"/>
    <w:rsid w:val="00D60EEE"/>
    <w:rsid w:val="00D610B2"/>
    <w:rsid w:val="00D62CCA"/>
    <w:rsid w:val="00D63F86"/>
    <w:rsid w:val="00D64EFE"/>
    <w:rsid w:val="00D6563E"/>
    <w:rsid w:val="00D65DD2"/>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09EE"/>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47255"/>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styleId="UnresolvedMention">
    <w:name w:val="Unresolved Mention"/>
    <w:basedOn w:val="DefaultParagraphFont"/>
    <w:uiPriority w:val="99"/>
    <w:semiHidden/>
    <w:unhideWhenUsed/>
    <w:rsid w:val="00015115"/>
    <w:rPr>
      <w:color w:val="605E5C"/>
      <w:shd w:val="clear" w:color="auto" w:fill="E1DFDD"/>
    </w:rPr>
  </w:style>
  <w:style w:type="paragraph" w:styleId="NormalWeb">
    <w:name w:val="Normal (Web)"/>
    <w:basedOn w:val="Normal"/>
    <w:uiPriority w:val="99"/>
    <w:unhideWhenUsed/>
    <w:rsid w:val="00377104"/>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142896573">
      <w:bodyDiv w:val="1"/>
      <w:marLeft w:val="0"/>
      <w:marRight w:val="0"/>
      <w:marTop w:val="0"/>
      <w:marBottom w:val="0"/>
      <w:divBdr>
        <w:top w:val="none" w:sz="0" w:space="0" w:color="auto"/>
        <w:left w:val="none" w:sz="0" w:space="0" w:color="auto"/>
        <w:bottom w:val="none" w:sz="0" w:space="0" w:color="auto"/>
        <w:right w:val="none" w:sz="0" w:space="0" w:color="auto"/>
      </w:divBdr>
      <w:divsChild>
        <w:div w:id="1684429056">
          <w:marLeft w:val="0"/>
          <w:marRight w:val="0"/>
          <w:marTop w:val="0"/>
          <w:marBottom w:val="0"/>
          <w:divBdr>
            <w:top w:val="none" w:sz="0" w:space="0" w:color="auto"/>
            <w:left w:val="none" w:sz="0" w:space="0" w:color="auto"/>
            <w:bottom w:val="none" w:sz="0" w:space="0" w:color="auto"/>
            <w:right w:val="none" w:sz="0" w:space="0" w:color="auto"/>
          </w:divBdr>
          <w:divsChild>
            <w:div w:id="315183572">
              <w:marLeft w:val="0"/>
              <w:marRight w:val="0"/>
              <w:marTop w:val="0"/>
              <w:marBottom w:val="0"/>
              <w:divBdr>
                <w:top w:val="none" w:sz="0" w:space="0" w:color="auto"/>
                <w:left w:val="none" w:sz="0" w:space="0" w:color="auto"/>
                <w:bottom w:val="none" w:sz="0" w:space="0" w:color="auto"/>
                <w:right w:val="none" w:sz="0" w:space="0" w:color="auto"/>
              </w:divBdr>
              <w:divsChild>
                <w:div w:id="1701860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808906">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8678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D0A34D-C3C1-4ABF-B033-0943E198259D}">
  <ds:schemaRefs>
    <ds:schemaRef ds:uri="http://schemas.openxmlformats.org/officeDocument/2006/bibliography"/>
  </ds:schemaRefs>
</ds:datastoreItem>
</file>

<file path=customXml/itemProps3.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4.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203</TotalTime>
  <Pages>1</Pages>
  <Words>1736</Words>
  <Characters>9897</Characters>
  <Application>Microsoft Office Word</Application>
  <DocSecurity>0</DocSecurity>
  <Lines>82</Lines>
  <Paragraphs>23</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11610</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Naser Alzaidiyeen</cp:lastModifiedBy>
  <cp:revision>19</cp:revision>
  <cp:lastPrinted>2020-04-23T14:47:00Z</cp:lastPrinted>
  <dcterms:created xsi:type="dcterms:W3CDTF">2021-10-14T05:18:00Z</dcterms:created>
  <dcterms:modified xsi:type="dcterms:W3CDTF">2021-11-03T20:50:00Z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