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298CF0EE" w:rsidR="00BB0DC2" w:rsidRPr="00563133" w:rsidRDefault="00563133" w:rsidP="00563133">
            <w:pPr>
              <w:bidi/>
              <w:jc w:val="center"/>
              <w:rPr>
                <w:rFonts w:asciiTheme="majorBidi" w:hAnsiTheme="majorBidi" w:cstheme="majorBidi"/>
                <w:b/>
                <w:bCs/>
                <w:sz w:val="30"/>
                <w:szCs w:val="30"/>
              </w:rPr>
            </w:pPr>
            <w:r w:rsidRPr="00563133">
              <w:rPr>
                <w:rFonts w:asciiTheme="majorBidi" w:hAnsiTheme="majorBidi" w:cstheme="majorBidi"/>
                <w:b/>
                <w:bCs/>
                <w:sz w:val="30"/>
                <w:szCs w:val="30"/>
                <w:rtl/>
              </w:rPr>
              <w:t>نحـــو5</w:t>
            </w:r>
          </w:p>
        </w:tc>
      </w:tr>
      <w:tr w:rsidR="0027521F" w:rsidRPr="005D2DDD" w14:paraId="28DDC292" w14:textId="77777777" w:rsidTr="000B5619">
        <w:trPr>
          <w:trHeight w:val="506"/>
        </w:trPr>
        <w:tc>
          <w:tcPr>
            <w:tcW w:w="1367" w:type="pct"/>
            <w:shd w:val="clear" w:color="auto" w:fill="DBE5F1" w:themeFill="accent1"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DBE5F1" w:themeFill="accent1" w:themeFillTint="33"/>
            <w:vAlign w:val="center"/>
          </w:tcPr>
          <w:p w14:paraId="25CC4773" w14:textId="0338F941" w:rsidR="0027521F" w:rsidRPr="00563133" w:rsidRDefault="00563133" w:rsidP="00563133">
            <w:pPr>
              <w:bidi/>
              <w:jc w:val="center"/>
              <w:rPr>
                <w:rFonts w:asciiTheme="majorBidi" w:hAnsiTheme="majorBidi" w:cstheme="majorBidi"/>
                <w:b/>
                <w:bCs/>
                <w:sz w:val="30"/>
                <w:szCs w:val="30"/>
              </w:rPr>
            </w:pPr>
            <w:r w:rsidRPr="00563133">
              <w:rPr>
                <w:rFonts w:asciiTheme="majorBidi" w:hAnsiTheme="majorBidi" w:cstheme="majorBidi"/>
                <w:b/>
                <w:bCs/>
                <w:sz w:val="30"/>
                <w:szCs w:val="30"/>
              </w:rPr>
              <w:t>ARB 325</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0ECD88F1" w:rsidR="0027521F" w:rsidRPr="00563133" w:rsidRDefault="00563133" w:rsidP="00563133">
            <w:pPr>
              <w:bidi/>
              <w:jc w:val="center"/>
              <w:rPr>
                <w:rFonts w:asciiTheme="majorBidi" w:hAnsiTheme="majorBidi" w:cstheme="majorBidi"/>
                <w:b/>
                <w:bCs/>
                <w:sz w:val="30"/>
                <w:szCs w:val="30"/>
              </w:rPr>
            </w:pPr>
            <w:r w:rsidRPr="00563133">
              <w:rPr>
                <w:rFonts w:asciiTheme="majorBidi" w:hAnsiTheme="majorBidi" w:cstheme="majorBidi"/>
                <w:b/>
                <w:bCs/>
                <w:sz w:val="30"/>
                <w:szCs w:val="30"/>
                <w:rtl/>
              </w:rPr>
              <w:t>بكالوريوس اللغة العربية</w:t>
            </w:r>
          </w:p>
        </w:tc>
      </w:tr>
      <w:tr w:rsidR="0027521F" w:rsidRPr="005D2DDD" w14:paraId="4FA7F15C" w14:textId="77777777" w:rsidTr="000B5619">
        <w:trPr>
          <w:trHeight w:val="506"/>
        </w:trPr>
        <w:tc>
          <w:tcPr>
            <w:tcW w:w="1367" w:type="pct"/>
            <w:shd w:val="clear" w:color="auto" w:fill="DBE5F1" w:themeFill="accent1"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DBE5F1" w:themeFill="accent1" w:themeFillTint="33"/>
            <w:vAlign w:val="center"/>
          </w:tcPr>
          <w:p w14:paraId="52317D7C" w14:textId="09EDC454" w:rsidR="0027521F" w:rsidRPr="00563133" w:rsidRDefault="00563133" w:rsidP="00563133">
            <w:pPr>
              <w:bidi/>
              <w:jc w:val="center"/>
              <w:rPr>
                <w:rFonts w:asciiTheme="majorBidi" w:hAnsiTheme="majorBidi" w:cstheme="majorBidi"/>
                <w:b/>
                <w:bCs/>
                <w:sz w:val="30"/>
                <w:szCs w:val="30"/>
                <w:lang w:bidi="ar-EG"/>
              </w:rPr>
            </w:pPr>
            <w:r w:rsidRPr="00563133">
              <w:rPr>
                <w:rFonts w:asciiTheme="majorBidi" w:hAnsiTheme="majorBidi" w:cstheme="majorBidi"/>
                <w:b/>
                <w:bCs/>
                <w:sz w:val="30"/>
                <w:szCs w:val="30"/>
                <w:rtl/>
                <w:lang w:bidi="ar-EG"/>
              </w:rPr>
              <w:t>قسم اللغة الغربية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6B46C194" w:rsidR="00DA5A4C" w:rsidRPr="00563133" w:rsidRDefault="00563133" w:rsidP="00563133">
            <w:pPr>
              <w:bidi/>
              <w:jc w:val="center"/>
              <w:rPr>
                <w:rFonts w:asciiTheme="majorBidi" w:hAnsiTheme="majorBidi" w:cstheme="majorBidi"/>
                <w:b/>
                <w:bCs/>
                <w:sz w:val="30"/>
                <w:szCs w:val="30"/>
              </w:rPr>
            </w:pPr>
            <w:r w:rsidRPr="00563133">
              <w:rPr>
                <w:rFonts w:asciiTheme="majorBidi" w:hAnsiTheme="majorBidi" w:cstheme="majorBidi"/>
                <w:b/>
                <w:bCs/>
                <w:sz w:val="30"/>
                <w:szCs w:val="30"/>
                <w:rtl/>
              </w:rPr>
              <w:t>كلية التربية بالزلفي</w:t>
            </w:r>
          </w:p>
        </w:tc>
      </w:tr>
      <w:tr w:rsidR="0027521F" w:rsidRPr="005D2DDD" w14:paraId="7A91500C" w14:textId="77777777" w:rsidTr="000B5619">
        <w:trPr>
          <w:trHeight w:val="506"/>
        </w:trPr>
        <w:tc>
          <w:tcPr>
            <w:tcW w:w="1367" w:type="pct"/>
            <w:shd w:val="clear" w:color="auto" w:fill="DBE5F1" w:themeFill="accent1"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41E147EE" w14:textId="1101E0DE" w:rsidR="0027521F" w:rsidRPr="00563133" w:rsidRDefault="00563133" w:rsidP="00563133">
            <w:pPr>
              <w:bidi/>
              <w:jc w:val="center"/>
              <w:rPr>
                <w:rFonts w:asciiTheme="majorBidi" w:hAnsiTheme="majorBidi" w:cstheme="majorBidi"/>
                <w:b/>
                <w:bCs/>
                <w:sz w:val="30"/>
                <w:szCs w:val="30"/>
              </w:rPr>
            </w:pPr>
            <w:r w:rsidRPr="00563133">
              <w:rPr>
                <w:rFonts w:asciiTheme="majorBidi" w:hAnsiTheme="majorBidi" w:cs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365F07"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365F07"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365F07"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365F07"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365F07"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365F07"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365F07"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365F07"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49"/>
        <w:gridCol w:w="682"/>
        <w:gridCol w:w="842"/>
        <w:gridCol w:w="48"/>
        <w:gridCol w:w="195"/>
        <w:gridCol w:w="166"/>
        <w:gridCol w:w="370"/>
        <w:gridCol w:w="491"/>
        <w:gridCol w:w="257"/>
        <w:gridCol w:w="666"/>
        <w:gridCol w:w="257"/>
        <w:gridCol w:w="190"/>
        <w:gridCol w:w="418"/>
        <w:gridCol w:w="371"/>
        <w:gridCol w:w="1928"/>
        <w:gridCol w:w="257"/>
        <w:gridCol w:w="173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37FB74EE" w:rsidR="00807FAF" w:rsidRPr="000B2E02" w:rsidRDefault="001F4203" w:rsidP="001F4203">
            <w:pPr>
              <w:bidi/>
              <w:jc w:val="center"/>
              <w:rPr>
                <w:rFonts w:asciiTheme="majorBidi" w:hAnsiTheme="majorBidi" w:cstheme="majorBidi"/>
                <w:rtl/>
                <w:lang w:bidi="ar-EG"/>
              </w:rPr>
            </w:pPr>
            <w:r w:rsidRPr="000B2E02">
              <w:rPr>
                <w:rFonts w:asciiTheme="majorBidi" w:hAnsiTheme="majorBidi" w:cstheme="majorBidi" w:hint="cs"/>
                <w:rtl/>
                <w:lang w:bidi="ar-EG"/>
              </w:rPr>
              <w:t>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55F9FA13" w:rsidR="00A506A9" w:rsidRPr="005D2DDD" w:rsidRDefault="001F4203" w:rsidP="00416FE2">
            <w:pPr>
              <w:bidi/>
              <w:rPr>
                <w:rFonts w:asciiTheme="majorBidi" w:hAnsiTheme="majorBidi" w:cstheme="majorBidi"/>
                <w:b/>
                <w:bCs/>
              </w:rPr>
            </w:pPr>
            <w:r w:rsidRPr="00772EE2">
              <w:rPr>
                <w:rFonts w:asciiTheme="majorBidi" w:hAnsiTheme="majorBidi" w:cstheme="majorBidi"/>
                <w:b/>
                <w:bCs/>
                <w:sz w:val="28"/>
                <w:szCs w:val="28"/>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71FB8FE7" w:rsidR="005C6B5C" w:rsidRPr="005D2DDD" w:rsidRDefault="001F4203" w:rsidP="00416FE2">
            <w:pPr>
              <w:bidi/>
              <w:rPr>
                <w:rFonts w:asciiTheme="majorBidi" w:hAnsiTheme="majorBidi" w:cstheme="majorBidi"/>
                <w:b/>
                <w:bCs/>
                <w:lang w:bidi="ar-EG"/>
              </w:rPr>
            </w:pPr>
            <w:r w:rsidRPr="00772EE2">
              <w:rPr>
                <w:rFonts w:asciiTheme="majorBidi" w:hAnsiTheme="majorBidi" w:cstheme="majorBidi"/>
                <w:b/>
                <w:bCs/>
                <w:sz w:val="28"/>
                <w:szCs w:val="28"/>
                <w:rtl/>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738C44D7" w:rsidR="00C537CB" w:rsidRPr="000B2E02" w:rsidRDefault="001F4203" w:rsidP="001F4203">
            <w:pPr>
              <w:tabs>
                <w:tab w:val="left" w:pos="940"/>
              </w:tabs>
              <w:bidi/>
              <w:rPr>
                <w:rFonts w:asciiTheme="majorBidi" w:hAnsiTheme="majorBidi" w:cstheme="majorBidi"/>
                <w:rtl/>
                <w:lang w:bidi="ar-EG"/>
              </w:rPr>
            </w:pPr>
            <w:r>
              <w:rPr>
                <w:rFonts w:asciiTheme="majorBidi" w:hAnsiTheme="majorBidi" w:cstheme="majorBidi"/>
                <w:b/>
                <w:bCs/>
                <w:rtl/>
                <w:lang w:bidi="ar-EG"/>
              </w:rPr>
              <w:tab/>
            </w:r>
            <w:r w:rsidRPr="000B2E02">
              <w:rPr>
                <w:rFonts w:asciiTheme="majorBidi" w:hAnsiTheme="majorBidi" w:cstheme="majorBidi" w:hint="cs"/>
                <w:rtl/>
                <w:lang w:bidi="ar-EG"/>
              </w:rPr>
              <w:t>الخامس</w:t>
            </w:r>
          </w:p>
        </w:tc>
      </w:tr>
      <w:tr w:rsidR="00550C20" w:rsidRPr="005D2DDD" w14:paraId="7CC53ED0" w14:textId="77777777" w:rsidTr="00F72FD2">
        <w:trPr>
          <w:trHeight w:val="871"/>
          <w:jc w:val="center"/>
        </w:trPr>
        <w:tc>
          <w:tcPr>
            <w:tcW w:w="5000" w:type="pct"/>
            <w:gridSpan w:val="17"/>
            <w:tcBorders>
              <w:top w:val="single" w:sz="8" w:space="0" w:color="auto"/>
            </w:tcBorders>
          </w:tcPr>
          <w:p w14:paraId="77AEE28A" w14:textId="36AC61E8"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w:t>
            </w:r>
            <w:proofErr w:type="gramStart"/>
            <w:r w:rsidRPr="003302F2">
              <w:rPr>
                <w:rFonts w:asciiTheme="majorBidi" w:hAnsiTheme="majorBidi" w:cstheme="majorBidi"/>
                <w:sz w:val="20"/>
                <w:szCs w:val="20"/>
                <w:rtl/>
                <w:lang w:bidi="ar-EG"/>
              </w:rPr>
              <w:t>وجدت</w:t>
            </w:r>
            <w:r w:rsidRPr="000B2E02">
              <w:rPr>
                <w:rFonts w:asciiTheme="majorBidi" w:hAnsiTheme="majorBidi" w:cstheme="majorBidi"/>
                <w:sz w:val="20"/>
                <w:szCs w:val="20"/>
                <w:rtl/>
                <w:lang w:bidi="ar-EG"/>
              </w:rPr>
              <w:t>)</w:t>
            </w:r>
            <w:r w:rsidR="001F4203" w:rsidRPr="000B2E02">
              <w:rPr>
                <w:rFonts w:asciiTheme="majorBidi" w:hAnsiTheme="majorBidi" w:cstheme="majorBidi" w:hint="cs"/>
                <w:rtl/>
                <w:lang w:bidi="ar-EG"/>
              </w:rPr>
              <w:t xml:space="preserve">   </w:t>
            </w:r>
            <w:proofErr w:type="gramEnd"/>
            <w:r w:rsidR="001F4203" w:rsidRPr="000B2E02">
              <w:rPr>
                <w:rFonts w:asciiTheme="majorBidi" w:hAnsiTheme="majorBidi" w:cstheme="majorBidi" w:hint="cs"/>
                <w:rtl/>
                <w:lang w:bidi="ar-EG"/>
              </w:rPr>
              <w:t xml:space="preserve">                نحو 1-2-3-4</w:t>
            </w:r>
          </w:p>
          <w:p w14:paraId="0B35C87D" w14:textId="77777777" w:rsidR="00550C20" w:rsidRPr="003302F2" w:rsidRDefault="00550C20" w:rsidP="00416FE2">
            <w:pPr>
              <w:bidi/>
              <w:rPr>
                <w:rFonts w:asciiTheme="majorBidi" w:hAnsiTheme="majorBidi" w:cstheme="majorBidi"/>
              </w:rPr>
            </w:pP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6B47F986" w:rsidR="00C537CB" w:rsidRPr="003302F2" w:rsidRDefault="0081562B" w:rsidP="001F4203">
            <w:pPr>
              <w:tabs>
                <w:tab w:val="center" w:pos="4554"/>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proofErr w:type="gramStart"/>
            <w:r w:rsidR="009076D2" w:rsidRPr="003302F2">
              <w:rPr>
                <w:rFonts w:asciiTheme="majorBidi" w:hAnsiTheme="majorBidi" w:cstheme="majorBidi"/>
                <w:sz w:val="20"/>
                <w:szCs w:val="20"/>
                <w:rtl/>
                <w:lang w:bidi="ar-EG"/>
              </w:rPr>
              <w:t>وجدت)</w:t>
            </w:r>
            <w:r w:rsidR="001F4203">
              <w:rPr>
                <w:rFonts w:asciiTheme="majorBidi" w:hAnsiTheme="majorBidi" w:cstheme="majorBidi"/>
                <w:b/>
                <w:bCs/>
                <w:rtl/>
                <w:lang w:bidi="ar-EG"/>
              </w:rPr>
              <w:tab/>
            </w:r>
            <w:proofErr w:type="gramEnd"/>
            <w:r w:rsidR="001F4203" w:rsidRPr="000B2E02">
              <w:rPr>
                <w:rFonts w:asciiTheme="majorBidi" w:hAnsiTheme="majorBidi" w:cstheme="majorBidi" w:hint="cs"/>
                <w:rtl/>
                <w:lang w:bidi="ar-EG"/>
              </w:rPr>
              <w:t xml:space="preserve">         لا يوجد</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1312AB20" w:rsidR="00D47214" w:rsidRPr="006F747A" w:rsidRDefault="006F747A" w:rsidP="00416FE2">
            <w:pPr>
              <w:bidi/>
              <w:jc w:val="center"/>
              <w:rPr>
                <w:rFonts w:asciiTheme="majorBidi" w:hAnsiTheme="majorBidi" w:cstheme="majorBidi"/>
                <w:sz w:val="22"/>
                <w:szCs w:val="22"/>
              </w:rPr>
            </w:pPr>
            <w:r w:rsidRPr="006F747A">
              <w:rPr>
                <w:rFonts w:asciiTheme="majorBidi" w:hAnsiTheme="majorBidi" w:cstheme="majorBidi" w:hint="cs"/>
                <w:sz w:val="22"/>
                <w:szCs w:val="22"/>
                <w:rtl/>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6F747A" w:rsidRDefault="00D47214" w:rsidP="00416FE2">
            <w:pPr>
              <w:bidi/>
              <w:rPr>
                <w:rFonts w:asciiTheme="majorBidi" w:hAnsiTheme="majorBidi" w:cstheme="majorBidi"/>
                <w:rtl/>
                <w:lang w:bidi="ar-EG"/>
              </w:rPr>
            </w:pPr>
            <w:r w:rsidRPr="006F747A">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6F747A"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6739DF6B" w:rsidR="00D47214" w:rsidRPr="006F747A" w:rsidRDefault="001F4203" w:rsidP="00416FE2">
            <w:pPr>
              <w:bidi/>
              <w:jc w:val="center"/>
              <w:rPr>
                <w:rFonts w:asciiTheme="majorBidi" w:hAnsiTheme="majorBidi" w:cstheme="majorBidi"/>
              </w:rPr>
            </w:pPr>
            <w:r w:rsidRPr="006F747A">
              <w:rPr>
                <w:rFonts w:asciiTheme="majorBidi" w:hAnsiTheme="majorBidi" w:cstheme="majorBidi" w:hint="cs"/>
                <w:rtl/>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6420EF98" w:rsidR="00D47214" w:rsidRPr="006F747A" w:rsidRDefault="006F747A" w:rsidP="00416FE2">
            <w:pPr>
              <w:bidi/>
              <w:jc w:val="center"/>
              <w:rPr>
                <w:rFonts w:asciiTheme="majorBidi" w:hAnsiTheme="majorBidi" w:cstheme="majorBidi"/>
                <w:sz w:val="22"/>
                <w:szCs w:val="22"/>
              </w:rPr>
            </w:pPr>
            <w:r w:rsidRPr="006F747A">
              <w:rPr>
                <w:rFonts w:asciiTheme="majorBidi" w:hAnsiTheme="majorBidi" w:cstheme="majorBidi" w:hint="cs"/>
                <w:sz w:val="22"/>
                <w:szCs w:val="22"/>
                <w:rtl/>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6F747A" w:rsidRDefault="00D47214" w:rsidP="00416FE2">
            <w:pPr>
              <w:bidi/>
              <w:rPr>
                <w:rFonts w:asciiTheme="majorBidi" w:hAnsiTheme="majorBidi" w:cstheme="majorBidi"/>
              </w:rPr>
            </w:pPr>
            <w:r w:rsidRPr="006F747A">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6F747A"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6F747A"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0137E97C" w:rsidR="00D47214" w:rsidRPr="006F747A" w:rsidRDefault="006F747A" w:rsidP="00416FE2">
            <w:pPr>
              <w:bidi/>
              <w:jc w:val="center"/>
              <w:rPr>
                <w:rFonts w:asciiTheme="majorBidi" w:hAnsiTheme="majorBidi" w:cstheme="majorBidi"/>
                <w:sz w:val="22"/>
                <w:szCs w:val="22"/>
              </w:rPr>
            </w:pPr>
            <w:r w:rsidRPr="006F747A">
              <w:rPr>
                <w:rFonts w:asciiTheme="majorBidi" w:hAnsiTheme="majorBidi" w:cstheme="majorBidi" w:hint="cs"/>
                <w:sz w:val="22"/>
                <w:szCs w:val="22"/>
                <w:rtl/>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6F747A" w:rsidRDefault="00D47214" w:rsidP="00416FE2">
            <w:pPr>
              <w:bidi/>
              <w:rPr>
                <w:rFonts w:asciiTheme="majorBidi" w:hAnsiTheme="majorBidi" w:cstheme="majorBidi"/>
              </w:rPr>
            </w:pPr>
            <w:r w:rsidRPr="006F747A">
              <w:rPr>
                <w:rFonts w:asciiTheme="majorBidi" w:hAnsiTheme="majorBidi" w:cstheme="majorBidi"/>
                <w:rtl/>
              </w:rPr>
              <w:t xml:space="preserve">التعليم </w:t>
            </w:r>
            <w:r w:rsidRPr="006F747A">
              <w:rPr>
                <w:rFonts w:asciiTheme="majorBidi" w:hAnsiTheme="majorBidi" w:cstheme="majorBidi" w:hint="cs"/>
                <w:rtl/>
              </w:rPr>
              <w:t>الإلكتروني</w:t>
            </w:r>
            <w:r w:rsidRPr="006F747A">
              <w:rPr>
                <w:rFonts w:asciiTheme="majorBidi" w:hAnsiTheme="majorBidi" w:cstheme="majorBidi"/>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6F747A"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323CFAB1" w:rsidR="00D47214" w:rsidRPr="006F747A" w:rsidRDefault="001F4203" w:rsidP="00416FE2">
            <w:pPr>
              <w:bidi/>
              <w:jc w:val="center"/>
              <w:rPr>
                <w:rFonts w:asciiTheme="majorBidi" w:hAnsiTheme="majorBidi" w:cstheme="majorBidi"/>
              </w:rPr>
            </w:pPr>
            <w:r w:rsidRPr="006F747A">
              <w:rPr>
                <w:rFonts w:asciiTheme="majorBidi" w:hAnsiTheme="majorBidi" w:cstheme="majorBidi" w:hint="cs"/>
                <w:rtl/>
              </w:rPr>
              <w:t>15%</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2EF06A25" w:rsidR="00D47214" w:rsidRPr="006F747A" w:rsidRDefault="006F747A" w:rsidP="00416FE2">
            <w:pPr>
              <w:bidi/>
              <w:jc w:val="center"/>
              <w:rPr>
                <w:rFonts w:asciiTheme="majorBidi" w:hAnsiTheme="majorBidi" w:cstheme="majorBidi"/>
                <w:sz w:val="22"/>
                <w:szCs w:val="22"/>
              </w:rPr>
            </w:pPr>
            <w:r w:rsidRPr="006F747A">
              <w:rPr>
                <w:rFonts w:asciiTheme="majorBidi" w:hAnsiTheme="majorBidi" w:cstheme="majorBidi" w:hint="cs"/>
                <w:sz w:val="22"/>
                <w:szCs w:val="22"/>
                <w:rtl/>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6F747A" w:rsidRDefault="00D47214" w:rsidP="00416FE2">
            <w:pPr>
              <w:bidi/>
              <w:rPr>
                <w:rFonts w:asciiTheme="majorBidi" w:hAnsiTheme="majorBidi" w:cstheme="majorBidi"/>
              </w:rPr>
            </w:pPr>
            <w:r w:rsidRPr="006F747A">
              <w:rPr>
                <w:rFonts w:asciiTheme="majorBidi" w:hAnsiTheme="majorBidi" w:cstheme="majorBidi"/>
                <w:rtl/>
              </w:rPr>
              <w:t xml:space="preserve">التعليم </w:t>
            </w:r>
            <w:r w:rsidRPr="006F747A">
              <w:rPr>
                <w:rFonts w:asciiTheme="majorBidi" w:hAnsiTheme="majorBidi" w:cstheme="majorBidi" w:hint="cs"/>
                <w:rtl/>
              </w:rPr>
              <w:t>عن بعد</w:t>
            </w:r>
            <w:r w:rsidRPr="006F747A">
              <w:rPr>
                <w:rFonts w:asciiTheme="majorBidi" w:hAnsiTheme="majorBidi" w:cstheme="majorBidi"/>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6F747A"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6F747A"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18E3BCB0" w:rsidR="00D47214" w:rsidRPr="006F747A" w:rsidRDefault="006F747A" w:rsidP="00416FE2">
            <w:pPr>
              <w:bidi/>
              <w:jc w:val="center"/>
              <w:rPr>
                <w:rFonts w:asciiTheme="majorBidi" w:hAnsiTheme="majorBidi" w:cstheme="majorBidi"/>
                <w:sz w:val="22"/>
                <w:szCs w:val="22"/>
              </w:rPr>
            </w:pPr>
            <w:r w:rsidRPr="006F747A">
              <w:rPr>
                <w:rFonts w:asciiTheme="majorBidi" w:hAnsiTheme="majorBidi" w:cstheme="majorBidi" w:hint="cs"/>
                <w:sz w:val="22"/>
                <w:szCs w:val="22"/>
                <w:rtl/>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6F747A" w:rsidRDefault="00985CFE" w:rsidP="00416FE2">
            <w:pPr>
              <w:bidi/>
              <w:rPr>
                <w:rFonts w:asciiTheme="majorBidi" w:hAnsiTheme="majorBidi" w:cstheme="majorBidi"/>
              </w:rPr>
            </w:pPr>
            <w:r w:rsidRPr="006F747A">
              <w:rPr>
                <w:rFonts w:asciiTheme="majorBidi" w:hAnsiTheme="majorBidi" w:cstheme="majorBidi"/>
                <w:rtl/>
              </w:rPr>
              <w:t>أخرى</w:t>
            </w:r>
            <w:r w:rsidR="00D47214" w:rsidRPr="006F747A">
              <w:rPr>
                <w:rFonts w:asciiTheme="majorBidi" w:hAnsiTheme="majorBidi" w:cstheme="majorBidi"/>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6F747A"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686A2493" w:rsidR="00D47214" w:rsidRPr="006F747A" w:rsidRDefault="001F4203" w:rsidP="00416FE2">
            <w:pPr>
              <w:bidi/>
              <w:jc w:val="center"/>
              <w:rPr>
                <w:rFonts w:asciiTheme="majorBidi" w:hAnsiTheme="majorBidi" w:cstheme="majorBidi"/>
              </w:rPr>
            </w:pPr>
            <w:r w:rsidRPr="006F747A">
              <w:rPr>
                <w:rFonts w:asciiTheme="majorBidi" w:hAnsiTheme="majorBidi" w:cstheme="majorBidi" w:hint="cs"/>
                <w:rtl/>
              </w:rPr>
              <w:t>15%</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4B0A1828" w:rsidR="00026BDF" w:rsidRPr="000274EF" w:rsidRDefault="001F4203" w:rsidP="001F4203">
            <w:pPr>
              <w:bidi/>
              <w:jc w:val="center"/>
              <w:rPr>
                <w:rFonts w:asciiTheme="majorBidi" w:hAnsiTheme="majorBidi" w:cstheme="majorBidi"/>
                <w:rtl/>
                <w:lang w:bidi="ar-EG"/>
              </w:rPr>
            </w:pPr>
            <w:r>
              <w:rPr>
                <w:rFonts w:asciiTheme="majorBidi" w:hAnsiTheme="majorBidi" w:cstheme="majorBidi" w:hint="cs"/>
                <w:rtl/>
                <w:lang w:bidi="ar-EG"/>
              </w:rPr>
              <w:t>42</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77777777" w:rsidR="00026BDF" w:rsidRPr="000274EF" w:rsidRDefault="00026BDF" w:rsidP="00416FE2">
            <w:pPr>
              <w:bidi/>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416FE2">
            <w:pPr>
              <w:bidi/>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416FE2">
            <w:pPr>
              <w:bidi/>
              <w:rPr>
                <w:rFonts w:asciiTheme="majorBidi" w:hAnsiTheme="majorBidi" w:cstheme="majorBidi"/>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5D4DA0EE" w:rsidR="00026BDF" w:rsidRPr="000274EF" w:rsidRDefault="001F4203" w:rsidP="001F4203">
            <w:pPr>
              <w:bidi/>
              <w:jc w:val="center"/>
              <w:rPr>
                <w:rFonts w:asciiTheme="majorBidi" w:hAnsiTheme="majorBidi" w:cstheme="majorBidi"/>
                <w:rtl/>
                <w:lang w:bidi="ar-EG"/>
              </w:rPr>
            </w:pPr>
            <w:r>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50B8B493" w:rsidR="00673AFD" w:rsidRPr="001F4203" w:rsidRDefault="006F747A" w:rsidP="006F747A">
            <w:pPr>
              <w:bidi/>
              <w:jc w:val="both"/>
              <w:rPr>
                <w:rFonts w:asciiTheme="majorBidi" w:hAnsiTheme="majorBidi" w:cstheme="majorBidi"/>
                <w:rtl/>
              </w:rPr>
            </w:pPr>
            <w:r>
              <w:rPr>
                <w:rFonts w:asciiTheme="majorBidi" w:hAnsiTheme="majorBidi" w:cstheme="majorBidi"/>
                <w:color w:val="000000"/>
                <w:rtl/>
              </w:rPr>
              <w:t>تهدف دراسة ه</w:t>
            </w:r>
            <w:r>
              <w:rPr>
                <w:rFonts w:asciiTheme="majorBidi" w:hAnsiTheme="majorBidi" w:cstheme="majorBidi" w:hint="cs"/>
                <w:color w:val="000000"/>
                <w:rtl/>
              </w:rPr>
              <w:t>ذا المقرر</w:t>
            </w:r>
            <w:r w:rsidR="001F4203" w:rsidRPr="001F4203">
              <w:rPr>
                <w:rFonts w:asciiTheme="majorBidi" w:hAnsiTheme="majorBidi" w:cstheme="majorBidi"/>
                <w:color w:val="000000"/>
                <w:rtl/>
              </w:rPr>
              <w:t xml:space="preserve"> إلى تعريف الطالب بأحكام لغته وقوانين الإعراب فيها، </w:t>
            </w:r>
            <w:r>
              <w:rPr>
                <w:rFonts w:asciiTheme="majorBidi" w:hAnsiTheme="majorBidi" w:cstheme="majorBidi" w:hint="cs"/>
                <w:color w:val="000000"/>
                <w:rtl/>
              </w:rPr>
              <w:t>وتوقفه</w:t>
            </w:r>
            <w:r w:rsidR="001F4203" w:rsidRPr="001F4203">
              <w:rPr>
                <w:rFonts w:asciiTheme="majorBidi" w:hAnsiTheme="majorBidi" w:cstheme="majorBidi"/>
                <w:color w:val="000000"/>
                <w:rtl/>
              </w:rPr>
              <w:t xml:space="preserve"> على خصائص النصوص المختلفة، ودلالات التراكيب المتعددة، من خلال الاطلاع على كتب التراث والبحوث الحديثة، والأمثلة المبتكرة؛ لتكون عنده حصيلة كاملة من القديم والحديث. فيختار لنفسه المنهج الصحيح في ضبط لسانه وعباراته وتقويم النصوص المعروضة أمامه.</w:t>
            </w: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89767DF" w14:textId="4D5AB0E8" w:rsidR="001F4203" w:rsidRPr="001F4203" w:rsidRDefault="001F4203" w:rsidP="001F4203">
            <w:pPr>
              <w:numPr>
                <w:ilvl w:val="1"/>
                <w:numId w:val="6"/>
              </w:numPr>
              <w:bidi/>
              <w:jc w:val="both"/>
              <w:rPr>
                <w:rFonts w:asciiTheme="majorBidi" w:hAnsiTheme="majorBidi" w:cstheme="majorBidi"/>
                <w:b/>
                <w:rtl/>
              </w:rPr>
            </w:pPr>
            <w:r w:rsidRPr="001F4203">
              <w:rPr>
                <w:rFonts w:asciiTheme="majorBidi" w:hAnsiTheme="majorBidi" w:cstheme="majorBidi"/>
                <w:b/>
                <w:rtl/>
              </w:rPr>
              <w:t>أن يكتسب</w:t>
            </w:r>
            <w:r>
              <w:rPr>
                <w:rFonts w:asciiTheme="majorBidi" w:hAnsiTheme="majorBidi" w:cstheme="majorBidi"/>
                <w:b/>
                <w:rtl/>
              </w:rPr>
              <w:t xml:space="preserve"> المهارات اللغوية الصحيحة</w:t>
            </w:r>
            <w:r w:rsidRPr="001F4203">
              <w:rPr>
                <w:rFonts w:asciiTheme="majorBidi" w:hAnsiTheme="majorBidi" w:cstheme="majorBidi"/>
                <w:b/>
                <w:rtl/>
              </w:rPr>
              <w:t>.</w:t>
            </w:r>
          </w:p>
          <w:p w14:paraId="33789CF8" w14:textId="69736BA7" w:rsidR="001F4203" w:rsidRPr="001F4203" w:rsidRDefault="001F4203" w:rsidP="001F4203">
            <w:pPr>
              <w:numPr>
                <w:ilvl w:val="1"/>
                <w:numId w:val="6"/>
              </w:numPr>
              <w:bidi/>
              <w:jc w:val="both"/>
              <w:rPr>
                <w:rFonts w:asciiTheme="majorBidi" w:hAnsiTheme="majorBidi" w:cstheme="majorBidi"/>
                <w:b/>
                <w:rtl/>
              </w:rPr>
            </w:pPr>
            <w:r w:rsidRPr="001F4203">
              <w:rPr>
                <w:rFonts w:asciiTheme="majorBidi" w:hAnsiTheme="majorBidi" w:cstheme="majorBidi"/>
                <w:b/>
                <w:rtl/>
              </w:rPr>
              <w:t>أن ينمي قدراته</w:t>
            </w:r>
            <w:r>
              <w:rPr>
                <w:rFonts w:asciiTheme="majorBidi" w:hAnsiTheme="majorBidi" w:cstheme="majorBidi"/>
                <w:b/>
                <w:rtl/>
              </w:rPr>
              <w:t xml:space="preserve"> على </w:t>
            </w:r>
            <w:r>
              <w:rPr>
                <w:rFonts w:asciiTheme="majorBidi" w:hAnsiTheme="majorBidi" w:cstheme="majorBidi" w:hint="cs"/>
                <w:b/>
                <w:rtl/>
              </w:rPr>
              <w:t>التقويم</w:t>
            </w:r>
            <w:r w:rsidRPr="001F4203">
              <w:rPr>
                <w:rFonts w:asciiTheme="majorBidi" w:hAnsiTheme="majorBidi" w:cstheme="majorBidi" w:hint="cs"/>
                <w:b/>
                <w:rtl/>
              </w:rPr>
              <w:t>،</w:t>
            </w:r>
            <w:r w:rsidRPr="001F4203">
              <w:rPr>
                <w:rFonts w:asciiTheme="majorBidi" w:hAnsiTheme="majorBidi" w:cstheme="majorBidi"/>
                <w:b/>
                <w:rtl/>
              </w:rPr>
              <w:t xml:space="preserve"> والنقد اللغوي </w:t>
            </w:r>
            <w:r w:rsidRPr="001F4203">
              <w:rPr>
                <w:rFonts w:asciiTheme="majorBidi" w:hAnsiTheme="majorBidi" w:cstheme="majorBidi" w:hint="cs"/>
                <w:b/>
                <w:rtl/>
              </w:rPr>
              <w:t>الذاتي.</w:t>
            </w:r>
          </w:p>
          <w:p w14:paraId="352AB075" w14:textId="6F6AC6FE" w:rsidR="001F4203" w:rsidRPr="001F4203" w:rsidRDefault="001F4203" w:rsidP="001F4203">
            <w:pPr>
              <w:numPr>
                <w:ilvl w:val="1"/>
                <w:numId w:val="6"/>
              </w:numPr>
              <w:bidi/>
              <w:jc w:val="both"/>
              <w:rPr>
                <w:rFonts w:asciiTheme="majorBidi" w:hAnsiTheme="majorBidi" w:cstheme="majorBidi"/>
                <w:b/>
                <w:rtl/>
              </w:rPr>
            </w:pPr>
            <w:r w:rsidRPr="001F4203">
              <w:rPr>
                <w:rFonts w:asciiTheme="majorBidi" w:hAnsiTheme="majorBidi" w:cstheme="majorBidi"/>
                <w:b/>
                <w:rtl/>
              </w:rPr>
              <w:t>أن يستطيع</w:t>
            </w:r>
            <w:r>
              <w:rPr>
                <w:rFonts w:asciiTheme="majorBidi" w:hAnsiTheme="majorBidi" w:cstheme="majorBidi"/>
                <w:b/>
                <w:rtl/>
              </w:rPr>
              <w:t xml:space="preserve"> تصحيح الأساليب</w:t>
            </w:r>
            <w:r>
              <w:rPr>
                <w:rFonts w:asciiTheme="majorBidi" w:hAnsiTheme="majorBidi" w:cstheme="majorBidi" w:hint="cs"/>
                <w:b/>
                <w:rtl/>
              </w:rPr>
              <w:t>،</w:t>
            </w:r>
            <w:r w:rsidRPr="001F4203">
              <w:rPr>
                <w:rFonts w:asciiTheme="majorBidi" w:hAnsiTheme="majorBidi" w:cstheme="majorBidi"/>
                <w:b/>
                <w:rtl/>
              </w:rPr>
              <w:t xml:space="preserve"> وإدر</w:t>
            </w:r>
            <w:r>
              <w:rPr>
                <w:rFonts w:asciiTheme="majorBidi" w:hAnsiTheme="majorBidi" w:cstheme="majorBidi"/>
                <w:b/>
                <w:rtl/>
              </w:rPr>
              <w:t>اك الفروق الدقيقة بين التراكيب والعبارات</w:t>
            </w:r>
            <w:r w:rsidRPr="001F4203">
              <w:rPr>
                <w:rFonts w:asciiTheme="majorBidi" w:hAnsiTheme="majorBidi" w:cstheme="majorBidi"/>
                <w:b/>
                <w:rtl/>
              </w:rPr>
              <w:t>.</w:t>
            </w:r>
          </w:p>
          <w:p w14:paraId="41C05497" w14:textId="648F3C10" w:rsidR="001F4203" w:rsidRPr="001F4203" w:rsidRDefault="001F4203" w:rsidP="001F4203">
            <w:pPr>
              <w:numPr>
                <w:ilvl w:val="1"/>
                <w:numId w:val="6"/>
              </w:numPr>
              <w:bidi/>
              <w:jc w:val="both"/>
              <w:rPr>
                <w:rFonts w:asciiTheme="majorBidi" w:hAnsiTheme="majorBidi" w:cstheme="majorBidi"/>
                <w:b/>
                <w:rtl/>
              </w:rPr>
            </w:pPr>
            <w:r w:rsidRPr="001F4203">
              <w:rPr>
                <w:rFonts w:asciiTheme="majorBidi" w:hAnsiTheme="majorBidi" w:cstheme="majorBidi"/>
                <w:b/>
                <w:rtl/>
              </w:rPr>
              <w:t xml:space="preserve">أن يتدرب </w:t>
            </w:r>
            <w:r>
              <w:rPr>
                <w:rFonts w:asciiTheme="majorBidi" w:hAnsiTheme="majorBidi" w:cstheme="majorBidi"/>
                <w:b/>
                <w:rtl/>
              </w:rPr>
              <w:t>على قوة الملاحظة والموازنة والحكم</w:t>
            </w:r>
            <w:r w:rsidRPr="001F4203">
              <w:rPr>
                <w:rFonts w:asciiTheme="majorBidi" w:hAnsiTheme="majorBidi" w:cstheme="majorBidi"/>
                <w:b/>
                <w:rtl/>
              </w:rPr>
              <w:t>.</w:t>
            </w:r>
          </w:p>
          <w:p w14:paraId="0A7A07C4" w14:textId="038D7AD6" w:rsidR="001F4203" w:rsidRPr="001F4203" w:rsidRDefault="001F4203" w:rsidP="001F4203">
            <w:pPr>
              <w:numPr>
                <w:ilvl w:val="1"/>
                <w:numId w:val="6"/>
              </w:numPr>
              <w:bidi/>
              <w:jc w:val="both"/>
              <w:rPr>
                <w:rFonts w:asciiTheme="majorBidi" w:hAnsiTheme="majorBidi" w:cstheme="majorBidi"/>
                <w:b/>
                <w:rtl/>
              </w:rPr>
            </w:pPr>
            <w:r w:rsidRPr="001F4203">
              <w:rPr>
                <w:rFonts w:asciiTheme="majorBidi" w:hAnsiTheme="majorBidi" w:cstheme="majorBidi"/>
                <w:b/>
                <w:rtl/>
              </w:rPr>
              <w:t xml:space="preserve">أن يتدرب </w:t>
            </w:r>
            <w:r>
              <w:rPr>
                <w:rFonts w:asciiTheme="majorBidi" w:hAnsiTheme="majorBidi" w:cstheme="majorBidi"/>
                <w:b/>
                <w:rtl/>
              </w:rPr>
              <w:t>على استعمال الألفاظ والتراكيب استعمالاً صحيحاً</w:t>
            </w:r>
            <w:r w:rsidRPr="001F4203">
              <w:rPr>
                <w:rFonts w:asciiTheme="majorBidi" w:hAnsiTheme="majorBidi" w:cstheme="majorBidi"/>
                <w:b/>
                <w:rtl/>
              </w:rPr>
              <w:t xml:space="preserve"> و</w:t>
            </w:r>
            <w:r>
              <w:rPr>
                <w:rFonts w:asciiTheme="majorBidi" w:hAnsiTheme="majorBidi" w:cstheme="majorBidi" w:hint="cs"/>
                <w:b/>
                <w:rtl/>
              </w:rPr>
              <w:t>يقف</w:t>
            </w:r>
            <w:r w:rsidRPr="001F4203">
              <w:rPr>
                <w:rFonts w:asciiTheme="majorBidi" w:hAnsiTheme="majorBidi" w:cstheme="majorBidi"/>
                <w:b/>
                <w:rtl/>
              </w:rPr>
              <w:t xml:space="preserve"> على أثر ال</w:t>
            </w:r>
            <w:r>
              <w:rPr>
                <w:rFonts w:asciiTheme="majorBidi" w:hAnsiTheme="majorBidi" w:cstheme="majorBidi"/>
                <w:b/>
                <w:rtl/>
              </w:rPr>
              <w:t xml:space="preserve">إعراب </w:t>
            </w:r>
            <w:r>
              <w:rPr>
                <w:rFonts w:asciiTheme="majorBidi" w:hAnsiTheme="majorBidi" w:cstheme="majorBidi" w:hint="cs"/>
                <w:b/>
                <w:rtl/>
              </w:rPr>
              <w:t>في</w:t>
            </w:r>
            <w:r w:rsidRPr="001F4203">
              <w:rPr>
                <w:rFonts w:asciiTheme="majorBidi" w:hAnsiTheme="majorBidi" w:cstheme="majorBidi"/>
                <w:b/>
                <w:rtl/>
              </w:rPr>
              <w:t xml:space="preserve"> المعنى.</w:t>
            </w:r>
          </w:p>
          <w:p w14:paraId="068894B1" w14:textId="19DE8258" w:rsidR="001F4203" w:rsidRPr="001F4203" w:rsidRDefault="001F4203" w:rsidP="001F4203">
            <w:pPr>
              <w:numPr>
                <w:ilvl w:val="1"/>
                <w:numId w:val="6"/>
              </w:numPr>
              <w:bidi/>
              <w:jc w:val="both"/>
              <w:rPr>
                <w:rFonts w:asciiTheme="majorBidi" w:hAnsiTheme="majorBidi" w:cstheme="majorBidi"/>
                <w:b/>
                <w:rtl/>
              </w:rPr>
            </w:pPr>
            <w:r w:rsidRPr="001F4203">
              <w:rPr>
                <w:rFonts w:asciiTheme="majorBidi" w:hAnsiTheme="majorBidi" w:cstheme="majorBidi"/>
                <w:b/>
                <w:rtl/>
              </w:rPr>
              <w:t>أن يستطيع دراس</w:t>
            </w:r>
            <w:r>
              <w:rPr>
                <w:rFonts w:asciiTheme="majorBidi" w:hAnsiTheme="majorBidi" w:cstheme="majorBidi"/>
                <w:b/>
                <w:rtl/>
              </w:rPr>
              <w:t>ة القواعد النحوية في كتب التراث</w:t>
            </w:r>
            <w:r w:rsidRPr="001F4203">
              <w:rPr>
                <w:rFonts w:asciiTheme="majorBidi" w:hAnsiTheme="majorBidi" w:cstheme="majorBidi"/>
                <w:b/>
                <w:rtl/>
              </w:rPr>
              <w:t>.</w:t>
            </w:r>
          </w:p>
          <w:p w14:paraId="40BCFD67" w14:textId="2E2A308B" w:rsidR="001F4203" w:rsidRPr="001F4203" w:rsidRDefault="001F4203" w:rsidP="001F4203">
            <w:pPr>
              <w:numPr>
                <w:ilvl w:val="1"/>
                <w:numId w:val="6"/>
              </w:numPr>
              <w:bidi/>
              <w:jc w:val="both"/>
              <w:rPr>
                <w:rFonts w:asciiTheme="majorBidi" w:hAnsiTheme="majorBidi" w:cstheme="majorBidi"/>
                <w:b/>
              </w:rPr>
            </w:pPr>
            <w:r w:rsidRPr="001F4203">
              <w:rPr>
                <w:rFonts w:asciiTheme="majorBidi" w:hAnsiTheme="majorBidi" w:cstheme="majorBidi"/>
                <w:b/>
                <w:rtl/>
              </w:rPr>
              <w:t>أن يتمكن من فهم وجهات ال</w:t>
            </w:r>
            <w:r>
              <w:rPr>
                <w:rFonts w:asciiTheme="majorBidi" w:hAnsiTheme="majorBidi" w:cstheme="majorBidi"/>
                <w:b/>
                <w:rtl/>
              </w:rPr>
              <w:t>نظر المختلفة في المسائل النحوية</w:t>
            </w:r>
            <w:r w:rsidRPr="001F4203">
              <w:rPr>
                <w:rFonts w:asciiTheme="majorBidi" w:hAnsiTheme="majorBidi" w:cstheme="majorBidi"/>
                <w:b/>
                <w:rtl/>
              </w:rPr>
              <w:t>.</w:t>
            </w:r>
          </w:p>
          <w:p w14:paraId="0B68A3B6" w14:textId="4468501C" w:rsidR="00AA1554" w:rsidRPr="001F4203" w:rsidRDefault="001F4203" w:rsidP="001F4203">
            <w:pPr>
              <w:numPr>
                <w:ilvl w:val="1"/>
                <w:numId w:val="6"/>
              </w:numPr>
              <w:bidi/>
              <w:jc w:val="both"/>
              <w:rPr>
                <w:rFonts w:asciiTheme="majorBidi" w:hAnsiTheme="majorBidi" w:cstheme="majorBidi"/>
                <w:b/>
              </w:rPr>
            </w:pPr>
            <w:r w:rsidRPr="001F4203">
              <w:rPr>
                <w:rFonts w:asciiTheme="majorBidi" w:hAnsiTheme="majorBidi" w:cstheme="majorBidi"/>
                <w:b/>
                <w:rtl/>
              </w:rPr>
              <w:t>أن يجيد الفصحى ويلم بقواعدها بما يمكنه من تحليل النصوص وفهمها.</w:t>
            </w:r>
          </w:p>
          <w:p w14:paraId="09DC25A5" w14:textId="1032E42F" w:rsidR="00807FAF" w:rsidRPr="005D2DDD" w:rsidRDefault="00807FAF" w:rsidP="00416FE2">
            <w:pPr>
              <w:bidi/>
              <w:spacing w:line="276" w:lineRule="auto"/>
              <w:jc w:val="lowKashida"/>
              <w:rPr>
                <w:rFonts w:asciiTheme="majorBidi" w:hAnsiTheme="majorBidi" w:cstheme="majorBidi"/>
                <w:lang w:bidi="ar-EG"/>
              </w:rPr>
            </w:pP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6F747A">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6F747A">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CD4DE95" w:rsidR="00416FE2" w:rsidRPr="00B4292A" w:rsidRDefault="00416FE2" w:rsidP="00C46061">
            <w:pPr>
              <w:bidi/>
              <w:jc w:val="center"/>
              <w:rPr>
                <w:rFonts w:asciiTheme="majorBidi" w:hAnsiTheme="majorBidi" w:cstheme="majorBidi"/>
              </w:rPr>
            </w:pPr>
          </w:p>
        </w:tc>
      </w:tr>
      <w:tr w:rsidR="00416FE2" w:rsidRPr="005D2DDD" w14:paraId="30EFBBC8" w14:textId="1E8B614E" w:rsidTr="006F747A">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416FE2" w:rsidRPr="00B4292A" w:rsidRDefault="00416FE2" w:rsidP="00416FE2">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69C3FC12" w:rsidR="00416FE2" w:rsidRPr="00CC61E3" w:rsidRDefault="001F4203" w:rsidP="00416FE2">
            <w:pPr>
              <w:bidi/>
              <w:jc w:val="lowKashida"/>
              <w:rPr>
                <w:rFonts w:asciiTheme="majorBidi" w:hAnsiTheme="majorBidi" w:cstheme="majorBidi"/>
                <w:lang w:bidi="ar-EG"/>
              </w:rPr>
            </w:pPr>
            <w:r w:rsidRPr="00CC61E3">
              <w:rPr>
                <w:rFonts w:asciiTheme="majorBidi" w:hAnsiTheme="majorBidi" w:cstheme="majorBidi"/>
                <w:rtl/>
                <w:lang w:bidi="ar-EG"/>
              </w:rPr>
              <w:t xml:space="preserve">التعريف بكل </w:t>
            </w:r>
            <w:r w:rsidR="00CC61E3" w:rsidRPr="00CC61E3">
              <w:rPr>
                <w:rFonts w:asciiTheme="majorBidi" w:hAnsiTheme="majorBidi" w:cstheme="majorBidi" w:hint="cs"/>
                <w:rtl/>
                <w:lang w:bidi="ar-EG"/>
              </w:rPr>
              <w:t>من: الحال</w:t>
            </w:r>
            <w:r w:rsidRPr="00CC61E3">
              <w:rPr>
                <w:rFonts w:asciiTheme="majorBidi" w:hAnsiTheme="majorBidi" w:cstheme="majorBidi"/>
                <w:rtl/>
                <w:lang w:bidi="ar-EG"/>
              </w:rPr>
              <w:t xml:space="preserve"> </w:t>
            </w:r>
            <w:r w:rsidR="00CC61E3" w:rsidRPr="00CC61E3">
              <w:rPr>
                <w:rFonts w:asciiTheme="majorBidi" w:hAnsiTheme="majorBidi" w:cstheme="majorBidi" w:hint="cs"/>
                <w:rtl/>
                <w:lang w:bidi="ar-EG"/>
              </w:rPr>
              <w:t>والتمييز م</w:t>
            </w:r>
            <w:r w:rsidR="00CC61E3" w:rsidRPr="00CC61E3">
              <w:rPr>
                <w:rFonts w:asciiTheme="majorBidi" w:hAnsiTheme="majorBidi" w:cstheme="majorBidi" w:hint="eastAsia"/>
                <w:rtl/>
                <w:lang w:bidi="ar-EG"/>
              </w:rPr>
              <w:t>ع</w:t>
            </w:r>
            <w:r w:rsidRPr="00CC61E3">
              <w:rPr>
                <w:rFonts w:asciiTheme="majorBidi" w:hAnsiTheme="majorBidi" w:cstheme="majorBidi"/>
                <w:rtl/>
                <w:lang w:bidi="ar-EG"/>
              </w:rPr>
              <w:t xml:space="preserve"> بيان أحكامهما.</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0D6C0533" w:rsidR="00416FE2" w:rsidRPr="00B4292A" w:rsidRDefault="006F747A" w:rsidP="00C46061">
            <w:pPr>
              <w:bidi/>
              <w:jc w:val="center"/>
              <w:rPr>
                <w:rFonts w:asciiTheme="majorBidi" w:hAnsiTheme="majorBidi" w:cstheme="majorBidi"/>
              </w:rPr>
            </w:pPr>
            <w:r>
              <w:rPr>
                <w:rFonts w:asciiTheme="majorBidi" w:hAnsiTheme="majorBidi" w:cstheme="majorBidi" w:hint="cs"/>
                <w:rtl/>
              </w:rPr>
              <w:t>ع1</w:t>
            </w:r>
          </w:p>
        </w:tc>
      </w:tr>
      <w:tr w:rsidR="00416FE2" w:rsidRPr="005D2DDD" w14:paraId="3806A3EC" w14:textId="55D3FA0F" w:rsidTr="006F747A">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416FE2" w:rsidRPr="00B4292A" w:rsidRDefault="00416FE2" w:rsidP="00416FE2">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05DCA050" w:rsidR="00416FE2" w:rsidRPr="00CC61E3" w:rsidRDefault="001F4203" w:rsidP="00416FE2">
            <w:pPr>
              <w:bidi/>
              <w:jc w:val="lowKashida"/>
              <w:rPr>
                <w:rFonts w:asciiTheme="majorBidi" w:hAnsiTheme="majorBidi" w:cstheme="majorBidi"/>
              </w:rPr>
            </w:pPr>
            <w:r w:rsidRPr="00CC61E3">
              <w:rPr>
                <w:rFonts w:asciiTheme="majorBidi" w:hAnsiTheme="majorBidi" w:cstheme="majorBidi"/>
                <w:rtl/>
                <w:lang w:bidi="ar-EG"/>
              </w:rPr>
              <w:t>استظهار أحكام الجر بالحرف والإضافة</w:t>
            </w:r>
            <w:r w:rsidRPr="00CC61E3">
              <w:rPr>
                <w:rFonts w:asciiTheme="majorBidi" w:hAnsiTheme="majorBidi" w:cstheme="majorBidi"/>
                <w:rtl/>
              </w:rPr>
              <w:t>.</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529DF98E" w:rsidR="00416FE2" w:rsidRPr="00B4292A" w:rsidRDefault="006F747A" w:rsidP="00C46061">
            <w:pPr>
              <w:bidi/>
              <w:jc w:val="center"/>
              <w:rPr>
                <w:rFonts w:asciiTheme="majorBidi" w:hAnsiTheme="majorBidi" w:cstheme="majorBidi"/>
              </w:rPr>
            </w:pPr>
            <w:r>
              <w:rPr>
                <w:rFonts w:asciiTheme="majorBidi" w:hAnsiTheme="majorBidi" w:cstheme="majorBidi" w:hint="cs"/>
                <w:rtl/>
              </w:rPr>
              <w:t>ع2</w:t>
            </w:r>
          </w:p>
        </w:tc>
      </w:tr>
      <w:tr w:rsidR="00416FE2" w:rsidRPr="005D2DDD" w14:paraId="5B2A5FFD" w14:textId="77777777" w:rsidTr="006F747A">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CC61E3" w:rsidRDefault="00416FE2" w:rsidP="00416FE2">
            <w:pPr>
              <w:bidi/>
              <w:jc w:val="lowKashida"/>
              <w:rPr>
                <w:rFonts w:asciiTheme="majorBidi" w:hAnsiTheme="majorBidi" w:cstheme="majorBidi"/>
                <w:b/>
                <w:bCs/>
                <w:rtl/>
              </w:rPr>
            </w:pPr>
            <w:r w:rsidRPr="00CC61E3">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C46061">
            <w:pPr>
              <w:bidi/>
              <w:jc w:val="center"/>
              <w:rPr>
                <w:rFonts w:asciiTheme="majorBidi" w:hAnsiTheme="majorBidi" w:cstheme="majorBidi"/>
              </w:rPr>
            </w:pPr>
          </w:p>
        </w:tc>
      </w:tr>
      <w:tr w:rsidR="00416FE2" w:rsidRPr="005D2DDD" w14:paraId="45236895" w14:textId="1AE5498E" w:rsidTr="006F747A">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416FE2" w:rsidRPr="00B4292A" w:rsidRDefault="00416FE2" w:rsidP="00416FE2">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0041FE39" w:rsidR="00416FE2" w:rsidRPr="00CC61E3" w:rsidRDefault="00CC61E3" w:rsidP="00416FE2">
            <w:pPr>
              <w:bidi/>
              <w:jc w:val="lowKashida"/>
              <w:rPr>
                <w:rFonts w:asciiTheme="majorBidi" w:hAnsiTheme="majorBidi" w:cstheme="majorBidi"/>
                <w:lang w:bidi="ar-EG"/>
              </w:rPr>
            </w:pPr>
            <w:r w:rsidRPr="00CC61E3">
              <w:rPr>
                <w:rFonts w:asciiTheme="majorBidi" w:hAnsiTheme="majorBidi" w:cstheme="majorBidi"/>
                <w:rtl/>
                <w:lang w:bidi="ar-EG"/>
              </w:rPr>
              <w:t>التمييز بين الحال والتمييز م</w:t>
            </w:r>
            <w:r>
              <w:rPr>
                <w:rFonts w:asciiTheme="majorBidi" w:hAnsiTheme="majorBidi" w:cstheme="majorBidi"/>
                <w:rtl/>
                <w:lang w:bidi="ar-EG"/>
              </w:rPr>
              <w:t>ع تطبيق أحكامهما تركيبا وتحليلا</w:t>
            </w:r>
            <w:r w:rsidRPr="00CC61E3">
              <w:rPr>
                <w:rFonts w:asciiTheme="majorBidi" w:hAnsiTheme="majorBidi" w:cstheme="majorBidi"/>
                <w:rtl/>
                <w:lang w:bidi="ar-EG"/>
              </w:rPr>
              <w:t>.</w:t>
            </w:r>
          </w:p>
        </w:tc>
        <w:tc>
          <w:tcPr>
            <w:tcW w:w="1627" w:type="dxa"/>
            <w:tcBorders>
              <w:top w:val="dashSmallGap" w:sz="4" w:space="0" w:color="auto"/>
              <w:left w:val="single" w:sz="8" w:space="0" w:color="auto"/>
              <w:bottom w:val="single" w:sz="12" w:space="0" w:color="auto"/>
              <w:right w:val="single" w:sz="12" w:space="0" w:color="auto"/>
            </w:tcBorders>
          </w:tcPr>
          <w:p w14:paraId="6943903E" w14:textId="138223F5" w:rsidR="00416FE2" w:rsidRPr="00B4292A" w:rsidRDefault="00C46061" w:rsidP="00C46061">
            <w:pPr>
              <w:bidi/>
              <w:jc w:val="center"/>
              <w:rPr>
                <w:rFonts w:asciiTheme="majorBidi" w:hAnsiTheme="majorBidi" w:cstheme="majorBidi"/>
              </w:rPr>
            </w:pPr>
            <w:r>
              <w:rPr>
                <w:rFonts w:asciiTheme="majorBidi" w:hAnsiTheme="majorBidi" w:cstheme="majorBidi" w:hint="cs"/>
                <w:rtl/>
              </w:rPr>
              <w:t>م1</w:t>
            </w:r>
          </w:p>
        </w:tc>
      </w:tr>
      <w:tr w:rsidR="00416FE2" w:rsidRPr="005D2DDD" w14:paraId="597D1414" w14:textId="60019B8C" w:rsidTr="006F747A">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416FE2" w:rsidRPr="00B4292A" w:rsidRDefault="00416FE2" w:rsidP="00416FE2">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1FBB7B02" w:rsidR="00416FE2" w:rsidRPr="00CC61E3" w:rsidRDefault="00CC61E3" w:rsidP="00416FE2">
            <w:pPr>
              <w:bidi/>
              <w:jc w:val="lowKashida"/>
              <w:rPr>
                <w:rFonts w:asciiTheme="majorBidi" w:hAnsiTheme="majorBidi" w:cstheme="majorBidi"/>
                <w:lang w:bidi="ar-EG"/>
              </w:rPr>
            </w:pPr>
            <w:r w:rsidRPr="00CC61E3">
              <w:rPr>
                <w:rFonts w:asciiTheme="majorBidi" w:hAnsiTheme="majorBidi" w:cstheme="majorBidi"/>
                <w:rtl/>
                <w:lang w:bidi="ar-EG"/>
              </w:rPr>
              <w:t xml:space="preserve">التمييز </w:t>
            </w:r>
            <w:r>
              <w:rPr>
                <w:rFonts w:asciiTheme="majorBidi" w:hAnsiTheme="majorBidi" w:cstheme="majorBidi"/>
                <w:rtl/>
                <w:lang w:bidi="ar-EG"/>
              </w:rPr>
              <w:t xml:space="preserve">بين الجر بالحرف والجر بالإضافة </w:t>
            </w:r>
            <w:r w:rsidRPr="00CC61E3">
              <w:rPr>
                <w:rFonts w:asciiTheme="majorBidi" w:hAnsiTheme="majorBidi" w:cstheme="majorBidi"/>
                <w:rtl/>
                <w:lang w:bidi="ar-EG"/>
              </w:rPr>
              <w:t>م</w:t>
            </w:r>
            <w:r>
              <w:rPr>
                <w:rFonts w:asciiTheme="majorBidi" w:hAnsiTheme="majorBidi" w:cstheme="majorBidi"/>
                <w:rtl/>
                <w:lang w:bidi="ar-EG"/>
              </w:rPr>
              <w:t>ع تطبيق أحكامهما تركيبا وتحليلا</w:t>
            </w:r>
            <w:r w:rsidRPr="00CC61E3">
              <w:rPr>
                <w:rFonts w:asciiTheme="majorBidi" w:hAnsiTheme="majorBidi" w:cstheme="majorBidi"/>
                <w:rtl/>
                <w:lang w:bidi="ar-EG"/>
              </w:rPr>
              <w:t>.</w:t>
            </w:r>
          </w:p>
        </w:tc>
        <w:tc>
          <w:tcPr>
            <w:tcW w:w="1627" w:type="dxa"/>
            <w:tcBorders>
              <w:top w:val="dashSmallGap" w:sz="4" w:space="0" w:color="auto"/>
              <w:left w:val="single" w:sz="8" w:space="0" w:color="auto"/>
              <w:bottom w:val="single" w:sz="12" w:space="0" w:color="auto"/>
              <w:right w:val="single" w:sz="12" w:space="0" w:color="auto"/>
            </w:tcBorders>
          </w:tcPr>
          <w:p w14:paraId="38B941D2" w14:textId="02AA1D70" w:rsidR="00416FE2" w:rsidRPr="00B4292A" w:rsidRDefault="00C46061" w:rsidP="00C46061">
            <w:pPr>
              <w:bidi/>
              <w:jc w:val="center"/>
              <w:rPr>
                <w:rFonts w:asciiTheme="majorBidi" w:hAnsiTheme="majorBidi" w:cstheme="majorBidi"/>
              </w:rPr>
            </w:pPr>
            <w:r>
              <w:rPr>
                <w:rFonts w:asciiTheme="majorBidi" w:hAnsiTheme="majorBidi" w:cstheme="majorBidi" w:hint="cs"/>
                <w:rtl/>
              </w:rPr>
              <w:t>م1</w:t>
            </w:r>
          </w:p>
        </w:tc>
      </w:tr>
      <w:tr w:rsidR="00416FE2" w:rsidRPr="005D2DDD" w14:paraId="5946A00C" w14:textId="77777777" w:rsidTr="006F747A">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6F747A">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4DC2B87E" w:rsidR="00416FE2" w:rsidRPr="00B4292A" w:rsidRDefault="003525BD" w:rsidP="00416FE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1627" w:type="dxa"/>
            <w:tcBorders>
              <w:top w:val="dashSmallGap" w:sz="4" w:space="0" w:color="auto"/>
              <w:left w:val="single" w:sz="8" w:space="0" w:color="auto"/>
              <w:bottom w:val="single" w:sz="12" w:space="0" w:color="auto"/>
              <w:right w:val="single" w:sz="12" w:space="0" w:color="auto"/>
            </w:tcBorders>
          </w:tcPr>
          <w:p w14:paraId="197DB2D2" w14:textId="422C87C6" w:rsidR="00416FE2" w:rsidRPr="003525BD" w:rsidRDefault="003525BD" w:rsidP="003525BD">
            <w:pPr>
              <w:bidi/>
              <w:jc w:val="center"/>
              <w:rPr>
                <w:rFonts w:asciiTheme="majorBidi" w:hAnsiTheme="majorBidi" w:cstheme="majorBidi"/>
              </w:rPr>
            </w:pPr>
            <w:r>
              <w:rPr>
                <w:rFonts w:asciiTheme="majorBidi" w:hAnsiTheme="majorBidi" w:cstheme="majorBidi" w:hint="cs"/>
                <w:rtl/>
              </w:rPr>
              <w:t>ق1</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283B54">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D225ED" w:rsidRPr="005D2DDD" w14:paraId="7A7D722A" w14:textId="77777777" w:rsidTr="00B47F20">
        <w:trPr>
          <w:jc w:val="center"/>
        </w:trPr>
        <w:tc>
          <w:tcPr>
            <w:tcW w:w="538" w:type="dxa"/>
            <w:tcBorders>
              <w:top w:val="single" w:sz="8" w:space="0" w:color="auto"/>
              <w:left w:val="single" w:sz="12" w:space="0" w:color="auto"/>
              <w:right w:val="single" w:sz="8" w:space="0" w:color="auto"/>
            </w:tcBorders>
            <w:vAlign w:val="center"/>
          </w:tcPr>
          <w:p w14:paraId="20E99279" w14:textId="7DC83358" w:rsidR="00D225ED" w:rsidRPr="00DE07AD" w:rsidRDefault="00D225ED" w:rsidP="00416FE2">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vAlign w:val="center"/>
          </w:tcPr>
          <w:p w14:paraId="6F5FD334" w14:textId="77F0270E" w:rsidR="00D225ED" w:rsidRPr="00C46061" w:rsidRDefault="00C46061" w:rsidP="00416FE2">
            <w:pPr>
              <w:bidi/>
              <w:jc w:val="lowKashida"/>
              <w:rPr>
                <w:rFonts w:asciiTheme="majorBidi" w:hAnsiTheme="majorBidi" w:cstheme="majorBidi"/>
              </w:rPr>
            </w:pPr>
            <w:r w:rsidRPr="00C46061">
              <w:rPr>
                <w:rFonts w:asciiTheme="majorBidi" w:hAnsiTheme="majorBidi" w:cstheme="majorBidi"/>
                <w:rtl/>
              </w:rPr>
              <w:t>الحال – تعريفها – أوصاف الحال الأربعة – المسائل التي تقع فيها الحال وصفا ثابتا.</w:t>
            </w:r>
          </w:p>
        </w:tc>
        <w:tc>
          <w:tcPr>
            <w:tcW w:w="1378" w:type="dxa"/>
            <w:tcBorders>
              <w:top w:val="single" w:sz="8" w:space="0" w:color="auto"/>
              <w:left w:val="single" w:sz="8" w:space="0" w:color="auto"/>
              <w:right w:val="single" w:sz="12" w:space="0" w:color="auto"/>
            </w:tcBorders>
            <w:vAlign w:val="center"/>
          </w:tcPr>
          <w:p w14:paraId="4A366DAC" w14:textId="2BD26BFC" w:rsidR="00D225ED"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D225ED" w:rsidRPr="005D2DDD" w14:paraId="1ECDCD5F" w14:textId="77777777" w:rsidTr="00B47F20">
        <w:trPr>
          <w:jc w:val="center"/>
        </w:trPr>
        <w:tc>
          <w:tcPr>
            <w:tcW w:w="538" w:type="dxa"/>
            <w:tcBorders>
              <w:left w:val="single" w:sz="12" w:space="0" w:color="auto"/>
              <w:right w:val="single" w:sz="8" w:space="0" w:color="auto"/>
            </w:tcBorders>
            <w:vAlign w:val="center"/>
          </w:tcPr>
          <w:p w14:paraId="41417E4C" w14:textId="0466A950"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vAlign w:val="center"/>
          </w:tcPr>
          <w:p w14:paraId="3991BA1B" w14:textId="10AEE32B" w:rsidR="00D225ED" w:rsidRPr="00C46061" w:rsidRDefault="00C46061" w:rsidP="00416FE2">
            <w:pPr>
              <w:bidi/>
              <w:jc w:val="lowKashida"/>
              <w:rPr>
                <w:rFonts w:asciiTheme="majorBidi" w:hAnsiTheme="majorBidi" w:cstheme="majorBidi"/>
              </w:rPr>
            </w:pPr>
            <w:r w:rsidRPr="00C46061">
              <w:rPr>
                <w:rFonts w:asciiTheme="majorBidi" w:hAnsiTheme="majorBidi" w:cstheme="majorBidi"/>
                <w:rtl/>
              </w:rPr>
              <w:t>المسائل التي تقع فيها الحال جامدة مؤولة بالمشتق – الأصل في صاحب الحال من حيث التعريف والتنكير.</w:t>
            </w:r>
          </w:p>
        </w:tc>
        <w:tc>
          <w:tcPr>
            <w:tcW w:w="1378" w:type="dxa"/>
            <w:tcBorders>
              <w:left w:val="single" w:sz="8" w:space="0" w:color="auto"/>
              <w:right w:val="single" w:sz="12" w:space="0" w:color="auto"/>
            </w:tcBorders>
            <w:vAlign w:val="center"/>
          </w:tcPr>
          <w:p w14:paraId="269D7999" w14:textId="25B85645" w:rsidR="00D225ED"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D225ED" w:rsidRPr="005D2DDD" w14:paraId="123517E9" w14:textId="77777777" w:rsidTr="00B47F20">
        <w:trPr>
          <w:jc w:val="center"/>
        </w:trPr>
        <w:tc>
          <w:tcPr>
            <w:tcW w:w="538" w:type="dxa"/>
            <w:tcBorders>
              <w:left w:val="single" w:sz="12" w:space="0" w:color="auto"/>
              <w:right w:val="single" w:sz="8" w:space="0" w:color="auto"/>
            </w:tcBorders>
            <w:vAlign w:val="center"/>
          </w:tcPr>
          <w:p w14:paraId="21612780" w14:textId="717A1CBB"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vAlign w:val="center"/>
          </w:tcPr>
          <w:p w14:paraId="584C671E" w14:textId="6C3BD4B3" w:rsidR="00D225ED" w:rsidRPr="00C46061" w:rsidRDefault="00C46061" w:rsidP="00416FE2">
            <w:pPr>
              <w:bidi/>
              <w:jc w:val="lowKashida"/>
              <w:rPr>
                <w:rFonts w:asciiTheme="majorBidi" w:hAnsiTheme="majorBidi" w:cstheme="majorBidi"/>
              </w:rPr>
            </w:pPr>
            <w:r w:rsidRPr="00C46061">
              <w:rPr>
                <w:rFonts w:asciiTheme="majorBidi" w:hAnsiTheme="majorBidi" w:cstheme="majorBidi"/>
                <w:rtl/>
              </w:rPr>
              <w:t>مسوغات مجيء صاحب الحال نكرة – تقدم الحال على صاحبها وتأخر</w:t>
            </w:r>
            <w:r>
              <w:rPr>
                <w:rFonts w:asciiTheme="majorBidi" w:hAnsiTheme="majorBidi" w:cstheme="majorBidi"/>
                <w:rtl/>
              </w:rPr>
              <w:t>ها عنه وجوبا وجوازا</w:t>
            </w:r>
            <w:r w:rsidRPr="00C46061">
              <w:rPr>
                <w:rFonts w:asciiTheme="majorBidi" w:hAnsiTheme="majorBidi" w:cstheme="majorBidi"/>
                <w:rtl/>
              </w:rPr>
              <w:t>.</w:t>
            </w:r>
          </w:p>
        </w:tc>
        <w:tc>
          <w:tcPr>
            <w:tcW w:w="1378" w:type="dxa"/>
            <w:tcBorders>
              <w:left w:val="single" w:sz="8" w:space="0" w:color="auto"/>
              <w:right w:val="single" w:sz="12" w:space="0" w:color="auto"/>
            </w:tcBorders>
            <w:vAlign w:val="center"/>
          </w:tcPr>
          <w:p w14:paraId="061CBDD2" w14:textId="0F9E3A31" w:rsidR="00D225ED"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D225ED" w:rsidRPr="005D2DDD" w14:paraId="7575697F" w14:textId="77777777" w:rsidTr="00B47F20">
        <w:trPr>
          <w:jc w:val="center"/>
        </w:trPr>
        <w:tc>
          <w:tcPr>
            <w:tcW w:w="538" w:type="dxa"/>
            <w:tcBorders>
              <w:left w:val="single" w:sz="12" w:space="0" w:color="auto"/>
              <w:right w:val="single" w:sz="8" w:space="0" w:color="auto"/>
            </w:tcBorders>
            <w:vAlign w:val="center"/>
          </w:tcPr>
          <w:p w14:paraId="39D23DE6" w14:textId="74AD1463"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vAlign w:val="center"/>
          </w:tcPr>
          <w:p w14:paraId="19E2F647" w14:textId="65BA9E18" w:rsidR="00D225ED" w:rsidRPr="00C46061" w:rsidRDefault="00C46061" w:rsidP="00416FE2">
            <w:pPr>
              <w:bidi/>
              <w:jc w:val="lowKashida"/>
              <w:rPr>
                <w:rFonts w:asciiTheme="majorBidi" w:hAnsiTheme="majorBidi" w:cstheme="majorBidi"/>
              </w:rPr>
            </w:pPr>
            <w:r w:rsidRPr="00C46061">
              <w:rPr>
                <w:rFonts w:asciiTheme="majorBidi" w:hAnsiTheme="majorBidi" w:cstheme="majorBidi"/>
                <w:rtl/>
              </w:rPr>
              <w:t>تقدم الح</w:t>
            </w:r>
            <w:r>
              <w:rPr>
                <w:rFonts w:asciiTheme="majorBidi" w:hAnsiTheme="majorBidi" w:cstheme="majorBidi"/>
                <w:rtl/>
              </w:rPr>
              <w:t xml:space="preserve">ال على العامل فيها وتأخرها عنه </w:t>
            </w:r>
            <w:r w:rsidRPr="00C46061">
              <w:rPr>
                <w:rFonts w:asciiTheme="majorBidi" w:hAnsiTheme="majorBidi" w:cstheme="majorBidi"/>
                <w:rtl/>
              </w:rPr>
              <w:t>وجوبا وجوازا – تعدد الحال لمفرد وغيره.</w:t>
            </w:r>
          </w:p>
        </w:tc>
        <w:tc>
          <w:tcPr>
            <w:tcW w:w="1378" w:type="dxa"/>
            <w:tcBorders>
              <w:left w:val="single" w:sz="8" w:space="0" w:color="auto"/>
              <w:right w:val="single" w:sz="12" w:space="0" w:color="auto"/>
            </w:tcBorders>
            <w:vAlign w:val="center"/>
          </w:tcPr>
          <w:p w14:paraId="330EB0D9" w14:textId="442B1C4D" w:rsidR="00D225ED"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D225ED" w:rsidRPr="005D2DDD" w14:paraId="54E1ECC3" w14:textId="77777777" w:rsidTr="00B47F20">
        <w:trPr>
          <w:jc w:val="center"/>
        </w:trPr>
        <w:tc>
          <w:tcPr>
            <w:tcW w:w="538" w:type="dxa"/>
            <w:tcBorders>
              <w:left w:val="single" w:sz="12" w:space="0" w:color="auto"/>
              <w:right w:val="single" w:sz="8" w:space="0" w:color="auto"/>
            </w:tcBorders>
            <w:vAlign w:val="center"/>
          </w:tcPr>
          <w:p w14:paraId="1E9BC6D4" w14:textId="2EF40DE1"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vAlign w:val="center"/>
          </w:tcPr>
          <w:p w14:paraId="345D31FC" w14:textId="2925B8C1" w:rsidR="00D225ED" w:rsidRPr="00C46061" w:rsidRDefault="00C46061" w:rsidP="00C46061">
            <w:pPr>
              <w:bidi/>
              <w:rPr>
                <w:rFonts w:asciiTheme="majorBidi" w:hAnsiTheme="majorBidi" w:cstheme="majorBidi"/>
              </w:rPr>
            </w:pPr>
            <w:r w:rsidRPr="00C46061">
              <w:rPr>
                <w:rFonts w:asciiTheme="majorBidi" w:hAnsiTheme="majorBidi" w:cstheme="majorBidi" w:hint="cs"/>
                <w:rtl/>
              </w:rPr>
              <w:t>الحال</w:t>
            </w:r>
            <w:r w:rsidRPr="00C46061">
              <w:rPr>
                <w:rFonts w:asciiTheme="majorBidi" w:hAnsiTheme="majorBidi" w:cstheme="majorBidi"/>
                <w:rtl/>
              </w:rPr>
              <w:t xml:space="preserve"> المؤكدة: أنواع الحال من حيث الإفراد و</w:t>
            </w:r>
            <w:r>
              <w:rPr>
                <w:rFonts w:asciiTheme="majorBidi" w:hAnsiTheme="majorBidi" w:cstheme="majorBidi"/>
                <w:rtl/>
              </w:rPr>
              <w:t>غيره. شروط الجملة الواقعة حالاً</w:t>
            </w:r>
            <w:r w:rsidRPr="00C46061">
              <w:rPr>
                <w:rFonts w:asciiTheme="majorBidi" w:hAnsiTheme="majorBidi" w:cstheme="majorBidi"/>
                <w:rtl/>
              </w:rPr>
              <w:t>. الصور التي يمتنع فيها دخول الواو على الجملة الواقعة حالاً. حذف عامل الحال وجوباً وجوازاً</w:t>
            </w:r>
            <w:r w:rsidRPr="00C46061">
              <w:rPr>
                <w:rFonts w:asciiTheme="majorBidi" w:hAnsiTheme="majorBidi" w:cstheme="majorBidi"/>
              </w:rPr>
              <w:t>.</w:t>
            </w:r>
          </w:p>
        </w:tc>
        <w:tc>
          <w:tcPr>
            <w:tcW w:w="1378" w:type="dxa"/>
            <w:tcBorders>
              <w:left w:val="single" w:sz="8" w:space="0" w:color="auto"/>
              <w:right w:val="single" w:sz="12" w:space="0" w:color="auto"/>
            </w:tcBorders>
            <w:vAlign w:val="center"/>
          </w:tcPr>
          <w:p w14:paraId="76536C55" w14:textId="44E9A025" w:rsidR="00D225ED"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D225ED" w:rsidRPr="005D2DDD" w14:paraId="2D456FE0" w14:textId="77777777" w:rsidTr="00B47F20">
        <w:trPr>
          <w:jc w:val="center"/>
        </w:trPr>
        <w:tc>
          <w:tcPr>
            <w:tcW w:w="538" w:type="dxa"/>
            <w:tcBorders>
              <w:left w:val="single" w:sz="12" w:space="0" w:color="auto"/>
              <w:bottom w:val="single" w:sz="8" w:space="0" w:color="auto"/>
              <w:right w:val="single" w:sz="8" w:space="0" w:color="auto"/>
            </w:tcBorders>
            <w:vAlign w:val="center"/>
          </w:tcPr>
          <w:p w14:paraId="574BE4AD" w14:textId="3188312F" w:rsidR="00D225ED" w:rsidRPr="00DE07AD" w:rsidRDefault="00C46061" w:rsidP="00416FE2">
            <w:pPr>
              <w:bidi/>
              <w:jc w:val="center"/>
              <w:rPr>
                <w:rFonts w:asciiTheme="majorBidi" w:hAnsiTheme="majorBidi" w:cstheme="majorBidi"/>
                <w:rtl/>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vAlign w:val="center"/>
          </w:tcPr>
          <w:p w14:paraId="178D8C37" w14:textId="77777777" w:rsidR="00C46061" w:rsidRPr="00C46061" w:rsidRDefault="00C46061" w:rsidP="00C46061">
            <w:pPr>
              <w:bidi/>
              <w:rPr>
                <w:rFonts w:asciiTheme="majorBidi" w:hAnsiTheme="majorBidi" w:cstheme="majorBidi"/>
                <w:rtl/>
              </w:rPr>
            </w:pPr>
            <w:r w:rsidRPr="00C46061">
              <w:rPr>
                <w:rFonts w:asciiTheme="majorBidi" w:hAnsiTheme="majorBidi" w:cstheme="majorBidi"/>
              </w:rPr>
              <w:t xml:space="preserve">- </w:t>
            </w:r>
            <w:r w:rsidRPr="00C46061">
              <w:rPr>
                <w:rFonts w:asciiTheme="majorBidi" w:hAnsiTheme="majorBidi" w:cstheme="majorBidi"/>
                <w:rtl/>
              </w:rPr>
              <w:t>باب التمييز</w:t>
            </w:r>
            <w:r w:rsidRPr="00C46061">
              <w:rPr>
                <w:rFonts w:asciiTheme="majorBidi" w:hAnsiTheme="majorBidi" w:cstheme="majorBidi"/>
              </w:rPr>
              <w:t xml:space="preserve">: </w:t>
            </w:r>
          </w:p>
          <w:p w14:paraId="7A44CCE1" w14:textId="2558A892" w:rsidR="00D225ED" w:rsidRPr="00C46061" w:rsidRDefault="00C46061" w:rsidP="00C46061">
            <w:pPr>
              <w:bidi/>
              <w:jc w:val="lowKashida"/>
              <w:rPr>
                <w:rFonts w:asciiTheme="majorBidi" w:hAnsiTheme="majorBidi" w:cstheme="majorBidi"/>
              </w:rPr>
            </w:pPr>
            <w:r w:rsidRPr="00C46061">
              <w:rPr>
                <w:rFonts w:asciiTheme="majorBidi" w:hAnsiTheme="majorBidi" w:cstheme="majorBidi"/>
                <w:rtl/>
              </w:rPr>
              <w:t xml:space="preserve">تعريفه، وما يخرج عن هذا </w:t>
            </w:r>
            <w:r w:rsidRPr="00C46061">
              <w:rPr>
                <w:rFonts w:asciiTheme="majorBidi" w:hAnsiTheme="majorBidi" w:cstheme="majorBidi" w:hint="cs"/>
                <w:rtl/>
              </w:rPr>
              <w:t>التعريف. حكم</w:t>
            </w:r>
            <w:r w:rsidRPr="00C46061">
              <w:rPr>
                <w:rFonts w:asciiTheme="majorBidi" w:hAnsiTheme="majorBidi" w:cstheme="majorBidi" w:hint="eastAsia"/>
                <w:rtl/>
              </w:rPr>
              <w:t>ه</w:t>
            </w:r>
            <w:r w:rsidRPr="00C46061">
              <w:rPr>
                <w:rFonts w:asciiTheme="majorBidi" w:hAnsiTheme="majorBidi" w:cstheme="majorBidi"/>
                <w:rtl/>
              </w:rPr>
              <w:t>، وبيان العامل فيه، أنواع الاسم المبهم.</w:t>
            </w:r>
          </w:p>
        </w:tc>
        <w:tc>
          <w:tcPr>
            <w:tcW w:w="1378" w:type="dxa"/>
            <w:tcBorders>
              <w:left w:val="single" w:sz="8" w:space="0" w:color="auto"/>
              <w:bottom w:val="single" w:sz="8" w:space="0" w:color="auto"/>
              <w:right w:val="single" w:sz="12" w:space="0" w:color="auto"/>
            </w:tcBorders>
            <w:vAlign w:val="center"/>
          </w:tcPr>
          <w:p w14:paraId="3C74BDFD" w14:textId="51B1940A" w:rsidR="00D225ED"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3E82B978" w14:textId="77777777" w:rsidTr="00B47F20">
        <w:trPr>
          <w:jc w:val="center"/>
        </w:trPr>
        <w:tc>
          <w:tcPr>
            <w:tcW w:w="538" w:type="dxa"/>
            <w:tcBorders>
              <w:left w:val="single" w:sz="12" w:space="0" w:color="auto"/>
              <w:bottom w:val="single" w:sz="8" w:space="0" w:color="auto"/>
              <w:right w:val="single" w:sz="8" w:space="0" w:color="auto"/>
            </w:tcBorders>
            <w:vAlign w:val="center"/>
          </w:tcPr>
          <w:p w14:paraId="7F22B873" w14:textId="50D3A88C" w:rsidR="00C46061" w:rsidRPr="00DE07AD" w:rsidRDefault="00C46061" w:rsidP="00416FE2">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vAlign w:val="center"/>
          </w:tcPr>
          <w:p w14:paraId="720B012B" w14:textId="19DB24CB" w:rsidR="00C46061" w:rsidRPr="00C46061" w:rsidRDefault="00C46061" w:rsidP="00C46061">
            <w:pPr>
              <w:bidi/>
              <w:rPr>
                <w:rFonts w:asciiTheme="majorBidi" w:hAnsiTheme="majorBidi" w:cstheme="majorBidi"/>
              </w:rPr>
            </w:pPr>
            <w:r w:rsidRPr="00C46061">
              <w:rPr>
                <w:rFonts w:asciiTheme="majorBidi" w:hAnsiTheme="majorBidi" w:cstheme="majorBidi"/>
                <w:rtl/>
              </w:rPr>
              <w:t>جواز جر التمييز بـ(من)، ومواضع الامتناع، حكم تقدم التمييز على عامله</w:t>
            </w:r>
            <w:r w:rsidRPr="00C46061">
              <w:rPr>
                <w:rFonts w:asciiTheme="majorBidi" w:hAnsiTheme="majorBidi" w:cstheme="majorBidi"/>
              </w:rPr>
              <w:t>.</w:t>
            </w:r>
          </w:p>
        </w:tc>
        <w:tc>
          <w:tcPr>
            <w:tcW w:w="1378" w:type="dxa"/>
            <w:tcBorders>
              <w:left w:val="single" w:sz="8" w:space="0" w:color="auto"/>
              <w:bottom w:val="single" w:sz="8" w:space="0" w:color="auto"/>
              <w:right w:val="single" w:sz="12" w:space="0" w:color="auto"/>
            </w:tcBorders>
            <w:vAlign w:val="center"/>
          </w:tcPr>
          <w:p w14:paraId="2B38D651" w14:textId="2489335A"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3D41B9B9" w14:textId="77777777" w:rsidTr="00B47F20">
        <w:trPr>
          <w:jc w:val="center"/>
        </w:trPr>
        <w:tc>
          <w:tcPr>
            <w:tcW w:w="538" w:type="dxa"/>
            <w:tcBorders>
              <w:left w:val="single" w:sz="12" w:space="0" w:color="auto"/>
              <w:bottom w:val="single" w:sz="8" w:space="0" w:color="auto"/>
              <w:right w:val="single" w:sz="8" w:space="0" w:color="auto"/>
            </w:tcBorders>
            <w:vAlign w:val="center"/>
          </w:tcPr>
          <w:p w14:paraId="0DD35C5C" w14:textId="62F5DFD8" w:rsidR="00C46061" w:rsidRPr="00DE07AD" w:rsidRDefault="00C46061" w:rsidP="00416FE2">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vAlign w:val="center"/>
          </w:tcPr>
          <w:p w14:paraId="008AFD48" w14:textId="425C188F" w:rsidR="00C46061" w:rsidRPr="00C46061" w:rsidRDefault="00C46061" w:rsidP="00416FE2">
            <w:pPr>
              <w:bidi/>
              <w:jc w:val="lowKashida"/>
              <w:rPr>
                <w:rFonts w:asciiTheme="majorBidi" w:hAnsiTheme="majorBidi" w:cstheme="majorBidi"/>
              </w:rPr>
            </w:pPr>
            <w:r w:rsidRPr="00C46061">
              <w:rPr>
                <w:rFonts w:asciiTheme="majorBidi" w:hAnsiTheme="majorBidi" w:cstheme="majorBidi"/>
              </w:rPr>
              <w:t xml:space="preserve">- </w:t>
            </w:r>
            <w:r w:rsidRPr="00C46061">
              <w:rPr>
                <w:rFonts w:asciiTheme="majorBidi" w:hAnsiTheme="majorBidi" w:cstheme="majorBidi"/>
                <w:rtl/>
              </w:rPr>
              <w:t>باب حروف الجر</w:t>
            </w:r>
            <w:r w:rsidRPr="00C46061">
              <w:rPr>
                <w:rFonts w:asciiTheme="majorBidi" w:hAnsiTheme="majorBidi" w:cstheme="majorBidi"/>
              </w:rPr>
              <w:t>:</w:t>
            </w:r>
            <w:r w:rsidRPr="00C46061">
              <w:rPr>
                <w:rFonts w:asciiTheme="majorBidi" w:hAnsiTheme="majorBidi" w:cstheme="majorBidi"/>
                <w:rtl/>
              </w:rPr>
              <w:t xml:space="preserve"> عدد هذه الحروف. أقسامها.</w:t>
            </w:r>
          </w:p>
        </w:tc>
        <w:tc>
          <w:tcPr>
            <w:tcW w:w="1378" w:type="dxa"/>
            <w:tcBorders>
              <w:left w:val="single" w:sz="8" w:space="0" w:color="auto"/>
              <w:bottom w:val="single" w:sz="8" w:space="0" w:color="auto"/>
              <w:right w:val="single" w:sz="12" w:space="0" w:color="auto"/>
            </w:tcBorders>
            <w:vAlign w:val="center"/>
          </w:tcPr>
          <w:p w14:paraId="6F236E0C" w14:textId="3E83D6DE"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6FB6363B" w14:textId="77777777" w:rsidTr="00B47F20">
        <w:trPr>
          <w:jc w:val="center"/>
        </w:trPr>
        <w:tc>
          <w:tcPr>
            <w:tcW w:w="538" w:type="dxa"/>
            <w:tcBorders>
              <w:left w:val="single" w:sz="12" w:space="0" w:color="auto"/>
              <w:bottom w:val="single" w:sz="8" w:space="0" w:color="auto"/>
              <w:right w:val="single" w:sz="8" w:space="0" w:color="auto"/>
            </w:tcBorders>
            <w:vAlign w:val="center"/>
          </w:tcPr>
          <w:p w14:paraId="235D6026" w14:textId="0D994B45" w:rsidR="00C46061" w:rsidRPr="00DE07AD" w:rsidRDefault="00C46061" w:rsidP="00416FE2">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vAlign w:val="center"/>
          </w:tcPr>
          <w:p w14:paraId="503E638D" w14:textId="308B9E20" w:rsidR="00C46061" w:rsidRPr="00C46061" w:rsidRDefault="00C46061" w:rsidP="00416FE2">
            <w:pPr>
              <w:bidi/>
              <w:jc w:val="lowKashida"/>
              <w:rPr>
                <w:rFonts w:asciiTheme="majorBidi" w:hAnsiTheme="majorBidi" w:cstheme="majorBidi"/>
              </w:rPr>
            </w:pPr>
            <w:r w:rsidRPr="00C46061">
              <w:rPr>
                <w:rFonts w:asciiTheme="majorBidi" w:hAnsiTheme="majorBidi" w:cstheme="majorBidi"/>
                <w:rtl/>
              </w:rPr>
              <w:t>ما يجرُّ الظاهر والمضمر منها. ما يختصُّ بجرِّ الظاهر: ما لا يختصُّ بظاهرٍ بعينه</w:t>
            </w:r>
            <w:r w:rsidRPr="00C46061">
              <w:rPr>
                <w:rFonts w:asciiTheme="majorBidi" w:hAnsiTheme="majorBidi" w:cstheme="majorBidi"/>
              </w:rPr>
              <w:t>.</w:t>
            </w:r>
          </w:p>
        </w:tc>
        <w:tc>
          <w:tcPr>
            <w:tcW w:w="1378" w:type="dxa"/>
            <w:tcBorders>
              <w:left w:val="single" w:sz="8" w:space="0" w:color="auto"/>
              <w:bottom w:val="single" w:sz="8" w:space="0" w:color="auto"/>
              <w:right w:val="single" w:sz="12" w:space="0" w:color="auto"/>
            </w:tcBorders>
            <w:vAlign w:val="center"/>
          </w:tcPr>
          <w:p w14:paraId="047DF896" w14:textId="62D6CDF3"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68121131" w14:textId="77777777" w:rsidTr="00B47F20">
        <w:trPr>
          <w:jc w:val="center"/>
        </w:trPr>
        <w:tc>
          <w:tcPr>
            <w:tcW w:w="538" w:type="dxa"/>
            <w:tcBorders>
              <w:left w:val="single" w:sz="12" w:space="0" w:color="auto"/>
              <w:bottom w:val="single" w:sz="8" w:space="0" w:color="auto"/>
              <w:right w:val="single" w:sz="8" w:space="0" w:color="auto"/>
            </w:tcBorders>
            <w:vAlign w:val="center"/>
          </w:tcPr>
          <w:p w14:paraId="35598AAE" w14:textId="4CE95BD3" w:rsidR="00C46061" w:rsidRPr="00DE07AD" w:rsidRDefault="00C46061" w:rsidP="00416FE2">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vAlign w:val="center"/>
          </w:tcPr>
          <w:p w14:paraId="1B5E6443" w14:textId="77777777" w:rsidR="00C46061" w:rsidRPr="00C46061" w:rsidRDefault="00C46061" w:rsidP="00C46061">
            <w:pPr>
              <w:bidi/>
              <w:rPr>
                <w:rFonts w:asciiTheme="majorBidi" w:hAnsiTheme="majorBidi" w:cstheme="majorBidi"/>
                <w:rtl/>
              </w:rPr>
            </w:pPr>
            <w:r w:rsidRPr="00C46061">
              <w:rPr>
                <w:rFonts w:asciiTheme="majorBidi" w:hAnsiTheme="majorBidi" w:cstheme="majorBidi"/>
                <w:rtl/>
              </w:rPr>
              <w:t>- باب الإضافة:</w:t>
            </w:r>
          </w:p>
          <w:p w14:paraId="4729F940" w14:textId="0F392A18" w:rsidR="00C46061" w:rsidRPr="00C46061" w:rsidRDefault="00C46061" w:rsidP="00C46061">
            <w:pPr>
              <w:bidi/>
              <w:jc w:val="lowKashida"/>
              <w:rPr>
                <w:rFonts w:asciiTheme="majorBidi" w:hAnsiTheme="majorBidi" w:cstheme="majorBidi"/>
              </w:rPr>
            </w:pPr>
            <w:r w:rsidRPr="00C46061">
              <w:rPr>
                <w:rFonts w:asciiTheme="majorBidi" w:hAnsiTheme="majorBidi" w:cstheme="majorBidi"/>
                <w:rtl/>
              </w:rPr>
              <w:t>معناها لغة واصطلاحاً. أنواع الإضافة.</w:t>
            </w:r>
          </w:p>
        </w:tc>
        <w:tc>
          <w:tcPr>
            <w:tcW w:w="1378" w:type="dxa"/>
            <w:tcBorders>
              <w:left w:val="single" w:sz="8" w:space="0" w:color="auto"/>
              <w:bottom w:val="single" w:sz="8" w:space="0" w:color="auto"/>
              <w:right w:val="single" w:sz="12" w:space="0" w:color="auto"/>
            </w:tcBorders>
            <w:vAlign w:val="center"/>
          </w:tcPr>
          <w:p w14:paraId="304BD408" w14:textId="65A7D22B"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1774FDA3" w14:textId="77777777" w:rsidTr="00B47F20">
        <w:trPr>
          <w:jc w:val="center"/>
        </w:trPr>
        <w:tc>
          <w:tcPr>
            <w:tcW w:w="538" w:type="dxa"/>
            <w:tcBorders>
              <w:left w:val="single" w:sz="12" w:space="0" w:color="auto"/>
              <w:bottom w:val="single" w:sz="8" w:space="0" w:color="auto"/>
              <w:right w:val="single" w:sz="8" w:space="0" w:color="auto"/>
            </w:tcBorders>
            <w:vAlign w:val="center"/>
          </w:tcPr>
          <w:p w14:paraId="224784E2" w14:textId="7C860AD8" w:rsidR="00C46061" w:rsidRDefault="00C46061" w:rsidP="00416FE2">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vAlign w:val="center"/>
          </w:tcPr>
          <w:p w14:paraId="2CC19D2E" w14:textId="75E14D47" w:rsidR="00C46061" w:rsidRPr="00C46061" w:rsidRDefault="00C46061" w:rsidP="00C46061">
            <w:pPr>
              <w:bidi/>
              <w:rPr>
                <w:rFonts w:asciiTheme="majorBidi" w:hAnsiTheme="majorBidi" w:cstheme="majorBidi"/>
                <w:rtl/>
              </w:rPr>
            </w:pPr>
            <w:r w:rsidRPr="00C46061">
              <w:rPr>
                <w:rFonts w:asciiTheme="majorBidi" w:hAnsiTheme="majorBidi" w:cstheme="majorBidi"/>
                <w:rtl/>
              </w:rPr>
              <w:t>ما يكتسبه المضاف من المضاف إليه. إضافة الاسم لمرادفه.</w:t>
            </w:r>
          </w:p>
        </w:tc>
        <w:tc>
          <w:tcPr>
            <w:tcW w:w="1378" w:type="dxa"/>
            <w:tcBorders>
              <w:left w:val="single" w:sz="8" w:space="0" w:color="auto"/>
              <w:bottom w:val="single" w:sz="8" w:space="0" w:color="auto"/>
              <w:right w:val="single" w:sz="12" w:space="0" w:color="auto"/>
            </w:tcBorders>
            <w:vAlign w:val="center"/>
          </w:tcPr>
          <w:p w14:paraId="1AB7C7B4" w14:textId="7236B53A"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7CFEB66E" w14:textId="77777777" w:rsidTr="00B47F20">
        <w:trPr>
          <w:jc w:val="center"/>
        </w:trPr>
        <w:tc>
          <w:tcPr>
            <w:tcW w:w="538" w:type="dxa"/>
            <w:tcBorders>
              <w:left w:val="single" w:sz="12" w:space="0" w:color="auto"/>
              <w:bottom w:val="single" w:sz="8" w:space="0" w:color="auto"/>
              <w:right w:val="single" w:sz="8" w:space="0" w:color="auto"/>
            </w:tcBorders>
            <w:vAlign w:val="center"/>
          </w:tcPr>
          <w:p w14:paraId="0FB38419" w14:textId="3D5AFA87" w:rsidR="00C46061" w:rsidRDefault="00C46061" w:rsidP="00416FE2">
            <w:pPr>
              <w:bidi/>
              <w:jc w:val="center"/>
              <w:rPr>
                <w:rFonts w:asciiTheme="majorBidi" w:hAnsiTheme="majorBidi" w:cstheme="majorBidi"/>
                <w:rtl/>
              </w:rPr>
            </w:pPr>
            <w:r>
              <w:rPr>
                <w:rFonts w:asciiTheme="majorBidi" w:hAnsiTheme="majorBidi" w:cstheme="majorBidi" w:hint="cs"/>
                <w:rtl/>
              </w:rPr>
              <w:t>12</w:t>
            </w:r>
          </w:p>
        </w:tc>
        <w:tc>
          <w:tcPr>
            <w:tcW w:w="7655" w:type="dxa"/>
            <w:tcBorders>
              <w:left w:val="single" w:sz="8" w:space="0" w:color="auto"/>
              <w:bottom w:val="single" w:sz="8" w:space="0" w:color="auto"/>
              <w:right w:val="single" w:sz="8" w:space="0" w:color="auto"/>
            </w:tcBorders>
            <w:vAlign w:val="center"/>
          </w:tcPr>
          <w:p w14:paraId="74DF691A" w14:textId="59F16219" w:rsidR="00C46061" w:rsidRPr="00C46061" w:rsidRDefault="00C46061" w:rsidP="00C46061">
            <w:pPr>
              <w:bidi/>
              <w:rPr>
                <w:rFonts w:asciiTheme="majorBidi" w:hAnsiTheme="majorBidi" w:cstheme="majorBidi"/>
                <w:rtl/>
              </w:rPr>
            </w:pPr>
            <w:r w:rsidRPr="00C46061">
              <w:rPr>
                <w:rFonts w:asciiTheme="majorBidi" w:hAnsiTheme="majorBidi" w:cstheme="majorBidi"/>
                <w:rtl/>
              </w:rPr>
              <w:t>صلاحية الاسم للإضافة وقطعه عنها. ما يمتنع إضافته من الأسماء، وما يجب إضافته إلى المفرد.</w:t>
            </w:r>
          </w:p>
        </w:tc>
        <w:tc>
          <w:tcPr>
            <w:tcW w:w="1378" w:type="dxa"/>
            <w:tcBorders>
              <w:left w:val="single" w:sz="8" w:space="0" w:color="auto"/>
              <w:bottom w:val="single" w:sz="8" w:space="0" w:color="auto"/>
              <w:right w:val="single" w:sz="12" w:space="0" w:color="auto"/>
            </w:tcBorders>
            <w:vAlign w:val="center"/>
          </w:tcPr>
          <w:p w14:paraId="39D0093A" w14:textId="37D36AB5"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627AFE7A" w14:textId="77777777" w:rsidTr="00B47F20">
        <w:trPr>
          <w:jc w:val="center"/>
        </w:trPr>
        <w:tc>
          <w:tcPr>
            <w:tcW w:w="538" w:type="dxa"/>
            <w:tcBorders>
              <w:left w:val="single" w:sz="12" w:space="0" w:color="auto"/>
              <w:bottom w:val="single" w:sz="8" w:space="0" w:color="auto"/>
              <w:right w:val="single" w:sz="8" w:space="0" w:color="auto"/>
            </w:tcBorders>
            <w:vAlign w:val="center"/>
          </w:tcPr>
          <w:p w14:paraId="0A91953F" w14:textId="6649E2D5" w:rsidR="00C46061" w:rsidRDefault="00C46061" w:rsidP="00416FE2">
            <w:pPr>
              <w:bidi/>
              <w:jc w:val="center"/>
              <w:rPr>
                <w:rFonts w:asciiTheme="majorBidi" w:hAnsiTheme="majorBidi" w:cstheme="majorBidi"/>
                <w:rtl/>
              </w:rPr>
            </w:pPr>
            <w:r>
              <w:rPr>
                <w:rFonts w:asciiTheme="majorBidi" w:hAnsiTheme="majorBidi" w:cstheme="majorBidi" w:hint="cs"/>
                <w:rtl/>
              </w:rPr>
              <w:t>13</w:t>
            </w:r>
          </w:p>
        </w:tc>
        <w:tc>
          <w:tcPr>
            <w:tcW w:w="7655" w:type="dxa"/>
            <w:tcBorders>
              <w:left w:val="single" w:sz="8" w:space="0" w:color="auto"/>
              <w:bottom w:val="single" w:sz="8" w:space="0" w:color="auto"/>
              <w:right w:val="single" w:sz="8" w:space="0" w:color="auto"/>
            </w:tcBorders>
            <w:vAlign w:val="center"/>
          </w:tcPr>
          <w:p w14:paraId="0E174FEE" w14:textId="5676BD33" w:rsidR="00C46061" w:rsidRPr="00C46061" w:rsidRDefault="00C46061" w:rsidP="00C46061">
            <w:pPr>
              <w:bidi/>
              <w:rPr>
                <w:rFonts w:asciiTheme="majorBidi" w:hAnsiTheme="majorBidi" w:cstheme="majorBidi"/>
                <w:rtl/>
              </w:rPr>
            </w:pPr>
            <w:r w:rsidRPr="00C46061">
              <w:rPr>
                <w:rFonts w:asciiTheme="majorBidi" w:hAnsiTheme="majorBidi" w:cstheme="majorBidi"/>
                <w:rtl/>
              </w:rPr>
              <w:t>ما يجب إضافته إلى المفرد، وما يجب إضافته إلى الجملة اسمية أو فعلية. حذف المضاف والمضاف إليه، ومواضع ذلك.</w:t>
            </w:r>
          </w:p>
        </w:tc>
        <w:tc>
          <w:tcPr>
            <w:tcW w:w="1378" w:type="dxa"/>
            <w:tcBorders>
              <w:left w:val="single" w:sz="8" w:space="0" w:color="auto"/>
              <w:bottom w:val="single" w:sz="8" w:space="0" w:color="auto"/>
              <w:right w:val="single" w:sz="12" w:space="0" w:color="auto"/>
            </w:tcBorders>
            <w:vAlign w:val="center"/>
          </w:tcPr>
          <w:p w14:paraId="2F622039" w14:textId="44B16650"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C46061" w:rsidRPr="005D2DDD" w14:paraId="56790A1E" w14:textId="77777777" w:rsidTr="00B47F20">
        <w:trPr>
          <w:jc w:val="center"/>
        </w:trPr>
        <w:tc>
          <w:tcPr>
            <w:tcW w:w="538" w:type="dxa"/>
            <w:tcBorders>
              <w:left w:val="single" w:sz="12" w:space="0" w:color="auto"/>
              <w:bottom w:val="single" w:sz="8" w:space="0" w:color="auto"/>
              <w:right w:val="single" w:sz="8" w:space="0" w:color="auto"/>
            </w:tcBorders>
            <w:vAlign w:val="center"/>
          </w:tcPr>
          <w:p w14:paraId="6433341B" w14:textId="3B9004C2" w:rsidR="00C46061" w:rsidRDefault="00C46061" w:rsidP="00416FE2">
            <w:pPr>
              <w:bidi/>
              <w:jc w:val="center"/>
              <w:rPr>
                <w:rFonts w:asciiTheme="majorBidi" w:hAnsiTheme="majorBidi" w:cstheme="majorBidi"/>
                <w:rtl/>
              </w:rPr>
            </w:pPr>
            <w:r>
              <w:rPr>
                <w:rFonts w:asciiTheme="majorBidi" w:hAnsiTheme="majorBidi" w:cstheme="majorBidi" w:hint="cs"/>
                <w:rtl/>
              </w:rPr>
              <w:t>14</w:t>
            </w:r>
          </w:p>
        </w:tc>
        <w:tc>
          <w:tcPr>
            <w:tcW w:w="7655" w:type="dxa"/>
            <w:tcBorders>
              <w:left w:val="single" w:sz="8" w:space="0" w:color="auto"/>
              <w:bottom w:val="single" w:sz="8" w:space="0" w:color="auto"/>
              <w:right w:val="single" w:sz="8" w:space="0" w:color="auto"/>
            </w:tcBorders>
            <w:vAlign w:val="center"/>
          </w:tcPr>
          <w:p w14:paraId="1B62CF32" w14:textId="3AB33E71" w:rsidR="00C46061" w:rsidRPr="00C46061" w:rsidRDefault="00C46061" w:rsidP="00C46061">
            <w:pPr>
              <w:bidi/>
              <w:rPr>
                <w:rFonts w:asciiTheme="majorBidi" w:hAnsiTheme="majorBidi" w:cstheme="majorBidi"/>
                <w:rtl/>
              </w:rPr>
            </w:pPr>
            <w:r w:rsidRPr="00C46061">
              <w:rPr>
                <w:rFonts w:asciiTheme="majorBidi" w:hAnsiTheme="majorBidi" w:cstheme="majorBidi"/>
                <w:rtl/>
              </w:rPr>
              <w:t xml:space="preserve">الفصل بين المضاف والمضاف </w:t>
            </w:r>
            <w:r w:rsidRPr="00C46061">
              <w:rPr>
                <w:rFonts w:asciiTheme="majorBidi" w:hAnsiTheme="majorBidi" w:cstheme="majorBidi" w:hint="cs"/>
                <w:rtl/>
              </w:rPr>
              <w:t>إليه، أحكام</w:t>
            </w:r>
            <w:r w:rsidRPr="00C46061">
              <w:rPr>
                <w:rFonts w:asciiTheme="majorBidi" w:hAnsiTheme="majorBidi" w:cstheme="majorBidi"/>
                <w:rtl/>
              </w:rPr>
              <w:t xml:space="preserve"> المضاف إلى ياء المتكلم.</w:t>
            </w:r>
          </w:p>
        </w:tc>
        <w:tc>
          <w:tcPr>
            <w:tcW w:w="1378" w:type="dxa"/>
            <w:tcBorders>
              <w:left w:val="single" w:sz="8" w:space="0" w:color="auto"/>
              <w:bottom w:val="single" w:sz="8" w:space="0" w:color="auto"/>
              <w:right w:val="single" w:sz="12" w:space="0" w:color="auto"/>
            </w:tcBorders>
            <w:vAlign w:val="center"/>
          </w:tcPr>
          <w:p w14:paraId="38B36D68" w14:textId="64AEEC9E" w:rsidR="00C46061" w:rsidRPr="00DE07AD" w:rsidRDefault="00C46061" w:rsidP="00C46061">
            <w:pPr>
              <w:bidi/>
              <w:jc w:val="center"/>
              <w:rPr>
                <w:rFonts w:asciiTheme="majorBidi" w:hAnsiTheme="majorBidi" w:cstheme="majorBidi"/>
              </w:rPr>
            </w:pPr>
            <w:r>
              <w:rPr>
                <w:rFonts w:asciiTheme="majorBidi" w:hAnsiTheme="majorBidi" w:cstheme="majorBidi" w:hint="cs"/>
                <w:rtl/>
              </w:rPr>
              <w:t>3</w:t>
            </w:r>
          </w:p>
        </w:tc>
      </w:tr>
      <w:tr w:rsidR="00D225ED" w:rsidRPr="005D2DDD" w14:paraId="59B12369" w14:textId="77777777" w:rsidTr="000B5619">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024BC057" w:rsidR="00D225ED" w:rsidRPr="005D2DDD" w:rsidRDefault="000B2E02" w:rsidP="00416FE2">
            <w:pPr>
              <w:bidi/>
              <w:jc w:val="center"/>
              <w:rPr>
                <w:rFonts w:asciiTheme="majorBidi" w:hAnsiTheme="majorBidi" w:cstheme="majorBidi"/>
              </w:rPr>
            </w:pPr>
            <w:r>
              <w:rPr>
                <w:rFonts w:asciiTheme="majorBidi" w:hAnsiTheme="majorBidi" w:cstheme="majorBidi" w:hint="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C46061">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C46061">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F61ED3" w:rsidRPr="005D2DDD" w14:paraId="7D932913" w14:textId="77777777" w:rsidTr="00F61ED3">
        <w:trPr>
          <w:trHeight w:val="777"/>
        </w:trPr>
        <w:tc>
          <w:tcPr>
            <w:tcW w:w="853" w:type="dxa"/>
            <w:tcBorders>
              <w:top w:val="single" w:sz="4" w:space="0" w:color="auto"/>
              <w:bottom w:val="dashSmallGap" w:sz="4" w:space="0" w:color="auto"/>
            </w:tcBorders>
            <w:vAlign w:val="center"/>
          </w:tcPr>
          <w:p w14:paraId="17A7C5F7" w14:textId="77777777" w:rsidR="00F61ED3" w:rsidRPr="00DE07AD" w:rsidRDefault="00F61ED3" w:rsidP="00416FE2">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vAlign w:val="center"/>
          </w:tcPr>
          <w:p w14:paraId="1A626475" w14:textId="75D9B335" w:rsidR="00F61ED3" w:rsidRPr="00DE07AD" w:rsidRDefault="00F61ED3" w:rsidP="00416FE2">
            <w:pPr>
              <w:bidi/>
              <w:jc w:val="lowKashida"/>
              <w:rPr>
                <w:rFonts w:asciiTheme="majorBidi" w:hAnsiTheme="majorBidi" w:cstheme="majorBidi"/>
                <w:lang w:bidi="ar-EG"/>
              </w:rPr>
            </w:pPr>
            <w:r w:rsidRPr="00CC61E3">
              <w:rPr>
                <w:rFonts w:asciiTheme="majorBidi" w:hAnsiTheme="majorBidi" w:cstheme="majorBidi"/>
                <w:rtl/>
                <w:lang w:bidi="ar-EG"/>
              </w:rPr>
              <w:t xml:space="preserve">التعريف بكل </w:t>
            </w:r>
            <w:r w:rsidRPr="00CC61E3">
              <w:rPr>
                <w:rFonts w:asciiTheme="majorBidi" w:hAnsiTheme="majorBidi" w:cstheme="majorBidi" w:hint="cs"/>
                <w:rtl/>
                <w:lang w:bidi="ar-EG"/>
              </w:rPr>
              <w:t>من: الحال</w:t>
            </w:r>
            <w:r w:rsidRPr="00CC61E3">
              <w:rPr>
                <w:rFonts w:asciiTheme="majorBidi" w:hAnsiTheme="majorBidi" w:cstheme="majorBidi"/>
                <w:rtl/>
                <w:lang w:bidi="ar-EG"/>
              </w:rPr>
              <w:t xml:space="preserve"> </w:t>
            </w:r>
            <w:r w:rsidRPr="00CC61E3">
              <w:rPr>
                <w:rFonts w:asciiTheme="majorBidi" w:hAnsiTheme="majorBidi" w:cstheme="majorBidi" w:hint="cs"/>
                <w:rtl/>
                <w:lang w:bidi="ar-EG"/>
              </w:rPr>
              <w:t>والتمييز م</w:t>
            </w:r>
            <w:r w:rsidRPr="00CC61E3">
              <w:rPr>
                <w:rFonts w:asciiTheme="majorBidi" w:hAnsiTheme="majorBidi" w:cstheme="majorBidi" w:hint="eastAsia"/>
                <w:rtl/>
                <w:lang w:bidi="ar-EG"/>
              </w:rPr>
              <w:t>ع</w:t>
            </w:r>
            <w:r w:rsidRPr="00CC61E3">
              <w:rPr>
                <w:rFonts w:asciiTheme="majorBidi" w:hAnsiTheme="majorBidi" w:cstheme="majorBidi"/>
                <w:rtl/>
                <w:lang w:bidi="ar-EG"/>
              </w:rPr>
              <w:t xml:space="preserve"> بيان أحكامهما.</w:t>
            </w:r>
          </w:p>
        </w:tc>
        <w:tc>
          <w:tcPr>
            <w:tcW w:w="2437" w:type="dxa"/>
            <w:vMerge w:val="restart"/>
            <w:tcBorders>
              <w:top w:val="single" w:sz="4" w:space="0" w:color="auto"/>
            </w:tcBorders>
            <w:vAlign w:val="center"/>
          </w:tcPr>
          <w:p w14:paraId="6EBAAD99" w14:textId="00612B2C"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t>المحاضرات النظرية والمناقشات في قاعة الدرس.</w:t>
            </w:r>
          </w:p>
          <w:p w14:paraId="0AA2B900" w14:textId="77777777"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t>العصف الذهني.</w:t>
            </w:r>
          </w:p>
          <w:p w14:paraId="1F9FF691" w14:textId="6A55792C"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t>التعلم التعاوني.</w:t>
            </w:r>
          </w:p>
          <w:p w14:paraId="4BB49A2B" w14:textId="33621397" w:rsidR="00F61ED3" w:rsidRPr="00F61ED3" w:rsidRDefault="00F61ED3" w:rsidP="00F61ED3">
            <w:pPr>
              <w:bidi/>
              <w:jc w:val="center"/>
              <w:rPr>
                <w:rFonts w:asciiTheme="majorBidi" w:hAnsiTheme="majorBidi" w:cstheme="majorBidi"/>
              </w:rPr>
            </w:pPr>
            <w:r w:rsidRPr="00F61ED3">
              <w:rPr>
                <w:rFonts w:asciiTheme="majorBidi" w:hAnsiTheme="majorBidi" w:cstheme="majorBidi"/>
                <w:rtl/>
              </w:rPr>
              <w:t>التعلم بالأقران.</w:t>
            </w:r>
          </w:p>
        </w:tc>
        <w:tc>
          <w:tcPr>
            <w:tcW w:w="2284" w:type="dxa"/>
            <w:vMerge w:val="restart"/>
            <w:tcBorders>
              <w:top w:val="single" w:sz="4" w:space="0" w:color="auto"/>
            </w:tcBorders>
            <w:vAlign w:val="center"/>
          </w:tcPr>
          <w:p w14:paraId="13FF411B" w14:textId="326228E3" w:rsidR="00F61ED3" w:rsidRPr="00F61ED3" w:rsidRDefault="00F61ED3" w:rsidP="00F61ED3">
            <w:pPr>
              <w:bidi/>
              <w:jc w:val="center"/>
              <w:rPr>
                <w:rFonts w:asciiTheme="majorBidi" w:hAnsiTheme="majorBidi" w:cstheme="majorBidi"/>
              </w:rPr>
            </w:pPr>
            <w:r>
              <w:rPr>
                <w:rFonts w:asciiTheme="majorBidi" w:hAnsiTheme="majorBidi" w:cstheme="majorBidi"/>
                <w:rtl/>
              </w:rPr>
              <w:t>الأبحاث التدريبية</w:t>
            </w:r>
            <w:r w:rsidRPr="00F61ED3">
              <w:rPr>
                <w:rFonts w:asciiTheme="majorBidi" w:hAnsiTheme="majorBidi" w:cstheme="majorBidi"/>
                <w:rtl/>
              </w:rPr>
              <w:t>.</w:t>
            </w:r>
          </w:p>
          <w:p w14:paraId="42715F18" w14:textId="4D989C6C" w:rsidR="00F61ED3" w:rsidRPr="00F61ED3" w:rsidRDefault="00F61ED3" w:rsidP="00F61ED3">
            <w:pPr>
              <w:bidi/>
              <w:jc w:val="center"/>
              <w:rPr>
                <w:rFonts w:asciiTheme="majorBidi" w:hAnsiTheme="majorBidi" w:cstheme="majorBidi"/>
              </w:rPr>
            </w:pPr>
            <w:r>
              <w:rPr>
                <w:rFonts w:asciiTheme="majorBidi" w:hAnsiTheme="majorBidi" w:cstheme="majorBidi"/>
                <w:rtl/>
              </w:rPr>
              <w:t>الواجبات المنزلية</w:t>
            </w:r>
            <w:r w:rsidRPr="00F61ED3">
              <w:rPr>
                <w:rFonts w:asciiTheme="majorBidi" w:hAnsiTheme="majorBidi" w:cstheme="majorBidi"/>
                <w:rtl/>
              </w:rPr>
              <w:t>.</w:t>
            </w:r>
          </w:p>
          <w:p w14:paraId="1259F958" w14:textId="41B0D766" w:rsidR="00F61ED3" w:rsidRPr="00F61ED3" w:rsidRDefault="00F61ED3" w:rsidP="00F61ED3">
            <w:pPr>
              <w:bidi/>
              <w:jc w:val="center"/>
              <w:rPr>
                <w:rFonts w:asciiTheme="majorBidi" w:hAnsiTheme="majorBidi" w:cstheme="majorBidi"/>
              </w:rPr>
            </w:pPr>
            <w:r>
              <w:rPr>
                <w:rFonts w:asciiTheme="majorBidi" w:hAnsiTheme="majorBidi" w:cstheme="majorBidi"/>
                <w:rtl/>
              </w:rPr>
              <w:t>الاختبارات الشفوية والتحريرية</w:t>
            </w:r>
            <w:r w:rsidRPr="00F61ED3">
              <w:rPr>
                <w:rFonts w:asciiTheme="majorBidi" w:hAnsiTheme="majorBidi" w:cstheme="majorBidi"/>
                <w:rtl/>
              </w:rPr>
              <w:t>.</w:t>
            </w:r>
          </w:p>
          <w:p w14:paraId="6A8B5044" w14:textId="72357742" w:rsidR="00F61ED3" w:rsidRPr="00F61ED3" w:rsidRDefault="00F61ED3" w:rsidP="00F61ED3">
            <w:pPr>
              <w:bidi/>
              <w:jc w:val="center"/>
              <w:rPr>
                <w:rFonts w:asciiTheme="majorBidi" w:hAnsiTheme="majorBidi" w:cstheme="majorBidi"/>
              </w:rPr>
            </w:pPr>
          </w:p>
        </w:tc>
      </w:tr>
      <w:tr w:rsidR="00F61ED3" w:rsidRPr="005D2DDD" w14:paraId="59024F89" w14:textId="77777777" w:rsidTr="00F72FD2">
        <w:tc>
          <w:tcPr>
            <w:tcW w:w="853" w:type="dxa"/>
            <w:tcBorders>
              <w:top w:val="dashSmallGap" w:sz="4" w:space="0" w:color="auto"/>
              <w:bottom w:val="dashSmallGap" w:sz="4" w:space="0" w:color="auto"/>
            </w:tcBorders>
            <w:vAlign w:val="center"/>
          </w:tcPr>
          <w:p w14:paraId="119BBF15" w14:textId="77777777" w:rsidR="00F61ED3" w:rsidRPr="00DE07AD" w:rsidRDefault="00F61ED3" w:rsidP="00416FE2">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1EFE41CD" w14:textId="6F5F3C70" w:rsidR="00F61ED3" w:rsidRPr="00DE07AD" w:rsidRDefault="00F61ED3" w:rsidP="00416FE2">
            <w:pPr>
              <w:bidi/>
              <w:jc w:val="lowKashida"/>
              <w:rPr>
                <w:rFonts w:asciiTheme="majorBidi" w:hAnsiTheme="majorBidi" w:cstheme="majorBidi"/>
              </w:rPr>
            </w:pPr>
            <w:r w:rsidRPr="00CC61E3">
              <w:rPr>
                <w:rFonts w:asciiTheme="majorBidi" w:hAnsiTheme="majorBidi" w:cstheme="majorBidi"/>
                <w:rtl/>
                <w:lang w:bidi="ar-EG"/>
              </w:rPr>
              <w:t>استظهار أحكام الجر بالحرف والإضافة</w:t>
            </w:r>
            <w:r w:rsidRPr="00CC61E3">
              <w:rPr>
                <w:rFonts w:asciiTheme="majorBidi" w:hAnsiTheme="majorBidi" w:cstheme="majorBidi"/>
                <w:rtl/>
              </w:rPr>
              <w:t>.</w:t>
            </w:r>
          </w:p>
        </w:tc>
        <w:tc>
          <w:tcPr>
            <w:tcW w:w="2437" w:type="dxa"/>
            <w:vMerge/>
            <w:tcBorders>
              <w:bottom w:val="dashSmallGap" w:sz="4" w:space="0" w:color="auto"/>
            </w:tcBorders>
            <w:vAlign w:val="center"/>
          </w:tcPr>
          <w:p w14:paraId="1B2F1FA7" w14:textId="0DF361FB" w:rsidR="00F61ED3" w:rsidRPr="00DE07AD" w:rsidRDefault="00F61ED3" w:rsidP="00416FE2">
            <w:pPr>
              <w:bidi/>
              <w:jc w:val="lowKashida"/>
              <w:rPr>
                <w:rFonts w:asciiTheme="majorBidi" w:hAnsiTheme="majorBidi" w:cstheme="majorBidi"/>
              </w:rPr>
            </w:pPr>
          </w:p>
        </w:tc>
        <w:tc>
          <w:tcPr>
            <w:tcW w:w="2284" w:type="dxa"/>
            <w:vMerge/>
            <w:tcBorders>
              <w:bottom w:val="dashSmallGap" w:sz="4" w:space="0" w:color="auto"/>
            </w:tcBorders>
            <w:vAlign w:val="center"/>
          </w:tcPr>
          <w:p w14:paraId="79DE1CC3" w14:textId="7DB46E2B" w:rsidR="00F61ED3" w:rsidRPr="00DE07AD" w:rsidRDefault="00F61ED3" w:rsidP="00416FE2">
            <w:pPr>
              <w:bidi/>
              <w:jc w:val="lowKashida"/>
              <w:rPr>
                <w:rFonts w:asciiTheme="majorBidi" w:hAnsiTheme="majorBidi" w:cstheme="majorBidi"/>
              </w:rPr>
            </w:pPr>
          </w:p>
        </w:tc>
      </w:tr>
      <w:tr w:rsidR="00AD1A5E" w:rsidRPr="005D2DDD" w14:paraId="1D8E4809" w14:textId="77777777" w:rsidTr="00C46061">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F61ED3" w:rsidRPr="005D2DDD" w14:paraId="4D836130" w14:textId="77777777" w:rsidTr="00F72FD2">
        <w:tc>
          <w:tcPr>
            <w:tcW w:w="853" w:type="dxa"/>
            <w:tcBorders>
              <w:top w:val="single" w:sz="4" w:space="0" w:color="auto"/>
              <w:bottom w:val="dashSmallGap" w:sz="4" w:space="0" w:color="auto"/>
            </w:tcBorders>
            <w:vAlign w:val="center"/>
          </w:tcPr>
          <w:p w14:paraId="766E35F1" w14:textId="77777777" w:rsidR="00F61ED3" w:rsidRPr="00DE07AD" w:rsidRDefault="00F61ED3" w:rsidP="00416FE2">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vAlign w:val="center"/>
          </w:tcPr>
          <w:p w14:paraId="7D1852FC" w14:textId="4C47E8F2" w:rsidR="00F61ED3" w:rsidRPr="00DE07AD" w:rsidRDefault="00F61ED3" w:rsidP="00416FE2">
            <w:pPr>
              <w:bidi/>
              <w:jc w:val="lowKashida"/>
              <w:rPr>
                <w:rFonts w:asciiTheme="majorBidi" w:hAnsiTheme="majorBidi" w:cstheme="majorBidi"/>
                <w:lang w:bidi="ar-EG"/>
              </w:rPr>
            </w:pPr>
            <w:r w:rsidRPr="00CC61E3">
              <w:rPr>
                <w:rFonts w:asciiTheme="majorBidi" w:hAnsiTheme="majorBidi" w:cstheme="majorBidi"/>
                <w:rtl/>
                <w:lang w:bidi="ar-EG"/>
              </w:rPr>
              <w:t>التمييز بين الحال والتمييز م</w:t>
            </w:r>
            <w:r>
              <w:rPr>
                <w:rFonts w:asciiTheme="majorBidi" w:hAnsiTheme="majorBidi" w:cstheme="majorBidi"/>
                <w:rtl/>
                <w:lang w:bidi="ar-EG"/>
              </w:rPr>
              <w:t>ع تطبيق أحكامهما تركيبا وتحليلا</w:t>
            </w:r>
            <w:r w:rsidRPr="00CC61E3">
              <w:rPr>
                <w:rFonts w:asciiTheme="majorBidi" w:hAnsiTheme="majorBidi" w:cstheme="majorBidi"/>
                <w:rtl/>
                <w:lang w:bidi="ar-EG"/>
              </w:rPr>
              <w:t>.</w:t>
            </w:r>
          </w:p>
        </w:tc>
        <w:tc>
          <w:tcPr>
            <w:tcW w:w="2437" w:type="dxa"/>
            <w:vMerge w:val="restart"/>
            <w:tcBorders>
              <w:top w:val="single" w:sz="4" w:space="0" w:color="auto"/>
            </w:tcBorders>
            <w:vAlign w:val="center"/>
          </w:tcPr>
          <w:p w14:paraId="7FE430DE" w14:textId="77777777" w:rsidR="00F61ED3" w:rsidRPr="00F61ED3" w:rsidRDefault="00F61ED3" w:rsidP="00F61ED3">
            <w:pPr>
              <w:bidi/>
              <w:jc w:val="center"/>
              <w:rPr>
                <w:rFonts w:asciiTheme="majorBidi" w:hAnsiTheme="majorBidi" w:cstheme="majorBidi"/>
              </w:rPr>
            </w:pPr>
            <w:r w:rsidRPr="00F61ED3">
              <w:rPr>
                <w:rFonts w:asciiTheme="majorBidi" w:hAnsiTheme="majorBidi" w:cstheme="majorBidi"/>
                <w:sz w:val="28"/>
                <w:szCs w:val="28"/>
                <w:rtl/>
              </w:rPr>
              <w:t>ا</w:t>
            </w:r>
            <w:r w:rsidRPr="00F61ED3">
              <w:rPr>
                <w:rFonts w:asciiTheme="majorBidi" w:hAnsiTheme="majorBidi" w:cstheme="majorBidi"/>
                <w:rtl/>
              </w:rPr>
              <w:t>لحوار والمناقشة.</w:t>
            </w:r>
          </w:p>
          <w:p w14:paraId="7033A676" w14:textId="07087AB1"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lastRenderedPageBreak/>
              <w:t>المحاضرات النظرية.</w:t>
            </w:r>
          </w:p>
          <w:p w14:paraId="0885F9C7" w14:textId="77777777"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t>التطبيقات والتدريبات</w:t>
            </w:r>
            <w:r w:rsidRPr="00F61ED3">
              <w:rPr>
                <w:rFonts w:asciiTheme="majorBidi" w:hAnsiTheme="majorBidi" w:cstheme="majorBidi"/>
                <w:rtl/>
                <w:lang w:bidi="ar-EG"/>
              </w:rPr>
              <w:t>.</w:t>
            </w:r>
          </w:p>
          <w:p w14:paraId="16CBF2FB" w14:textId="77777777"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t>العصف الذهني.</w:t>
            </w:r>
          </w:p>
          <w:p w14:paraId="293536B1" w14:textId="140A88CE"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t>التعلم التعاوني.</w:t>
            </w:r>
          </w:p>
          <w:p w14:paraId="2934983E" w14:textId="6D3435FF" w:rsidR="00F61ED3" w:rsidRPr="00DE07AD" w:rsidRDefault="00F61ED3" w:rsidP="00F61ED3">
            <w:pPr>
              <w:bidi/>
              <w:jc w:val="center"/>
              <w:rPr>
                <w:rFonts w:asciiTheme="majorBidi" w:hAnsiTheme="majorBidi" w:cstheme="majorBidi"/>
              </w:rPr>
            </w:pPr>
            <w:r w:rsidRPr="00F61ED3">
              <w:rPr>
                <w:rFonts w:asciiTheme="majorBidi" w:hAnsiTheme="majorBidi" w:cstheme="majorBidi"/>
                <w:rtl/>
              </w:rPr>
              <w:t>التعلم بالأقران.</w:t>
            </w:r>
          </w:p>
        </w:tc>
        <w:tc>
          <w:tcPr>
            <w:tcW w:w="2284" w:type="dxa"/>
            <w:vMerge w:val="restart"/>
            <w:tcBorders>
              <w:top w:val="single" w:sz="4" w:space="0" w:color="auto"/>
            </w:tcBorders>
            <w:vAlign w:val="center"/>
          </w:tcPr>
          <w:p w14:paraId="6569856B" w14:textId="296212F1" w:rsidR="00F61ED3" w:rsidRPr="00F61ED3" w:rsidRDefault="00F61ED3" w:rsidP="00F61ED3">
            <w:pPr>
              <w:bidi/>
              <w:jc w:val="center"/>
              <w:rPr>
                <w:rFonts w:asciiTheme="majorBidi" w:hAnsiTheme="majorBidi" w:cstheme="majorBidi"/>
                <w:rtl/>
              </w:rPr>
            </w:pPr>
            <w:r w:rsidRPr="00F61ED3">
              <w:rPr>
                <w:rFonts w:asciiTheme="majorBidi" w:hAnsiTheme="majorBidi" w:cstheme="majorBidi"/>
                <w:rtl/>
              </w:rPr>
              <w:lastRenderedPageBreak/>
              <w:t>الاختبارات الشفوية والتحريرية.</w:t>
            </w:r>
          </w:p>
          <w:p w14:paraId="61C13E64" w14:textId="1C304A91" w:rsidR="00F61ED3" w:rsidRPr="00DE07AD" w:rsidRDefault="00F61ED3" w:rsidP="00F61ED3">
            <w:pPr>
              <w:bidi/>
              <w:jc w:val="center"/>
              <w:rPr>
                <w:rFonts w:asciiTheme="majorBidi" w:hAnsiTheme="majorBidi" w:cstheme="majorBidi"/>
              </w:rPr>
            </w:pPr>
            <w:r w:rsidRPr="00F61ED3">
              <w:rPr>
                <w:rFonts w:asciiTheme="majorBidi" w:hAnsiTheme="majorBidi" w:cstheme="majorBidi"/>
                <w:rtl/>
              </w:rPr>
              <w:lastRenderedPageBreak/>
              <w:t>الأنشطة.</w:t>
            </w:r>
          </w:p>
        </w:tc>
      </w:tr>
      <w:tr w:rsidR="00F61ED3" w:rsidRPr="005D2DDD" w14:paraId="1AA55F8C" w14:textId="77777777" w:rsidTr="00F72FD2">
        <w:tc>
          <w:tcPr>
            <w:tcW w:w="853" w:type="dxa"/>
            <w:tcBorders>
              <w:top w:val="dashSmallGap" w:sz="4" w:space="0" w:color="auto"/>
              <w:bottom w:val="dashSmallGap" w:sz="4" w:space="0" w:color="auto"/>
            </w:tcBorders>
            <w:vAlign w:val="center"/>
          </w:tcPr>
          <w:p w14:paraId="443446A1" w14:textId="77777777" w:rsidR="00F61ED3" w:rsidRPr="00DE07AD" w:rsidRDefault="00F61ED3" w:rsidP="00416FE2">
            <w:pPr>
              <w:bidi/>
              <w:jc w:val="center"/>
              <w:rPr>
                <w:rFonts w:asciiTheme="majorBidi" w:hAnsiTheme="majorBidi" w:cstheme="majorBidi"/>
              </w:rPr>
            </w:pPr>
            <w:r w:rsidRPr="00DE07AD">
              <w:rPr>
                <w:rFonts w:asciiTheme="majorBidi" w:hAnsiTheme="majorBidi" w:cstheme="majorBidi"/>
              </w:rPr>
              <w:lastRenderedPageBreak/>
              <w:t>2.2</w:t>
            </w:r>
          </w:p>
        </w:tc>
        <w:tc>
          <w:tcPr>
            <w:tcW w:w="3997" w:type="dxa"/>
            <w:tcBorders>
              <w:top w:val="dashSmallGap" w:sz="4" w:space="0" w:color="auto"/>
              <w:bottom w:val="dashSmallGap" w:sz="4" w:space="0" w:color="auto"/>
            </w:tcBorders>
            <w:vAlign w:val="center"/>
          </w:tcPr>
          <w:p w14:paraId="24866050" w14:textId="788E1F4F" w:rsidR="00F61ED3" w:rsidRPr="00DE07AD" w:rsidRDefault="00F61ED3" w:rsidP="00416FE2">
            <w:pPr>
              <w:bidi/>
              <w:jc w:val="lowKashida"/>
              <w:rPr>
                <w:rFonts w:asciiTheme="majorBidi" w:hAnsiTheme="majorBidi" w:cstheme="majorBidi"/>
                <w:lang w:bidi="ar-EG"/>
              </w:rPr>
            </w:pPr>
            <w:r w:rsidRPr="00CC61E3">
              <w:rPr>
                <w:rFonts w:asciiTheme="majorBidi" w:hAnsiTheme="majorBidi" w:cstheme="majorBidi"/>
                <w:rtl/>
                <w:lang w:bidi="ar-EG"/>
              </w:rPr>
              <w:t xml:space="preserve">التمييز </w:t>
            </w:r>
            <w:r>
              <w:rPr>
                <w:rFonts w:asciiTheme="majorBidi" w:hAnsiTheme="majorBidi" w:cstheme="majorBidi"/>
                <w:rtl/>
                <w:lang w:bidi="ar-EG"/>
              </w:rPr>
              <w:t xml:space="preserve">بين الجر بالحرف والجر بالإضافة </w:t>
            </w:r>
            <w:r w:rsidRPr="00CC61E3">
              <w:rPr>
                <w:rFonts w:asciiTheme="majorBidi" w:hAnsiTheme="majorBidi" w:cstheme="majorBidi"/>
                <w:rtl/>
                <w:lang w:bidi="ar-EG"/>
              </w:rPr>
              <w:t>م</w:t>
            </w:r>
            <w:r>
              <w:rPr>
                <w:rFonts w:asciiTheme="majorBidi" w:hAnsiTheme="majorBidi" w:cstheme="majorBidi"/>
                <w:rtl/>
                <w:lang w:bidi="ar-EG"/>
              </w:rPr>
              <w:t>ع تطبيق أحكامهما تركيبا وتحليلا</w:t>
            </w:r>
            <w:r w:rsidRPr="00CC61E3">
              <w:rPr>
                <w:rFonts w:asciiTheme="majorBidi" w:hAnsiTheme="majorBidi" w:cstheme="majorBidi"/>
                <w:rtl/>
                <w:lang w:bidi="ar-EG"/>
              </w:rPr>
              <w:t>.</w:t>
            </w:r>
          </w:p>
        </w:tc>
        <w:tc>
          <w:tcPr>
            <w:tcW w:w="2437" w:type="dxa"/>
            <w:vMerge/>
            <w:tcBorders>
              <w:bottom w:val="dashSmallGap" w:sz="4" w:space="0" w:color="auto"/>
            </w:tcBorders>
            <w:vAlign w:val="center"/>
          </w:tcPr>
          <w:p w14:paraId="52299E06" w14:textId="46B92A66" w:rsidR="00F61ED3" w:rsidRPr="00DE07AD" w:rsidRDefault="00F61ED3" w:rsidP="00416FE2">
            <w:pPr>
              <w:bidi/>
              <w:jc w:val="lowKashida"/>
              <w:rPr>
                <w:rFonts w:asciiTheme="majorBidi" w:hAnsiTheme="majorBidi" w:cstheme="majorBidi"/>
              </w:rPr>
            </w:pPr>
          </w:p>
        </w:tc>
        <w:tc>
          <w:tcPr>
            <w:tcW w:w="2284" w:type="dxa"/>
            <w:vMerge/>
            <w:tcBorders>
              <w:bottom w:val="dashSmallGap" w:sz="4" w:space="0" w:color="auto"/>
            </w:tcBorders>
            <w:vAlign w:val="center"/>
          </w:tcPr>
          <w:p w14:paraId="21A03887" w14:textId="1E769830" w:rsidR="00F61ED3" w:rsidRPr="00DE07AD" w:rsidRDefault="00F61ED3" w:rsidP="00416FE2">
            <w:pPr>
              <w:bidi/>
              <w:jc w:val="lowKashida"/>
              <w:rPr>
                <w:rFonts w:asciiTheme="majorBidi" w:hAnsiTheme="majorBidi" w:cstheme="majorBidi"/>
              </w:rPr>
            </w:pPr>
          </w:p>
        </w:tc>
      </w:tr>
      <w:tr w:rsidR="00AD1A5E" w:rsidRPr="005D2DDD" w14:paraId="0BED268C" w14:textId="77777777" w:rsidTr="00C46061">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lastRenderedPageBreak/>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C46061">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vAlign w:val="center"/>
          </w:tcPr>
          <w:p w14:paraId="43539670" w14:textId="671838B0" w:rsidR="00A674E6" w:rsidRPr="00DE07AD" w:rsidRDefault="003525BD" w:rsidP="00416FE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2437" w:type="dxa"/>
            <w:tcBorders>
              <w:top w:val="single" w:sz="4" w:space="0" w:color="auto"/>
              <w:bottom w:val="dashSmallGap" w:sz="4" w:space="0" w:color="auto"/>
            </w:tcBorders>
            <w:vAlign w:val="center"/>
          </w:tcPr>
          <w:p w14:paraId="4C3F4E4D" w14:textId="77777777" w:rsidR="00A674E6" w:rsidRDefault="003525BD" w:rsidP="003525BD">
            <w:pPr>
              <w:bidi/>
              <w:jc w:val="center"/>
              <w:rPr>
                <w:rFonts w:asciiTheme="majorBidi" w:hAnsiTheme="majorBidi" w:cstheme="majorBidi"/>
                <w:rtl/>
              </w:rPr>
            </w:pPr>
            <w:r>
              <w:rPr>
                <w:rFonts w:asciiTheme="majorBidi" w:hAnsiTheme="majorBidi" w:cstheme="majorBidi" w:hint="cs"/>
                <w:rtl/>
              </w:rPr>
              <w:t>التعلم الذاتي.</w:t>
            </w:r>
          </w:p>
          <w:p w14:paraId="3E039628" w14:textId="77777777" w:rsidR="003525BD" w:rsidRDefault="003525BD" w:rsidP="003525BD">
            <w:pPr>
              <w:bidi/>
              <w:jc w:val="center"/>
              <w:rPr>
                <w:rFonts w:asciiTheme="majorBidi" w:hAnsiTheme="majorBidi" w:cstheme="majorBidi"/>
                <w:rtl/>
              </w:rPr>
            </w:pPr>
            <w:r>
              <w:rPr>
                <w:rFonts w:asciiTheme="majorBidi" w:hAnsiTheme="majorBidi" w:cstheme="majorBidi" w:hint="cs"/>
                <w:rtl/>
              </w:rPr>
              <w:t>التعلم التعاوني.</w:t>
            </w:r>
          </w:p>
          <w:p w14:paraId="78BF2B8A" w14:textId="4185DEC1" w:rsidR="003525BD" w:rsidRPr="00DE07AD" w:rsidRDefault="003525BD" w:rsidP="003525BD">
            <w:pPr>
              <w:bidi/>
              <w:jc w:val="center"/>
              <w:rPr>
                <w:rFonts w:asciiTheme="majorBidi" w:hAnsiTheme="majorBidi" w:cstheme="majorBidi"/>
              </w:rPr>
            </w:pPr>
            <w:r>
              <w:rPr>
                <w:rFonts w:asciiTheme="majorBidi" w:hAnsiTheme="majorBidi" w:cstheme="majorBidi" w:hint="cs"/>
                <w:rtl/>
              </w:rPr>
              <w:t>الحوار والمناقشة.</w:t>
            </w:r>
          </w:p>
        </w:tc>
        <w:tc>
          <w:tcPr>
            <w:tcW w:w="2284" w:type="dxa"/>
            <w:tcBorders>
              <w:top w:val="single" w:sz="4" w:space="0" w:color="auto"/>
              <w:bottom w:val="dashSmallGap" w:sz="4" w:space="0" w:color="auto"/>
            </w:tcBorders>
            <w:vAlign w:val="center"/>
          </w:tcPr>
          <w:p w14:paraId="1701B147" w14:textId="77777777" w:rsidR="00A674E6" w:rsidRDefault="003525BD" w:rsidP="003525BD">
            <w:pPr>
              <w:bidi/>
              <w:jc w:val="center"/>
              <w:rPr>
                <w:rFonts w:asciiTheme="majorBidi" w:hAnsiTheme="majorBidi" w:cstheme="majorBidi"/>
                <w:rtl/>
              </w:rPr>
            </w:pPr>
            <w:r>
              <w:rPr>
                <w:rFonts w:asciiTheme="majorBidi" w:hAnsiTheme="majorBidi" w:cstheme="majorBidi" w:hint="cs"/>
                <w:rtl/>
              </w:rPr>
              <w:t>الملاحظة والمتابعة.</w:t>
            </w:r>
          </w:p>
          <w:p w14:paraId="4672EEA8" w14:textId="77777777" w:rsidR="003525BD" w:rsidRDefault="003525BD" w:rsidP="003525BD">
            <w:pPr>
              <w:bidi/>
              <w:jc w:val="center"/>
              <w:rPr>
                <w:rFonts w:asciiTheme="majorBidi" w:hAnsiTheme="majorBidi" w:cstheme="majorBidi"/>
                <w:rtl/>
              </w:rPr>
            </w:pPr>
            <w:r>
              <w:rPr>
                <w:rFonts w:asciiTheme="majorBidi" w:hAnsiTheme="majorBidi" w:cstheme="majorBidi" w:hint="cs"/>
                <w:rtl/>
              </w:rPr>
              <w:t>الأنشطة والتدريبات.</w:t>
            </w:r>
          </w:p>
          <w:p w14:paraId="58F639B4" w14:textId="388C16E3" w:rsidR="003525BD" w:rsidRPr="003525BD" w:rsidRDefault="003525BD" w:rsidP="003525BD">
            <w:pPr>
              <w:bidi/>
              <w:jc w:val="center"/>
              <w:rPr>
                <w:rFonts w:asciiTheme="majorBidi" w:hAnsiTheme="majorBidi" w:cstheme="majorBidi"/>
              </w:rPr>
            </w:pPr>
            <w:r>
              <w:rPr>
                <w:rFonts w:asciiTheme="majorBidi" w:hAnsiTheme="majorBidi" w:cstheme="majorBidi" w:hint="cs"/>
                <w:rtl/>
              </w:rPr>
              <w:t>استطلاعات الرأي.</w:t>
            </w:r>
          </w:p>
        </w:tc>
      </w:tr>
    </w:tbl>
    <w:p w14:paraId="26B38947" w14:textId="423A7E4B" w:rsidR="00E34F0F" w:rsidRPr="005D2DDD"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F61ED3">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E34F0F" w:rsidRPr="005D2DDD" w14:paraId="2A1E4DD6" w14:textId="77777777" w:rsidTr="00F61ED3">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E34F0F" w:rsidRPr="009D1E6C" w:rsidRDefault="00C02B79" w:rsidP="00416FE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53295AE5" w:rsidR="00E34F0F" w:rsidRPr="00F61ED3" w:rsidRDefault="00F61ED3" w:rsidP="00F61ED3">
            <w:pPr>
              <w:bidi/>
              <w:jc w:val="both"/>
              <w:rPr>
                <w:rFonts w:asciiTheme="majorBidi" w:hAnsiTheme="majorBidi" w:cstheme="majorBidi"/>
              </w:rPr>
            </w:pPr>
            <w:r w:rsidRPr="00F61ED3">
              <w:rPr>
                <w:rFonts w:ascii="Maiandra GD" w:hAnsi="Maiandra GD"/>
                <w:rtl/>
              </w:rPr>
              <w:t>الالتزام بالحضور</w:t>
            </w:r>
            <w:r>
              <w:rPr>
                <w:rFonts w:asciiTheme="majorBidi" w:hAnsiTheme="majorBidi" w:cstheme="majorBidi" w:hint="cs"/>
                <w:rtl/>
              </w:rPr>
              <w:t>.</w:t>
            </w:r>
          </w:p>
        </w:tc>
        <w:tc>
          <w:tcPr>
            <w:tcW w:w="1348" w:type="dxa"/>
            <w:tcBorders>
              <w:top w:val="single" w:sz="8" w:space="0" w:color="auto"/>
              <w:left w:val="single" w:sz="8" w:space="0" w:color="auto"/>
              <w:bottom w:val="dashSmallGap" w:sz="4" w:space="0" w:color="auto"/>
              <w:right w:val="single" w:sz="8" w:space="0" w:color="auto"/>
            </w:tcBorders>
          </w:tcPr>
          <w:p w14:paraId="3282A010" w14:textId="4253AFD9" w:rsidR="00E34F0F" w:rsidRPr="00F61ED3" w:rsidRDefault="00F61ED3" w:rsidP="00F61ED3">
            <w:pPr>
              <w:bidi/>
              <w:jc w:val="center"/>
              <w:rPr>
                <w:rFonts w:asciiTheme="majorBidi" w:hAnsiTheme="majorBidi" w:cstheme="majorBidi"/>
              </w:rPr>
            </w:pPr>
            <w:r w:rsidRPr="00F61ED3">
              <w:rPr>
                <w:rFonts w:ascii="Maiandra GD" w:hAnsi="Maiandra GD"/>
                <w:rtl/>
              </w:rPr>
              <w:t>من الأسبوع الأول إلى الأخير</w:t>
            </w:r>
          </w:p>
        </w:tc>
        <w:tc>
          <w:tcPr>
            <w:tcW w:w="2247" w:type="dxa"/>
            <w:tcBorders>
              <w:top w:val="single" w:sz="8" w:space="0" w:color="auto"/>
              <w:left w:val="single" w:sz="8" w:space="0" w:color="auto"/>
              <w:bottom w:val="dashSmallGap" w:sz="4" w:space="0" w:color="auto"/>
            </w:tcBorders>
          </w:tcPr>
          <w:p w14:paraId="584354F0" w14:textId="263BFD70" w:rsidR="00E34F0F" w:rsidRPr="00DE07AD" w:rsidRDefault="00F61ED3" w:rsidP="00F61ED3">
            <w:pPr>
              <w:bidi/>
              <w:jc w:val="center"/>
              <w:rPr>
                <w:rFonts w:asciiTheme="majorBidi" w:hAnsiTheme="majorBidi" w:cstheme="majorBidi"/>
              </w:rPr>
            </w:pPr>
            <w:r>
              <w:rPr>
                <w:rFonts w:asciiTheme="majorBidi" w:hAnsiTheme="majorBidi" w:cstheme="majorBidi" w:hint="cs"/>
                <w:rtl/>
              </w:rPr>
              <w:t>5%</w:t>
            </w:r>
          </w:p>
        </w:tc>
      </w:tr>
      <w:tr w:rsidR="00810DA0" w:rsidRPr="005D2DDD" w14:paraId="0D4AB978" w14:textId="77777777" w:rsidTr="00F61ED3">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810DA0" w:rsidRPr="009D1E6C" w:rsidRDefault="00C02B79" w:rsidP="00416FE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621FC7C8" w:rsidR="00810DA0" w:rsidRPr="00F61ED3" w:rsidRDefault="00F61ED3" w:rsidP="00F61ED3">
            <w:pPr>
              <w:bidi/>
              <w:jc w:val="both"/>
              <w:rPr>
                <w:rFonts w:asciiTheme="majorBidi" w:hAnsiTheme="majorBidi" w:cstheme="majorBidi"/>
              </w:rPr>
            </w:pPr>
            <w:r w:rsidRPr="00F61ED3">
              <w:rPr>
                <w:rFonts w:ascii="Maiandra GD" w:hAnsi="Maiandra GD"/>
                <w:rtl/>
              </w:rPr>
              <w:t xml:space="preserve">مشروع جماعي، </w:t>
            </w:r>
            <w:r w:rsidRPr="00F61ED3">
              <w:rPr>
                <w:rFonts w:ascii="Maiandra GD" w:hAnsi="Maiandra GD" w:hint="cs"/>
                <w:rtl/>
              </w:rPr>
              <w:t>نشاط، بحث،</w:t>
            </w:r>
            <w:r w:rsidRPr="00F61ED3">
              <w:rPr>
                <w:rFonts w:ascii="Maiandra GD" w:hAnsi="Maiandra GD"/>
                <w:rtl/>
              </w:rPr>
              <w:t xml:space="preserve"> إعراب سورة من القرآن الكريم ,,,,,,,,,,,,الخ</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032DC40F" w:rsidR="00F61ED3" w:rsidRPr="00F61ED3" w:rsidRDefault="00F61ED3" w:rsidP="00F61ED3">
            <w:pPr>
              <w:bidi/>
              <w:jc w:val="center"/>
              <w:rPr>
                <w:rFonts w:asciiTheme="majorBidi" w:hAnsiTheme="majorBidi" w:cstheme="majorBidi"/>
              </w:rPr>
            </w:pPr>
            <w:r w:rsidRPr="00F61ED3">
              <w:rPr>
                <w:rFonts w:ascii="Maiandra GD" w:hAnsi="Maiandra GD"/>
                <w:rtl/>
              </w:rPr>
              <w:t>من الأسبوع الرابع إلى الأخير</w:t>
            </w:r>
          </w:p>
          <w:p w14:paraId="05BB72BF" w14:textId="77777777" w:rsidR="00810DA0" w:rsidRPr="00F61ED3" w:rsidRDefault="00810DA0" w:rsidP="00F61ED3">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75CC6FE" w14:textId="66766C5B" w:rsidR="00810DA0" w:rsidRPr="00DE07AD" w:rsidRDefault="00F61ED3" w:rsidP="00F61ED3">
            <w:pPr>
              <w:bidi/>
              <w:jc w:val="center"/>
              <w:rPr>
                <w:rFonts w:asciiTheme="majorBidi" w:hAnsiTheme="majorBidi" w:cstheme="majorBidi"/>
              </w:rPr>
            </w:pPr>
            <w:r>
              <w:rPr>
                <w:rFonts w:asciiTheme="majorBidi" w:hAnsiTheme="majorBidi" w:cstheme="majorBidi" w:hint="cs"/>
                <w:rtl/>
              </w:rPr>
              <w:t>5%</w:t>
            </w:r>
          </w:p>
        </w:tc>
      </w:tr>
      <w:tr w:rsidR="00810DA0" w:rsidRPr="005D2DDD" w14:paraId="37B06F1E" w14:textId="77777777" w:rsidTr="00F61ED3">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7490D7A2" w:rsidR="00810DA0" w:rsidRPr="00F61ED3" w:rsidRDefault="00F61ED3" w:rsidP="00F61ED3">
            <w:pPr>
              <w:bidi/>
              <w:jc w:val="both"/>
              <w:rPr>
                <w:rFonts w:asciiTheme="majorBidi" w:hAnsiTheme="majorBidi" w:cstheme="majorBidi"/>
              </w:rPr>
            </w:pPr>
            <w:r w:rsidRPr="00F61ED3">
              <w:rPr>
                <w:rFonts w:ascii="Maiandra GD" w:hAnsi="Maiandra GD"/>
                <w:rtl/>
              </w:rPr>
              <w:t>اختبار الأعمال الفصلية (أعمال السنة)</w:t>
            </w:r>
            <w:r>
              <w:rPr>
                <w:rFonts w:asciiTheme="majorBidi" w:hAnsiTheme="majorBidi" w:cstheme="majorBidi" w:hint="cs"/>
                <w:rtl/>
              </w:rPr>
              <w:t>.</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77DA1B4F" w:rsidR="00810DA0" w:rsidRPr="00F61ED3" w:rsidRDefault="00F61ED3" w:rsidP="00F61ED3">
            <w:pPr>
              <w:bidi/>
              <w:jc w:val="center"/>
              <w:rPr>
                <w:rFonts w:asciiTheme="majorBidi" w:hAnsiTheme="majorBidi" w:cstheme="majorBidi"/>
              </w:rPr>
            </w:pPr>
            <w:r w:rsidRPr="00F61ED3">
              <w:rPr>
                <w:rFonts w:ascii="Maiandra GD" w:hAnsi="Maiandra GD"/>
                <w:rtl/>
              </w:rPr>
              <w:t xml:space="preserve">الأسبوع السابع </w:t>
            </w:r>
            <w:r w:rsidRPr="00F61ED3">
              <w:rPr>
                <w:rFonts w:ascii="Maiandra GD" w:hAnsi="Maiandra GD" w:hint="cs"/>
                <w:rtl/>
              </w:rPr>
              <w:t>أو الثام</w:t>
            </w:r>
            <w:r w:rsidRPr="00F61ED3">
              <w:rPr>
                <w:rFonts w:ascii="Maiandra GD" w:hAnsi="Maiandra GD" w:hint="eastAsia"/>
                <w:rtl/>
              </w:rPr>
              <w:t>ن</w:t>
            </w:r>
          </w:p>
        </w:tc>
        <w:tc>
          <w:tcPr>
            <w:tcW w:w="2247" w:type="dxa"/>
            <w:tcBorders>
              <w:top w:val="dashSmallGap" w:sz="4" w:space="0" w:color="auto"/>
              <w:left w:val="single" w:sz="8" w:space="0" w:color="auto"/>
              <w:bottom w:val="dashSmallGap" w:sz="4" w:space="0" w:color="auto"/>
            </w:tcBorders>
          </w:tcPr>
          <w:p w14:paraId="4A8A5374" w14:textId="6827C183" w:rsidR="00810DA0" w:rsidRPr="00DE07AD" w:rsidRDefault="00F61ED3" w:rsidP="00F61ED3">
            <w:pPr>
              <w:bidi/>
              <w:jc w:val="center"/>
              <w:rPr>
                <w:rFonts w:asciiTheme="majorBidi" w:hAnsiTheme="majorBidi" w:cstheme="majorBidi"/>
              </w:rPr>
            </w:pPr>
            <w:r>
              <w:rPr>
                <w:rFonts w:asciiTheme="majorBidi" w:hAnsiTheme="majorBidi" w:cstheme="majorBidi" w:hint="cs"/>
                <w:rtl/>
              </w:rPr>
              <w:t>30%</w:t>
            </w:r>
          </w:p>
        </w:tc>
      </w:tr>
      <w:tr w:rsidR="00810DA0" w:rsidRPr="005D2DDD" w14:paraId="46A84238" w14:textId="77777777" w:rsidTr="00F61ED3">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2BA1F5C5" w:rsidR="00810DA0" w:rsidRPr="00F61ED3" w:rsidRDefault="00F61ED3" w:rsidP="003525BD">
            <w:pPr>
              <w:bidi/>
              <w:jc w:val="both"/>
              <w:rPr>
                <w:rFonts w:asciiTheme="majorBidi" w:hAnsiTheme="majorBidi" w:cstheme="majorBidi"/>
              </w:rPr>
            </w:pPr>
            <w:r w:rsidRPr="00F61ED3">
              <w:rPr>
                <w:rFonts w:ascii="Maiandra GD" w:hAnsi="Maiandra GD"/>
                <w:rtl/>
              </w:rPr>
              <w:t xml:space="preserve">اختبار </w:t>
            </w:r>
            <w:r w:rsidR="003525BD">
              <w:rPr>
                <w:rFonts w:ascii="Maiandra GD" w:hAnsi="Maiandra GD" w:hint="cs"/>
                <w:rtl/>
              </w:rPr>
              <w:t>نهاية الفصل</w:t>
            </w:r>
            <w:r w:rsidRPr="00F61ED3">
              <w:rPr>
                <w:rFonts w:ascii="Maiandra GD" w:hAnsi="Maiandra GD"/>
                <w:rtl/>
              </w:rPr>
              <w:t xml:space="preserve"> </w:t>
            </w:r>
            <w:r w:rsidRPr="00F61ED3">
              <w:rPr>
                <w:rFonts w:ascii="Maiandra GD" w:hAnsi="Maiandra GD" w:hint="cs"/>
                <w:rtl/>
              </w:rPr>
              <w:t>(النهائي</w:t>
            </w:r>
            <w:r w:rsidRPr="00F61ED3">
              <w:rPr>
                <w:rFonts w:ascii="Maiandra GD" w:hAnsi="Maiandra GD"/>
                <w:rtl/>
              </w:rPr>
              <w:t>)</w:t>
            </w:r>
            <w:r>
              <w:rPr>
                <w:rFonts w:asciiTheme="majorBidi" w:hAnsiTheme="majorBidi" w:cstheme="majorBidi" w:hint="cs"/>
                <w:rtl/>
              </w:rPr>
              <w:t>.</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7BDB46E7" w:rsidR="00810DA0" w:rsidRPr="00F61ED3" w:rsidRDefault="00F61ED3" w:rsidP="00F61ED3">
            <w:pPr>
              <w:bidi/>
              <w:jc w:val="center"/>
              <w:rPr>
                <w:rFonts w:asciiTheme="majorBidi" w:hAnsiTheme="majorBidi" w:cstheme="majorBidi"/>
              </w:rPr>
            </w:pPr>
            <w:r w:rsidRPr="00F61ED3">
              <w:rPr>
                <w:rFonts w:ascii="Maiandra GD" w:hAnsi="Maiandra GD"/>
                <w:rtl/>
              </w:rPr>
              <w:t>في موعد الاختبار النهائي</w:t>
            </w:r>
          </w:p>
        </w:tc>
        <w:tc>
          <w:tcPr>
            <w:tcW w:w="2247" w:type="dxa"/>
            <w:tcBorders>
              <w:top w:val="dashSmallGap" w:sz="4" w:space="0" w:color="auto"/>
              <w:left w:val="single" w:sz="8" w:space="0" w:color="auto"/>
              <w:bottom w:val="dashSmallGap" w:sz="4" w:space="0" w:color="auto"/>
            </w:tcBorders>
          </w:tcPr>
          <w:p w14:paraId="25D06465" w14:textId="5837B25A" w:rsidR="00810DA0" w:rsidRPr="00DE07AD" w:rsidRDefault="00F61ED3" w:rsidP="00F61ED3">
            <w:pPr>
              <w:bidi/>
              <w:jc w:val="center"/>
              <w:rPr>
                <w:rFonts w:asciiTheme="majorBidi" w:hAnsiTheme="majorBidi" w:cstheme="majorBidi"/>
              </w:rPr>
            </w:pPr>
            <w:r>
              <w:rPr>
                <w:rFonts w:asciiTheme="majorBidi" w:hAnsiTheme="majorBidi" w:cstheme="majorBidi" w:hint="cs"/>
                <w:rtl/>
              </w:rPr>
              <w:t>60%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53013C77" w14:textId="650F61A6" w:rsidR="00F61ED3" w:rsidRDefault="00F61ED3" w:rsidP="00416FE2">
            <w:pPr>
              <w:bidi/>
              <w:jc w:val="both"/>
              <w:rPr>
                <w:rFonts w:asciiTheme="majorBidi" w:hAnsiTheme="majorBidi" w:cstheme="majorBidi"/>
                <w:b/>
                <w:bCs/>
              </w:rPr>
            </w:pPr>
          </w:p>
          <w:p w14:paraId="12A95CF2" w14:textId="77777777" w:rsidR="005A24B8" w:rsidRPr="006B3554" w:rsidRDefault="005A24B8" w:rsidP="002C09FF">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14:paraId="065F5FCC" w14:textId="77777777" w:rsidR="005A24B8" w:rsidRPr="006B3554" w:rsidRDefault="005A24B8" w:rsidP="002C09FF">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Pr>
                <w:rFonts w:asciiTheme="majorBidi" w:eastAsia="Calibri" w:hAnsiTheme="majorBidi" w:cstheme="majorBidi" w:hint="cs"/>
                <w:rtl/>
              </w:rPr>
              <w:t>.</w:t>
            </w:r>
          </w:p>
          <w:p w14:paraId="13EACB36" w14:textId="77777777" w:rsidR="005A24B8" w:rsidRPr="006B3554" w:rsidRDefault="005A24B8" w:rsidP="002C09FF">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14:paraId="31828FA4" w14:textId="77777777" w:rsidR="005A24B8" w:rsidRPr="006B3554" w:rsidRDefault="005A24B8" w:rsidP="002C09FF">
            <w:pPr>
              <w:numPr>
                <w:ilvl w:val="0"/>
                <w:numId w:val="8"/>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14:paraId="78CD42D1" w14:textId="77777777" w:rsidR="005A24B8" w:rsidRPr="006B3554" w:rsidRDefault="005A24B8" w:rsidP="002C09FF">
            <w:pPr>
              <w:numPr>
                <w:ilvl w:val="0"/>
                <w:numId w:val="8"/>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14:paraId="1A22121F" w14:textId="75894DA0" w:rsidR="00013764" w:rsidRPr="00F61ED3" w:rsidRDefault="005A24B8" w:rsidP="002C09FF">
            <w:pPr>
              <w:bidi/>
              <w:jc w:val="both"/>
              <w:rPr>
                <w:rFonts w:asciiTheme="majorBidi" w:hAnsiTheme="majorBidi" w:cstheme="majorBidi"/>
              </w:rPr>
            </w:pPr>
            <w:r w:rsidRPr="006B3554">
              <w:rPr>
                <w:rFonts w:asciiTheme="majorBidi" w:eastAsia="Calibri" w:hAnsiTheme="majorBidi" w:cstheme="majorBidi"/>
                <w:rtl/>
              </w:rPr>
              <w:t>النظر إلى الساعات المكتبية، وساعات الإرشاد بما يضمن التحفيز عليها.</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213AD098" w:rsidR="005612EC" w:rsidRPr="005964E3" w:rsidRDefault="00151A61" w:rsidP="00416FE2">
            <w:pPr>
              <w:bidi/>
              <w:jc w:val="lowKashida"/>
              <w:rPr>
                <w:rFonts w:asciiTheme="majorBidi" w:hAnsiTheme="majorBidi" w:cstheme="majorBidi"/>
                <w:lang w:bidi="ar-EG"/>
              </w:rPr>
            </w:pPr>
            <w:r w:rsidRPr="005964E3">
              <w:rPr>
                <w:rFonts w:asciiTheme="majorBidi" w:hAnsiTheme="majorBidi" w:cstheme="majorBidi"/>
                <w:rtl/>
                <w:lang w:bidi="ar-EG"/>
              </w:rPr>
              <w:t>شرح ابن عقيل على ألفية ابن مالك</w:t>
            </w:r>
            <w:r w:rsidR="005964E3">
              <w:rPr>
                <w:rFonts w:asciiTheme="majorBidi" w:hAnsiTheme="majorBidi" w:cstheme="majorBidi" w:hint="cs"/>
                <w:rtl/>
                <w:lang w:bidi="ar-EG"/>
              </w:rPr>
              <w:t>.</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4C17B5E9" w14:textId="317A8F70" w:rsidR="005612EC" w:rsidRPr="005964E3" w:rsidRDefault="00151A61" w:rsidP="006C0C62">
            <w:pPr>
              <w:bidi/>
              <w:jc w:val="lowKashida"/>
              <w:rPr>
                <w:rFonts w:asciiTheme="majorBidi" w:hAnsiTheme="majorBidi" w:cstheme="majorBidi"/>
              </w:rPr>
            </w:pPr>
            <w:r w:rsidRPr="005964E3">
              <w:rPr>
                <w:rFonts w:asciiTheme="majorBidi" w:hAnsiTheme="majorBidi" w:cstheme="majorBidi"/>
                <w:rtl/>
                <w:lang w:bidi="ar-EG"/>
              </w:rPr>
              <w:t xml:space="preserve">-أوضح المسالك إلى ألفية ابن مالك.  -حاشية الخضري. -حاشية الصبان على شرح </w:t>
            </w:r>
            <w:r w:rsidR="006C0C62" w:rsidRPr="005964E3">
              <w:rPr>
                <w:rFonts w:asciiTheme="majorBidi" w:hAnsiTheme="majorBidi" w:cstheme="majorBidi"/>
                <w:rtl/>
                <w:lang w:bidi="ar-EG"/>
              </w:rPr>
              <w:t>الأشموني.</w:t>
            </w:r>
            <w:r w:rsidR="006C0C62" w:rsidRPr="005964E3">
              <w:rPr>
                <w:rFonts w:asciiTheme="majorBidi" w:hAnsiTheme="majorBidi" w:cstheme="majorBidi"/>
              </w:rPr>
              <w:t xml:space="preserve"> -</w:t>
            </w:r>
            <w:r w:rsidRPr="005964E3">
              <w:rPr>
                <w:rFonts w:asciiTheme="majorBidi" w:hAnsiTheme="majorBidi" w:cstheme="majorBidi"/>
                <w:rtl/>
              </w:rPr>
              <w:t>النحو الوافي لعباس حسن دار المعارف، القاهرة،1960م</w:t>
            </w:r>
            <w:r w:rsidRPr="005964E3">
              <w:rPr>
                <w:rFonts w:asciiTheme="majorBidi" w:hAnsiTheme="majorBidi" w:cstheme="majorBidi"/>
              </w:rPr>
              <w:t>.</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lastRenderedPageBreak/>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52D73835" w14:textId="77777777" w:rsidR="005964E3" w:rsidRPr="005964E3" w:rsidRDefault="005964E3" w:rsidP="005964E3">
            <w:pPr>
              <w:numPr>
                <w:ilvl w:val="0"/>
                <w:numId w:val="7"/>
              </w:numPr>
              <w:bidi/>
              <w:ind w:left="284" w:firstLine="0"/>
              <w:jc w:val="both"/>
              <w:rPr>
                <w:rFonts w:asciiTheme="majorBidi" w:hAnsiTheme="majorBidi" w:cstheme="majorBidi"/>
                <w:b/>
              </w:rPr>
            </w:pPr>
            <w:r w:rsidRPr="005964E3">
              <w:rPr>
                <w:rFonts w:asciiTheme="majorBidi" w:hAnsiTheme="majorBidi" w:cstheme="majorBidi"/>
                <w:b/>
                <w:rtl/>
              </w:rPr>
              <w:t>المكتبة الشاملة</w:t>
            </w:r>
          </w:p>
          <w:p w14:paraId="25942438" w14:textId="4B5BF109" w:rsidR="005964E3" w:rsidRPr="005964E3" w:rsidRDefault="005964E3" w:rsidP="005964E3">
            <w:pPr>
              <w:numPr>
                <w:ilvl w:val="0"/>
                <w:numId w:val="7"/>
              </w:numPr>
              <w:bidi/>
              <w:ind w:left="284" w:firstLine="0"/>
              <w:jc w:val="both"/>
              <w:rPr>
                <w:rFonts w:asciiTheme="majorBidi" w:hAnsiTheme="majorBidi" w:cstheme="majorBidi"/>
                <w:b/>
              </w:rPr>
            </w:pPr>
            <w:r w:rsidRPr="005964E3">
              <w:rPr>
                <w:rFonts w:asciiTheme="majorBidi" w:hAnsiTheme="majorBidi" w:cstheme="majorBidi"/>
                <w:b/>
                <w:rtl/>
              </w:rPr>
              <w:t xml:space="preserve">المكتبة </w:t>
            </w:r>
            <w:r w:rsidRPr="005964E3">
              <w:rPr>
                <w:rFonts w:asciiTheme="majorBidi" w:hAnsiTheme="majorBidi" w:cstheme="majorBidi" w:hint="cs"/>
                <w:b/>
                <w:rtl/>
              </w:rPr>
              <w:t xml:space="preserve">العربية </w:t>
            </w:r>
            <w:r w:rsidRPr="005964E3">
              <w:rPr>
                <w:rFonts w:asciiTheme="majorBidi" w:hAnsiTheme="majorBidi" w:cstheme="majorBidi" w:hint="cs"/>
                <w:b/>
              </w:rPr>
              <w:t>alarabiyah.ws</w:t>
            </w:r>
          </w:p>
          <w:p w14:paraId="3F3E3F73" w14:textId="77777777" w:rsidR="005964E3" w:rsidRPr="005964E3" w:rsidRDefault="005964E3" w:rsidP="005964E3">
            <w:pPr>
              <w:numPr>
                <w:ilvl w:val="0"/>
                <w:numId w:val="7"/>
              </w:numPr>
              <w:bidi/>
              <w:ind w:left="284" w:firstLine="0"/>
              <w:jc w:val="both"/>
              <w:rPr>
                <w:rFonts w:asciiTheme="majorBidi" w:hAnsiTheme="majorBidi" w:cstheme="majorBidi"/>
                <w:b/>
              </w:rPr>
            </w:pPr>
            <w:r w:rsidRPr="005964E3">
              <w:rPr>
                <w:rFonts w:asciiTheme="majorBidi" w:hAnsiTheme="majorBidi" w:cstheme="majorBidi"/>
                <w:b/>
                <w:rtl/>
              </w:rPr>
              <w:t xml:space="preserve">مكتبة المصطفى </w:t>
            </w:r>
            <w:r w:rsidRPr="005964E3">
              <w:rPr>
                <w:rFonts w:asciiTheme="majorBidi" w:hAnsiTheme="majorBidi" w:cstheme="majorBidi"/>
                <w:b/>
              </w:rPr>
              <w:t>al-mostafa.com/index.htm</w:t>
            </w:r>
          </w:p>
          <w:p w14:paraId="1822ED46" w14:textId="012BB6A5" w:rsidR="005612EC" w:rsidRPr="005964E3" w:rsidRDefault="005612EC" w:rsidP="00416FE2">
            <w:pPr>
              <w:bidi/>
              <w:jc w:val="lowKashida"/>
              <w:rPr>
                <w:rFonts w:asciiTheme="majorBidi" w:hAnsiTheme="majorBidi" w:cstheme="majorBidi"/>
              </w:rPr>
            </w:pP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4EC6BAAF" w14:textId="77777777" w:rsidR="005964E3" w:rsidRPr="005964E3" w:rsidRDefault="005964E3" w:rsidP="005964E3">
            <w:pPr>
              <w:bidi/>
              <w:ind w:left="284"/>
              <w:jc w:val="both"/>
              <w:rPr>
                <w:lang w:bidi="ar-EG"/>
              </w:rPr>
            </w:pPr>
            <w:r w:rsidRPr="005964E3">
              <w:rPr>
                <w:lang w:bidi="ar-EG"/>
              </w:rPr>
              <w:t>http://www.al-mostafa.com/index.htm</w:t>
            </w:r>
          </w:p>
          <w:p w14:paraId="38F4AD82" w14:textId="77777777" w:rsidR="005964E3" w:rsidRPr="005964E3" w:rsidRDefault="005964E3" w:rsidP="005964E3">
            <w:pPr>
              <w:bidi/>
              <w:ind w:left="284"/>
              <w:jc w:val="both"/>
              <w:rPr>
                <w:rtl/>
                <w:lang w:bidi="ar-EG"/>
              </w:rPr>
            </w:pPr>
            <w:r w:rsidRPr="005964E3">
              <w:rPr>
                <w:rtl/>
                <w:lang w:bidi="ar-EG"/>
              </w:rPr>
              <w:t>موقع الوراق</w:t>
            </w:r>
          </w:p>
          <w:p w14:paraId="1DB11737" w14:textId="77777777" w:rsidR="005964E3" w:rsidRPr="005964E3" w:rsidRDefault="005964E3" w:rsidP="005964E3">
            <w:pPr>
              <w:bidi/>
              <w:ind w:left="284"/>
              <w:jc w:val="both"/>
              <w:rPr>
                <w:lang w:bidi="ar-EG"/>
              </w:rPr>
            </w:pPr>
            <w:r w:rsidRPr="005964E3">
              <w:rPr>
                <w:lang w:bidi="ar-EG"/>
              </w:rPr>
              <w:t>http://www.almeshkat.net/books/index.php</w:t>
            </w:r>
          </w:p>
          <w:p w14:paraId="2DD45B4B" w14:textId="77777777" w:rsidR="005964E3" w:rsidRPr="005964E3" w:rsidRDefault="005964E3" w:rsidP="005964E3">
            <w:pPr>
              <w:bidi/>
              <w:ind w:left="284"/>
              <w:jc w:val="both"/>
              <w:rPr>
                <w:rtl/>
                <w:lang w:bidi="ar-EG"/>
              </w:rPr>
            </w:pPr>
            <w:r w:rsidRPr="005964E3">
              <w:rPr>
                <w:rtl/>
                <w:lang w:bidi="ar-EG"/>
              </w:rPr>
              <w:t>مكتبة مشكاة الإسلام</w:t>
            </w:r>
          </w:p>
          <w:p w14:paraId="46BF1C92" w14:textId="77777777" w:rsidR="005964E3" w:rsidRPr="005964E3" w:rsidRDefault="005964E3" w:rsidP="005964E3">
            <w:pPr>
              <w:bidi/>
              <w:ind w:left="284"/>
              <w:jc w:val="both"/>
              <w:rPr>
                <w:lang w:bidi="ar-EG"/>
              </w:rPr>
            </w:pPr>
            <w:r w:rsidRPr="005964E3">
              <w:rPr>
                <w:lang w:bidi="ar-EG"/>
              </w:rPr>
              <w:t>http://www.imamu.edu.sa/arabiyah</w:t>
            </w:r>
            <w:r w:rsidRPr="005964E3">
              <w:rPr>
                <w:rtl/>
                <w:lang w:bidi="ar-EG"/>
              </w:rPr>
              <w:t>/</w:t>
            </w:r>
          </w:p>
          <w:p w14:paraId="2CB7DC17" w14:textId="77777777" w:rsidR="005964E3" w:rsidRPr="005964E3" w:rsidRDefault="005964E3" w:rsidP="005964E3">
            <w:pPr>
              <w:bidi/>
              <w:ind w:left="284"/>
              <w:jc w:val="both"/>
              <w:rPr>
                <w:rtl/>
              </w:rPr>
            </w:pPr>
            <w:r w:rsidRPr="005964E3">
              <w:rPr>
                <w:rtl/>
                <w:lang w:bidi="ar-EG"/>
              </w:rPr>
              <w:t>الجمعية العلمية السعودية للغة العربية</w:t>
            </w:r>
          </w:p>
          <w:p w14:paraId="24832A09" w14:textId="77777777" w:rsidR="005964E3" w:rsidRPr="005964E3" w:rsidRDefault="005964E3" w:rsidP="005964E3">
            <w:pPr>
              <w:bidi/>
              <w:ind w:left="284"/>
              <w:jc w:val="both"/>
              <w:rPr>
                <w:rtl/>
                <w:lang w:bidi="ar-EG"/>
              </w:rPr>
            </w:pPr>
            <w:r w:rsidRPr="005964E3">
              <w:rPr>
                <w:lang w:bidi="ar-EG"/>
              </w:rPr>
              <w:t>http://www.alukah.net</w:t>
            </w:r>
            <w:r w:rsidRPr="005964E3">
              <w:rPr>
                <w:rtl/>
                <w:lang w:bidi="ar-EG"/>
              </w:rPr>
              <w:t>/</w:t>
            </w:r>
          </w:p>
          <w:p w14:paraId="56F06047" w14:textId="77777777" w:rsidR="005964E3" w:rsidRPr="005964E3" w:rsidRDefault="005964E3" w:rsidP="005964E3">
            <w:pPr>
              <w:bidi/>
              <w:ind w:left="284"/>
              <w:jc w:val="both"/>
              <w:rPr>
                <w:lang w:bidi="ar-EG"/>
              </w:rPr>
            </w:pPr>
            <w:r w:rsidRPr="005964E3">
              <w:rPr>
                <w:rtl/>
                <w:lang w:bidi="ar-EG"/>
              </w:rPr>
              <w:t>الألوكة</w:t>
            </w:r>
          </w:p>
          <w:p w14:paraId="5EAA68CB" w14:textId="77777777" w:rsidR="005964E3" w:rsidRPr="005964E3" w:rsidRDefault="005964E3" w:rsidP="005964E3">
            <w:pPr>
              <w:bidi/>
              <w:ind w:left="284"/>
              <w:jc w:val="both"/>
              <w:rPr>
                <w:lang w:bidi="ar-EG"/>
              </w:rPr>
            </w:pPr>
            <w:r w:rsidRPr="005964E3">
              <w:rPr>
                <w:lang w:bidi="ar-EG"/>
              </w:rPr>
              <w:t>http://www.iwan.fajjal.com</w:t>
            </w:r>
            <w:r w:rsidRPr="005964E3">
              <w:rPr>
                <w:rtl/>
                <w:lang w:bidi="ar-EG"/>
              </w:rPr>
              <w:t>/</w:t>
            </w:r>
          </w:p>
          <w:p w14:paraId="4A832E41" w14:textId="77777777" w:rsidR="005964E3" w:rsidRPr="005964E3" w:rsidRDefault="005964E3" w:rsidP="005964E3">
            <w:pPr>
              <w:bidi/>
              <w:ind w:left="284"/>
              <w:jc w:val="both"/>
              <w:rPr>
                <w:lang w:bidi="ar-EG"/>
              </w:rPr>
            </w:pPr>
            <w:r w:rsidRPr="005964E3">
              <w:rPr>
                <w:rtl/>
                <w:lang w:bidi="ar-EG"/>
              </w:rPr>
              <w:t>الإيوان</w:t>
            </w:r>
          </w:p>
          <w:p w14:paraId="25924CC8" w14:textId="77777777" w:rsidR="005964E3" w:rsidRPr="005964E3" w:rsidRDefault="005964E3" w:rsidP="005964E3">
            <w:pPr>
              <w:bidi/>
              <w:ind w:left="284"/>
              <w:jc w:val="both"/>
              <w:rPr>
                <w:lang w:bidi="ar-EG"/>
              </w:rPr>
            </w:pPr>
            <w:r w:rsidRPr="005964E3">
              <w:rPr>
                <w:lang w:bidi="ar-EG"/>
              </w:rPr>
              <w:t>http://www.alarabiyah.ws</w:t>
            </w:r>
            <w:r w:rsidRPr="005964E3">
              <w:rPr>
                <w:rtl/>
                <w:lang w:bidi="ar-EG"/>
              </w:rPr>
              <w:t>/</w:t>
            </w:r>
          </w:p>
          <w:p w14:paraId="78984DF9" w14:textId="77777777" w:rsidR="005964E3" w:rsidRPr="005964E3" w:rsidRDefault="005964E3" w:rsidP="005964E3">
            <w:pPr>
              <w:bidi/>
              <w:ind w:left="284"/>
              <w:jc w:val="both"/>
              <w:rPr>
                <w:lang w:bidi="ar-EG"/>
              </w:rPr>
            </w:pPr>
            <w:r w:rsidRPr="005964E3">
              <w:rPr>
                <w:rtl/>
                <w:lang w:bidi="ar-EG"/>
              </w:rPr>
              <w:t>صوت العربية</w:t>
            </w:r>
          </w:p>
          <w:p w14:paraId="05F447F1" w14:textId="77777777" w:rsidR="005964E3" w:rsidRPr="005964E3" w:rsidRDefault="005964E3" w:rsidP="005964E3">
            <w:pPr>
              <w:bidi/>
              <w:ind w:left="284"/>
              <w:jc w:val="both"/>
              <w:rPr>
                <w:lang w:bidi="ar-EG"/>
              </w:rPr>
            </w:pPr>
            <w:r w:rsidRPr="005964E3">
              <w:rPr>
                <w:lang w:bidi="ar-EG"/>
              </w:rPr>
              <w:t>http://www.alfaseeh.com/vb/index.php</w:t>
            </w:r>
          </w:p>
          <w:p w14:paraId="7BA3EB9E" w14:textId="07788D0B" w:rsidR="005612EC" w:rsidRPr="00E115D6" w:rsidRDefault="005964E3" w:rsidP="005964E3">
            <w:pPr>
              <w:bidi/>
              <w:jc w:val="lowKashida"/>
              <w:rPr>
                <w:rFonts w:asciiTheme="majorBidi" w:hAnsiTheme="majorBidi" w:cstheme="majorBidi"/>
              </w:rPr>
            </w:pPr>
            <w:r w:rsidRPr="005964E3">
              <w:rPr>
                <w:rtl/>
                <w:lang w:bidi="ar-EG"/>
              </w:rPr>
              <w:t>شبكة الفصيح</w:t>
            </w: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0F670FC8" w14:textId="2717AE6C" w:rsidR="005964E3" w:rsidRPr="005964E3" w:rsidRDefault="005964E3" w:rsidP="005964E3">
            <w:pPr>
              <w:numPr>
                <w:ilvl w:val="0"/>
                <w:numId w:val="7"/>
              </w:numPr>
              <w:bidi/>
              <w:ind w:left="284" w:firstLine="0"/>
              <w:jc w:val="both"/>
              <w:rPr>
                <w:rFonts w:asciiTheme="majorBidi" w:hAnsiTheme="majorBidi" w:cstheme="majorBidi"/>
                <w:b/>
              </w:rPr>
            </w:pPr>
            <w:r w:rsidRPr="005964E3">
              <w:rPr>
                <w:rFonts w:asciiTheme="majorBidi" w:hAnsiTheme="majorBidi" w:cstheme="majorBidi"/>
                <w:b/>
                <w:rtl/>
              </w:rPr>
              <w:t>حجرات المحاضرات</w:t>
            </w:r>
            <w:r>
              <w:rPr>
                <w:rFonts w:asciiTheme="majorBidi" w:hAnsiTheme="majorBidi" w:cstheme="majorBidi" w:hint="cs"/>
                <w:b/>
                <w:rtl/>
              </w:rPr>
              <w:t>.</w:t>
            </w:r>
            <w:r w:rsidRPr="005964E3">
              <w:rPr>
                <w:rFonts w:asciiTheme="majorBidi" w:hAnsiTheme="majorBidi" w:cstheme="majorBidi"/>
                <w:b/>
                <w:rtl/>
              </w:rPr>
              <w:t xml:space="preserve"> </w:t>
            </w:r>
          </w:p>
          <w:p w14:paraId="7FD52366" w14:textId="77777777" w:rsidR="005964E3" w:rsidRPr="005964E3" w:rsidRDefault="005964E3" w:rsidP="005964E3">
            <w:pPr>
              <w:numPr>
                <w:ilvl w:val="0"/>
                <w:numId w:val="7"/>
              </w:numPr>
              <w:bidi/>
              <w:ind w:left="284" w:firstLine="0"/>
              <w:jc w:val="both"/>
              <w:rPr>
                <w:rFonts w:asciiTheme="majorBidi" w:hAnsiTheme="majorBidi" w:cstheme="majorBidi"/>
                <w:b/>
              </w:rPr>
            </w:pPr>
            <w:r w:rsidRPr="005964E3">
              <w:rPr>
                <w:rFonts w:asciiTheme="majorBidi" w:hAnsiTheme="majorBidi" w:cstheme="majorBidi"/>
                <w:b/>
                <w:rtl/>
              </w:rPr>
              <w:t>قاعات دراسية ذات مساحة كافية ومزودة بوسائل تعليمية حديثة.</w:t>
            </w:r>
          </w:p>
          <w:p w14:paraId="2EBC05A7" w14:textId="77777777" w:rsidR="005964E3" w:rsidRPr="005964E3" w:rsidRDefault="005964E3" w:rsidP="005964E3">
            <w:pPr>
              <w:numPr>
                <w:ilvl w:val="0"/>
                <w:numId w:val="7"/>
              </w:numPr>
              <w:bidi/>
              <w:ind w:left="284" w:firstLine="0"/>
              <w:jc w:val="both"/>
              <w:rPr>
                <w:rFonts w:asciiTheme="majorBidi" w:hAnsiTheme="majorBidi" w:cstheme="majorBidi"/>
              </w:rPr>
            </w:pPr>
            <w:r w:rsidRPr="005964E3">
              <w:rPr>
                <w:rFonts w:asciiTheme="majorBidi" w:hAnsiTheme="majorBidi" w:cstheme="majorBidi"/>
                <w:b/>
                <w:rtl/>
              </w:rPr>
              <w:t>عدد كاف من المقاعد للطلاب موزعة بشكل تدرجي بحيث يمكن التفاعل معهم جميعا.</w:t>
            </w:r>
          </w:p>
          <w:p w14:paraId="7E31AC69" w14:textId="77777777" w:rsidR="005964E3" w:rsidRPr="005964E3" w:rsidRDefault="005964E3" w:rsidP="005964E3">
            <w:pPr>
              <w:numPr>
                <w:ilvl w:val="0"/>
                <w:numId w:val="7"/>
              </w:numPr>
              <w:bidi/>
              <w:ind w:left="284" w:firstLine="0"/>
              <w:jc w:val="both"/>
              <w:rPr>
                <w:rFonts w:asciiTheme="majorBidi" w:hAnsiTheme="majorBidi" w:cstheme="majorBidi"/>
              </w:rPr>
            </w:pPr>
            <w:r w:rsidRPr="005964E3">
              <w:rPr>
                <w:rFonts w:asciiTheme="majorBidi" w:hAnsiTheme="majorBidi" w:cstheme="majorBidi"/>
                <w:rtl/>
              </w:rPr>
              <w:t>المكتبة المتخصصة لتوفير كل ماله صلة بالمقرر.</w:t>
            </w:r>
          </w:p>
          <w:p w14:paraId="08FB7875" w14:textId="01B5AC7C" w:rsidR="00DE3C6D" w:rsidRPr="005964E3" w:rsidRDefault="00DE3C6D" w:rsidP="00416FE2">
            <w:pPr>
              <w:bidi/>
              <w:jc w:val="lowKashida"/>
              <w:rPr>
                <w:rFonts w:asciiTheme="majorBidi" w:hAnsiTheme="majorBidi" w:cstheme="majorBidi"/>
              </w:rPr>
            </w:pP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t>التجهيزات</w:t>
            </w:r>
            <w:r w:rsidR="003C307F" w:rsidRPr="005D2DDD">
              <w:rPr>
                <w:rFonts w:asciiTheme="majorBidi" w:hAnsiTheme="majorBidi" w:cstheme="majorBidi"/>
                <w:b/>
                <w:bCs/>
                <w:rtl/>
              </w:rPr>
              <w:t xml:space="preserve"> </w:t>
            </w:r>
            <w:r w:rsidRPr="005D2DDD">
              <w:rPr>
                <w:rFonts w:asciiTheme="majorBidi" w:hAnsiTheme="majorBidi" w:cstheme="majorBidi"/>
                <w:b/>
                <w:bCs/>
                <w:rtl/>
              </w:rPr>
              <w:t>التقنية</w:t>
            </w:r>
          </w:p>
          <w:p w14:paraId="2C6C9337" w14:textId="3F678A7C"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r w:rsidRPr="005D2DDD">
              <w:rPr>
                <w:rFonts w:asciiTheme="majorBidi" w:hAnsiTheme="majorBidi" w:cstheme="majorBidi"/>
                <w:sz w:val="20"/>
                <w:szCs w:val="20"/>
                <w:rtl/>
                <w:lang w:bidi="ar-EG"/>
              </w:rPr>
              <w:t>الذكية،</w:t>
            </w:r>
            <w:r w:rsidR="003C307F" w:rsidRPr="005D2DDD">
              <w:rPr>
                <w:rFonts w:asciiTheme="majorBidi" w:hAnsiTheme="majorBidi" w:cstheme="majorBidi"/>
                <w:sz w:val="20"/>
                <w:szCs w:val="20"/>
                <w:rtl/>
                <w:lang w:bidi="ar-EG"/>
              </w:rPr>
              <w:t xml:space="preserve"> </w:t>
            </w:r>
            <w:r w:rsidRPr="005D2DDD">
              <w:rPr>
                <w:rFonts w:asciiTheme="majorBidi" w:hAnsiTheme="majorBidi" w:cstheme="majorBidi"/>
                <w:sz w:val="20"/>
                <w:szCs w:val="20"/>
                <w:rtl/>
                <w:lang w:bidi="ar-EG"/>
              </w:rPr>
              <w:t>البرمجيات)</w:t>
            </w:r>
          </w:p>
        </w:tc>
        <w:tc>
          <w:tcPr>
            <w:tcW w:w="5731" w:type="dxa"/>
            <w:tcBorders>
              <w:top w:val="dashSmallGap" w:sz="4" w:space="0" w:color="auto"/>
              <w:bottom w:val="dashSmallGap" w:sz="4" w:space="0" w:color="auto"/>
            </w:tcBorders>
            <w:vAlign w:val="center"/>
          </w:tcPr>
          <w:p w14:paraId="4A2FC587" w14:textId="25B9B518" w:rsidR="005964E3" w:rsidRPr="005964E3" w:rsidRDefault="005964E3" w:rsidP="005964E3">
            <w:pPr>
              <w:numPr>
                <w:ilvl w:val="0"/>
                <w:numId w:val="7"/>
              </w:numPr>
              <w:bidi/>
              <w:ind w:left="284" w:firstLine="0"/>
              <w:jc w:val="both"/>
              <w:rPr>
                <w:rFonts w:asciiTheme="majorBidi" w:hAnsiTheme="majorBidi" w:cstheme="majorBidi"/>
                <w:b/>
              </w:rPr>
            </w:pPr>
            <w:r w:rsidRPr="005964E3">
              <w:rPr>
                <w:rFonts w:asciiTheme="majorBidi" w:hAnsiTheme="majorBidi" w:cstheme="majorBidi"/>
                <w:b/>
                <w:rtl/>
              </w:rPr>
              <w:t>جهاز حاسب آلي مع شاشة عرض لكل قاعة دراسية – سبورات – عروض بور بوينت – برامج تعليمية – أقراص مضغوطة.</w:t>
            </w:r>
          </w:p>
          <w:p w14:paraId="5C5866C4" w14:textId="31A6D557" w:rsidR="00DE3C6D" w:rsidRPr="005964E3" w:rsidRDefault="00DE3C6D" w:rsidP="00416FE2">
            <w:pPr>
              <w:bidi/>
              <w:jc w:val="lowKashida"/>
              <w:rPr>
                <w:rFonts w:asciiTheme="majorBidi" w:hAnsiTheme="majorBidi" w:cstheme="majorBidi"/>
              </w:rPr>
            </w:pP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0B561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55E75"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408FC9A3" w:rsidR="00C55E75" w:rsidRPr="005964E3" w:rsidRDefault="005964E3" w:rsidP="002C09FF">
            <w:pPr>
              <w:bidi/>
              <w:jc w:val="center"/>
            </w:pPr>
            <w:bookmarkStart w:id="31" w:name="_Hlk513021635"/>
            <w:r w:rsidRPr="005964E3">
              <w:rPr>
                <w:color w:val="000000"/>
                <w:rtl/>
              </w:rPr>
              <w:t>فعالية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38146076" w:rsidR="00C55E75" w:rsidRPr="005964E3" w:rsidRDefault="005964E3" w:rsidP="002C09FF">
            <w:pPr>
              <w:bidi/>
              <w:jc w:val="center"/>
              <w:rPr>
                <w:rtl/>
              </w:rPr>
            </w:pPr>
            <w:r w:rsidRPr="005964E3">
              <w:rPr>
                <w:color w:val="000000"/>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4D520140" w:rsidR="00C55E75" w:rsidRPr="005964E3" w:rsidRDefault="005964E3" w:rsidP="002C09FF">
            <w:pPr>
              <w:bidi/>
              <w:jc w:val="center"/>
              <w:rPr>
                <w:rtl/>
              </w:rPr>
            </w:pPr>
            <w:r w:rsidRPr="005964E3">
              <w:rPr>
                <w:color w:val="000000"/>
                <w:rtl/>
              </w:rPr>
              <w:t>- الحصول على التغذية الراجعة من الطلاب</w:t>
            </w:r>
          </w:p>
        </w:tc>
      </w:tr>
      <w:tr w:rsidR="003D6214"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03650A0D" w:rsidR="003D6214" w:rsidRPr="005964E3" w:rsidRDefault="005964E3" w:rsidP="002C09FF">
            <w:pPr>
              <w:bidi/>
              <w:jc w:val="center"/>
            </w:pPr>
            <w:r w:rsidRPr="005964E3">
              <w:rPr>
                <w:color w:val="000000"/>
                <w:rtl/>
              </w:rPr>
              <w:t>استراتيجيات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23ACE86A" w:rsidR="003D6214" w:rsidRPr="005964E3" w:rsidRDefault="005964E3" w:rsidP="002C09FF">
            <w:pPr>
              <w:bidi/>
              <w:jc w:val="center"/>
              <w:rPr>
                <w:rtl/>
              </w:rPr>
            </w:pPr>
            <w:r w:rsidRPr="005964E3">
              <w:rPr>
                <w:color w:val="000000"/>
                <w:rtl/>
              </w:rPr>
              <w:t xml:space="preserve">الطلاب </w:t>
            </w:r>
            <w:r w:rsidRPr="005964E3">
              <w:rPr>
                <w:rFonts w:hint="cs"/>
                <w:color w:val="000000"/>
                <w:rtl/>
              </w:rPr>
              <w:t>-الأستاذ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49A4BBF8" w:rsidR="003D6214" w:rsidRPr="005964E3" w:rsidRDefault="005964E3" w:rsidP="002C09FF">
            <w:pPr>
              <w:bidi/>
              <w:jc w:val="center"/>
            </w:pPr>
            <w:r w:rsidRPr="005964E3">
              <w:rPr>
                <w:color w:val="000000"/>
              </w:rPr>
              <w:t xml:space="preserve">- </w:t>
            </w:r>
            <w:r w:rsidRPr="005964E3">
              <w:rPr>
                <w:color w:val="000000"/>
                <w:rtl/>
              </w:rPr>
              <w:t>استطلاع آراء الطلاب في طرق الشرح والتدريس</w:t>
            </w:r>
            <w:r w:rsidRPr="005964E3">
              <w:rPr>
                <w:color w:val="000000"/>
              </w:rPr>
              <w:t>.</w:t>
            </w:r>
          </w:p>
        </w:tc>
      </w:tr>
      <w:tr w:rsidR="003D6214"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4D05C461" w:rsidR="003D6214" w:rsidRPr="00F72FD2" w:rsidRDefault="005964E3" w:rsidP="002C09FF">
            <w:pPr>
              <w:bidi/>
              <w:jc w:val="center"/>
            </w:pPr>
            <w:r w:rsidRPr="00F72FD2">
              <w:rPr>
                <w:color w:val="000000"/>
                <w:rtl/>
              </w:rPr>
              <w:t>المقرر الدراسي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3C1CD0AE" w:rsidR="003D6214" w:rsidRPr="00F72FD2" w:rsidRDefault="005964E3" w:rsidP="002C09FF">
            <w:pPr>
              <w:bidi/>
              <w:jc w:val="center"/>
            </w:pPr>
            <w:r w:rsidRPr="00F72FD2">
              <w:rPr>
                <w:color w:val="000000"/>
                <w:rtl/>
              </w:rPr>
              <w:t>أعضاء هيئة التدريس – الطلاب – نظراء من كليات</w:t>
            </w:r>
            <w:r w:rsidR="00F72FD2" w:rsidRPr="00F72FD2">
              <w:rPr>
                <w:color w:val="000000"/>
                <w:rtl/>
              </w:rPr>
              <w:t xml:space="preserve"> أخرى</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9B86F0A" w14:textId="77777777" w:rsidR="005964E3" w:rsidRPr="00F72FD2" w:rsidRDefault="005964E3" w:rsidP="002C09FF">
            <w:pPr>
              <w:bidi/>
              <w:spacing w:line="360" w:lineRule="auto"/>
              <w:jc w:val="center"/>
              <w:rPr>
                <w:color w:val="000000"/>
                <w:rtl/>
                <w:lang w:bidi="ar-EG"/>
              </w:rPr>
            </w:pPr>
            <w:r w:rsidRPr="00F72FD2">
              <w:rPr>
                <w:color w:val="000000"/>
                <w:rtl/>
              </w:rPr>
              <w:t>-</w:t>
            </w:r>
            <w:r w:rsidRPr="00F72FD2">
              <w:rPr>
                <w:color w:val="000000"/>
                <w:rtl/>
                <w:lang w:bidi="ar-EG"/>
              </w:rPr>
              <w:t xml:space="preserve"> </w:t>
            </w:r>
            <w:r w:rsidRPr="00F72FD2">
              <w:rPr>
                <w:color w:val="000000"/>
                <w:rtl/>
              </w:rPr>
              <w:t xml:space="preserve"> استطلاع آراء أعضاء هيئة التدريس الذين يدرسون المقرر؛ لمعرفة اقتراحاتهم لتطويره</w:t>
            </w:r>
            <w:r w:rsidRPr="00F72FD2">
              <w:rPr>
                <w:color w:val="000000"/>
                <w:rtl/>
                <w:lang w:bidi="ar-EG"/>
              </w:rPr>
              <w:t>.</w:t>
            </w:r>
          </w:p>
          <w:p w14:paraId="3388CD11" w14:textId="23B65232" w:rsidR="005964E3" w:rsidRPr="00F72FD2" w:rsidRDefault="005964E3" w:rsidP="002C09FF">
            <w:pPr>
              <w:bidi/>
              <w:spacing w:line="360" w:lineRule="auto"/>
              <w:jc w:val="center"/>
              <w:rPr>
                <w:color w:val="000000"/>
              </w:rPr>
            </w:pPr>
            <w:r w:rsidRPr="00F72FD2">
              <w:rPr>
                <w:color w:val="000000"/>
              </w:rPr>
              <w:t>-</w:t>
            </w:r>
            <w:r w:rsidRPr="00F72FD2">
              <w:rPr>
                <w:color w:val="000000"/>
                <w:rtl/>
              </w:rPr>
              <w:t>الاستفادة من نظم الجامعات المناظرة في التطوير</w:t>
            </w:r>
            <w:r w:rsidRPr="00F72FD2">
              <w:rPr>
                <w:color w:val="000000"/>
              </w:rPr>
              <w:t>.</w:t>
            </w:r>
          </w:p>
          <w:p w14:paraId="1F17B479" w14:textId="4E88DC2A" w:rsidR="003D6214" w:rsidRPr="00F72FD2" w:rsidRDefault="003D6214" w:rsidP="002C09FF">
            <w:pPr>
              <w:bidi/>
              <w:jc w:val="center"/>
              <w:rPr>
                <w:rtl/>
              </w:rPr>
            </w:pPr>
          </w:p>
        </w:tc>
      </w:tr>
      <w:tr w:rsidR="003D6214"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67C6CAEF" w:rsidR="003D6214" w:rsidRPr="00F72FD2" w:rsidRDefault="00F72FD2" w:rsidP="002C09FF">
            <w:pPr>
              <w:bidi/>
              <w:jc w:val="center"/>
            </w:pPr>
            <w:r w:rsidRPr="00F72FD2">
              <w:rPr>
                <w:color w:val="000000"/>
                <w:rtl/>
              </w:rPr>
              <w:t>قياس تحصيل الطلاب ومخرجات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6EBDEA06" w:rsidR="003D6214" w:rsidRPr="00F72FD2" w:rsidRDefault="00F72FD2" w:rsidP="002C09FF">
            <w:pPr>
              <w:bidi/>
              <w:jc w:val="center"/>
            </w:pPr>
            <w:r w:rsidRPr="00F72FD2">
              <w:rPr>
                <w:color w:val="000000"/>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3468634D" w:rsidR="003D6214" w:rsidRPr="00F72FD2" w:rsidRDefault="00F72FD2" w:rsidP="002C09FF">
            <w:pPr>
              <w:bidi/>
              <w:jc w:val="center"/>
              <w:rPr>
                <w:rtl/>
              </w:rPr>
            </w:pPr>
            <w:r w:rsidRPr="00F72FD2">
              <w:rPr>
                <w:color w:val="000000"/>
                <w:rtl/>
              </w:rPr>
              <w:t xml:space="preserve">- الاختبارات </w:t>
            </w:r>
            <w:r w:rsidRPr="00F72FD2">
              <w:rPr>
                <w:rFonts w:hint="cs"/>
                <w:color w:val="000000"/>
                <w:rtl/>
              </w:rPr>
              <w:t>التحريرية والشفوية</w:t>
            </w:r>
            <w:r w:rsidRPr="00F72FD2">
              <w:rPr>
                <w:color w:val="000000"/>
                <w:rtl/>
              </w:rPr>
              <w:t xml:space="preserve"> </w:t>
            </w:r>
            <w:r w:rsidRPr="00F72FD2">
              <w:rPr>
                <w:rFonts w:hint="cs"/>
                <w:color w:val="000000"/>
                <w:rtl/>
              </w:rPr>
              <w:t>-تحليل</w:t>
            </w:r>
            <w:r w:rsidRPr="00F72FD2">
              <w:rPr>
                <w:color w:val="000000"/>
                <w:rtl/>
              </w:rPr>
              <w:t xml:space="preserve"> النتائج الإحصائية لتقويم </w:t>
            </w:r>
            <w:r w:rsidRPr="00F72FD2">
              <w:rPr>
                <w:rFonts w:hint="cs"/>
                <w:color w:val="000000"/>
                <w:rtl/>
              </w:rPr>
              <w:t>الطلاب</w:t>
            </w:r>
            <w:r w:rsidR="002C09FF">
              <w:rPr>
                <w:rFonts w:hint="cs"/>
                <w:color w:val="000000"/>
                <w:rtl/>
              </w:rPr>
              <w:t>.</w:t>
            </w:r>
            <w:r w:rsidRPr="00F72FD2">
              <w:rPr>
                <w:rFonts w:hint="cs"/>
                <w:color w:val="000000"/>
                <w:rtl/>
              </w:rPr>
              <w:t xml:space="preserve"> </w:t>
            </w:r>
            <w:r w:rsidRPr="00F72FD2">
              <w:rPr>
                <w:rFonts w:hint="cs"/>
                <w:color w:val="000000"/>
                <w:rtl/>
              </w:rPr>
              <w:lastRenderedPageBreak/>
              <w:t>والاستفادة</w:t>
            </w:r>
            <w:r w:rsidRPr="00F72FD2">
              <w:rPr>
                <w:color w:val="000000"/>
                <w:rtl/>
              </w:rPr>
              <w:t xml:space="preserve"> من نتائجها في تحسين المقرر وتطويره.</w:t>
            </w:r>
          </w:p>
        </w:tc>
      </w:tr>
      <w:tr w:rsidR="003D6214"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01F89D53" w:rsidR="003D6214" w:rsidRPr="00F72FD2" w:rsidRDefault="00F72FD2" w:rsidP="00EE2753">
            <w:pPr>
              <w:bidi/>
              <w:jc w:val="center"/>
            </w:pPr>
            <w:r w:rsidRPr="00F72FD2">
              <w:rPr>
                <w:color w:val="000000"/>
                <w:rtl/>
              </w:rPr>
              <w:lastRenderedPageBreak/>
              <w:t>الاستفادة من وسائل التقنية الحديثة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4394E341" w:rsidR="003D6214" w:rsidRPr="00F72FD2" w:rsidRDefault="00F72FD2" w:rsidP="00EE2753">
            <w:pPr>
              <w:bidi/>
              <w:jc w:val="center"/>
            </w:pPr>
            <w:r w:rsidRPr="00F72FD2">
              <w:rPr>
                <w:color w:val="000000"/>
                <w:rtl/>
              </w:rPr>
              <w:t>أعضاء هيئة التدريس – الفنيون – 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5215B6A" w14:textId="77777777" w:rsidR="00F72FD2" w:rsidRPr="00F72FD2" w:rsidRDefault="00F72FD2" w:rsidP="00EE2753">
            <w:pPr>
              <w:bidi/>
              <w:spacing w:line="360" w:lineRule="auto"/>
              <w:jc w:val="center"/>
              <w:rPr>
                <w:color w:val="000000"/>
                <w:rtl/>
              </w:rPr>
            </w:pPr>
            <w:r w:rsidRPr="00F72FD2">
              <w:rPr>
                <w:color w:val="000000"/>
                <w:rtl/>
              </w:rPr>
              <w:t>- مدى استخدام كل وسائل العرض الحديثة.</w:t>
            </w:r>
          </w:p>
          <w:p w14:paraId="25D8C24B" w14:textId="7BBCDD1A" w:rsidR="003D6214" w:rsidRPr="00F72FD2" w:rsidRDefault="00F72FD2" w:rsidP="00EE2753">
            <w:pPr>
              <w:bidi/>
              <w:jc w:val="center"/>
              <w:rPr>
                <w:rtl/>
              </w:rPr>
            </w:pPr>
            <w:r w:rsidRPr="00F72FD2">
              <w:rPr>
                <w:color w:val="000000"/>
                <w:rtl/>
              </w:rPr>
              <w:t>- مدى توافر الحاسب الآلي والسبورات الذكية وشاشات العرض بالقاعات.</w:t>
            </w:r>
          </w:p>
        </w:tc>
      </w:tr>
      <w:tr w:rsidR="003D6214"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32915F04" w:rsidR="003D6214" w:rsidRPr="00F72FD2" w:rsidRDefault="00F72FD2" w:rsidP="00EE2753">
            <w:pPr>
              <w:bidi/>
              <w:jc w:val="center"/>
            </w:pPr>
            <w:r w:rsidRPr="00F72FD2">
              <w:rPr>
                <w:color w:val="000000"/>
                <w:rtl/>
              </w:rPr>
              <w:t>قاعات الدراسة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6E90DC0B" w:rsidR="003D6214" w:rsidRPr="00F72FD2" w:rsidRDefault="00F72FD2" w:rsidP="00EE2753">
            <w:pPr>
              <w:bidi/>
              <w:jc w:val="center"/>
            </w:pPr>
            <w:r w:rsidRPr="00F72FD2">
              <w:rPr>
                <w:color w:val="000000"/>
                <w:rtl/>
              </w:rPr>
              <w:t xml:space="preserve">الطلاب </w:t>
            </w:r>
            <w:r w:rsidR="0096091E" w:rsidRPr="00F72FD2">
              <w:rPr>
                <w:rFonts w:hint="cs"/>
                <w:color w:val="000000"/>
                <w:rtl/>
              </w:rPr>
              <w:t>-الأساتذة</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13BEDC45" w:rsidR="003D6214" w:rsidRPr="00F72FD2" w:rsidRDefault="00F72FD2" w:rsidP="00EE2753">
            <w:pPr>
              <w:bidi/>
              <w:jc w:val="center"/>
              <w:rPr>
                <w:rtl/>
              </w:rPr>
            </w:pPr>
            <w:r w:rsidRPr="00F72FD2">
              <w:rPr>
                <w:color w:val="000000"/>
              </w:rPr>
              <w:t>-</w:t>
            </w:r>
            <w:r w:rsidRPr="00F72FD2">
              <w:rPr>
                <w:color w:val="000000"/>
                <w:rtl/>
              </w:rPr>
              <w:t>استطلاع آراء الطلاب لمدى ملاءمة القاعات التدريسية – ملاءمة الضوء – التهوية – عدد الطلاب – مساحة القاعات – التجهيزات الدراسية.</w:t>
            </w:r>
          </w:p>
        </w:tc>
      </w:tr>
      <w:tr w:rsidR="003D6214"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5DD08950" w:rsidR="003D6214" w:rsidRPr="00F72FD2" w:rsidRDefault="00F72FD2" w:rsidP="00EE2753">
            <w:pPr>
              <w:bidi/>
              <w:jc w:val="center"/>
            </w:pPr>
            <w:r w:rsidRPr="00F72FD2">
              <w:rPr>
                <w:color w:val="000000"/>
                <w:rtl/>
              </w:rPr>
              <w:t>إجراءات التحقق من معايير إنجاز الطالب</w:t>
            </w: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2719DEA" w:rsidR="003D6214" w:rsidRPr="00F72FD2" w:rsidRDefault="00F72FD2" w:rsidP="00EE2753">
            <w:pPr>
              <w:bidi/>
              <w:jc w:val="center"/>
            </w:pPr>
            <w:r w:rsidRPr="00F72FD2">
              <w:rPr>
                <w:color w:val="000000"/>
                <w:rtl/>
              </w:rPr>
              <w:t>أعضاء هيئة التدريس</w:t>
            </w: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D1BC3B2" w:rsidR="003D6214" w:rsidRPr="00F72FD2" w:rsidRDefault="00F72FD2" w:rsidP="00EE2753">
            <w:pPr>
              <w:bidi/>
              <w:jc w:val="center"/>
              <w:rPr>
                <w:rtl/>
              </w:rPr>
            </w:pPr>
            <w:r w:rsidRPr="00F72FD2">
              <w:rPr>
                <w:color w:val="000000"/>
              </w:rPr>
              <w:t>-</w:t>
            </w:r>
            <w:r w:rsidRPr="00F72FD2">
              <w:rPr>
                <w:color w:val="000000"/>
                <w:rtl/>
              </w:rPr>
              <w:t>الاختبارات الشفوية المبنية على خطة واضحة</w:t>
            </w:r>
            <w:r w:rsidRPr="00F72FD2">
              <w:rPr>
                <w:color w:val="000000"/>
              </w:rPr>
              <w:t>.</w:t>
            </w:r>
            <w:r w:rsidRPr="00F72FD2">
              <w:rPr>
                <w:color w:val="000000"/>
              </w:rPr>
              <w:br/>
              <w:t>-</w:t>
            </w:r>
            <w:r w:rsidRPr="00F72FD2">
              <w:rPr>
                <w:color w:val="000000"/>
                <w:rtl/>
              </w:rPr>
              <w:t>القيام بواجبات أساسية وإضافية</w:t>
            </w:r>
            <w:r w:rsidRPr="00F72FD2">
              <w:rPr>
                <w:color w:val="000000"/>
              </w:rPr>
              <w:t>.</w:t>
            </w:r>
            <w:r w:rsidRPr="00F72FD2">
              <w:rPr>
                <w:color w:val="000000"/>
              </w:rPr>
              <w:br/>
              <w:t>-</w:t>
            </w:r>
            <w:r w:rsidRPr="00F72FD2">
              <w:rPr>
                <w:color w:val="000000"/>
                <w:rtl/>
              </w:rPr>
              <w:t>مراجعة التصحيح الذي قام به عضو هيئة التدريس</w:t>
            </w:r>
            <w:r w:rsidRPr="00F72FD2">
              <w:rPr>
                <w:color w:val="000000"/>
              </w:rPr>
              <w:t>.</w:t>
            </w:r>
            <w:r w:rsidRPr="00F72FD2">
              <w:rPr>
                <w:color w:val="000000"/>
              </w:rPr>
              <w:br/>
              <w:t>-</w:t>
            </w:r>
            <w:r w:rsidRPr="00F72FD2">
              <w:rPr>
                <w:color w:val="000000"/>
                <w:rtl/>
              </w:rPr>
              <w:t>القيام بأنشطة مساندة</w:t>
            </w:r>
            <w:r w:rsidRPr="00F72FD2">
              <w:rPr>
                <w:color w:val="000000"/>
              </w:rPr>
              <w:t>.</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305C473E" w:rsidR="00497B70" w:rsidRPr="0096091E" w:rsidRDefault="0096091E" w:rsidP="000B2E02">
            <w:pPr>
              <w:bidi/>
              <w:jc w:val="center"/>
              <w:rPr>
                <w:rFonts w:asciiTheme="majorBidi" w:hAnsiTheme="majorBidi" w:cstheme="majorBidi"/>
                <w:rtl/>
              </w:rPr>
            </w:pPr>
            <w:r w:rsidRPr="0096091E">
              <w:rPr>
                <w:rFonts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bookmarkStart w:id="35" w:name="_GoBack" w:colFirst="1" w:colLast="1"/>
            <w:r w:rsidRPr="005D2DDD">
              <w:rPr>
                <w:rFonts w:asciiTheme="majorBidi" w:hAnsiTheme="majorBidi"/>
                <w:b/>
                <w:bCs/>
                <w:caps/>
                <w:rtl/>
              </w:rPr>
              <w:t>رقم الجلسة</w:t>
            </w:r>
          </w:p>
        </w:tc>
        <w:tc>
          <w:tcPr>
            <w:tcW w:w="4039" w:type="pct"/>
          </w:tcPr>
          <w:p w14:paraId="171FC24D" w14:textId="32E085AA" w:rsidR="00497B70" w:rsidRPr="00E115D6" w:rsidRDefault="00C2528C" w:rsidP="00C2528C">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6A74A438" w:rsidR="00497B70" w:rsidRPr="00E115D6" w:rsidRDefault="00C2528C" w:rsidP="00C2528C">
            <w:pPr>
              <w:bidi/>
              <w:jc w:val="center"/>
              <w:rPr>
                <w:rFonts w:asciiTheme="majorBidi" w:hAnsiTheme="majorBidi" w:cstheme="majorBidi"/>
                <w:rtl/>
              </w:rPr>
            </w:pPr>
            <w:r>
              <w:rPr>
                <w:rFonts w:asciiTheme="majorBidi" w:hAnsiTheme="majorBidi" w:cstheme="majorBidi" w:hint="cs"/>
                <w:rtl/>
              </w:rPr>
              <w:t>4/7/1442هـ</w:t>
            </w:r>
          </w:p>
        </w:tc>
      </w:tr>
      <w:bookmarkEnd w:id="32"/>
      <w:bookmarkEnd w:id="35"/>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91E0" w14:textId="77777777" w:rsidR="00365F07" w:rsidRDefault="00365F07">
      <w:r>
        <w:separator/>
      </w:r>
    </w:p>
  </w:endnote>
  <w:endnote w:type="continuationSeparator" w:id="0">
    <w:p w14:paraId="5F8EBB4B" w14:textId="77777777" w:rsidR="00365F07" w:rsidRDefault="0036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F72FD2" w:rsidRDefault="00F72F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F72FD2" w:rsidRDefault="00F72F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F72FD2" w:rsidRPr="000B5619" w:rsidRDefault="00F72FD2"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F72FD2" w:rsidRPr="00705C7E" w:rsidRDefault="00F72FD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2528C">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F72FD2" w:rsidRPr="00705C7E" w:rsidRDefault="00F72FD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2528C">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8457" w14:textId="77777777" w:rsidR="00365F07" w:rsidRDefault="00365F07">
      <w:r>
        <w:separator/>
      </w:r>
    </w:p>
  </w:footnote>
  <w:footnote w:type="continuationSeparator" w:id="0">
    <w:p w14:paraId="4DD58D01" w14:textId="77777777" w:rsidR="00365F07" w:rsidRDefault="00365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F72FD2" w:rsidRPr="00A006BB" w:rsidRDefault="00F72FD2"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C7BCB"/>
    <w:multiLevelType w:val="hybridMultilevel"/>
    <w:tmpl w:val="AC6C155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2E02"/>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794"/>
    <w:rsid w:val="00135E3E"/>
    <w:rsid w:val="00137CBF"/>
    <w:rsid w:val="00142779"/>
    <w:rsid w:val="00143BE8"/>
    <w:rsid w:val="00144E33"/>
    <w:rsid w:val="00145AE6"/>
    <w:rsid w:val="00147FC8"/>
    <w:rsid w:val="001500F4"/>
    <w:rsid w:val="00151990"/>
    <w:rsid w:val="00151A61"/>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203"/>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09FF"/>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25BD"/>
    <w:rsid w:val="00354220"/>
    <w:rsid w:val="003558E8"/>
    <w:rsid w:val="00355D1A"/>
    <w:rsid w:val="003563D5"/>
    <w:rsid w:val="00357852"/>
    <w:rsid w:val="00357EBD"/>
    <w:rsid w:val="003603F3"/>
    <w:rsid w:val="00362715"/>
    <w:rsid w:val="00363869"/>
    <w:rsid w:val="00364DBA"/>
    <w:rsid w:val="00365F07"/>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133"/>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4E3"/>
    <w:rsid w:val="005966C7"/>
    <w:rsid w:val="005A0469"/>
    <w:rsid w:val="005A078F"/>
    <w:rsid w:val="005A2273"/>
    <w:rsid w:val="005A23F7"/>
    <w:rsid w:val="005A24B8"/>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0C62"/>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47A"/>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1E"/>
    <w:rsid w:val="00960961"/>
    <w:rsid w:val="0096231A"/>
    <w:rsid w:val="0096250D"/>
    <w:rsid w:val="00963A2A"/>
    <w:rsid w:val="00965B68"/>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077"/>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528C"/>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061"/>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1E3"/>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0BF9"/>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753"/>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1ED3"/>
    <w:rsid w:val="00F64909"/>
    <w:rsid w:val="00F65C2B"/>
    <w:rsid w:val="00F67D10"/>
    <w:rsid w:val="00F729F3"/>
    <w:rsid w:val="00F72FD2"/>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7A9C921C-18BC-492D-8161-0439FB86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1371</Words>
  <Characters>7815</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9168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16</cp:revision>
  <cp:lastPrinted>2020-04-23T14:46:00Z</cp:lastPrinted>
  <dcterms:created xsi:type="dcterms:W3CDTF">2020-09-21T05:36:00Z</dcterms:created>
  <dcterms:modified xsi:type="dcterms:W3CDTF">2021-02-18T10:58:00Z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