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9E" w:rsidRPr="001038B1" w:rsidRDefault="0017569E" w:rsidP="0017569E">
      <w:pPr>
        <w:bidi/>
        <w:jc w:val="center"/>
        <w:rPr>
          <w:rFonts w:asciiTheme="majorBidi" w:hAnsiTheme="majorBidi" w:cstheme="majorBidi"/>
          <w:color w:val="00B050"/>
          <w:sz w:val="22"/>
          <w:szCs w:val="22"/>
        </w:rPr>
      </w:pPr>
    </w:p>
    <w:p w:rsidR="0017569E" w:rsidRPr="001038B1" w:rsidRDefault="0017569E" w:rsidP="0017569E">
      <w:pPr>
        <w:pStyle w:val="3"/>
        <w:bidi/>
        <w:jc w:val="left"/>
        <w:rPr>
          <w:rFonts w:asciiTheme="majorBidi" w:hAnsiTheme="majorBidi" w:cstheme="majorBidi"/>
          <w:szCs w:val="32"/>
        </w:rPr>
      </w:pPr>
    </w:p>
    <w:p w:rsidR="0017569E" w:rsidRPr="001038B1" w:rsidRDefault="0017569E" w:rsidP="0017569E">
      <w:pPr>
        <w:pStyle w:val="3"/>
        <w:bidi/>
        <w:jc w:val="left"/>
        <w:rPr>
          <w:rFonts w:asciiTheme="majorBidi" w:hAnsiTheme="majorBidi" w:cstheme="majorBidi"/>
          <w:sz w:val="24"/>
        </w:rPr>
      </w:pPr>
    </w:p>
    <w:p w:rsidR="0017569E" w:rsidRPr="001038B1" w:rsidRDefault="0017569E" w:rsidP="0017569E">
      <w:pPr>
        <w:bidi/>
        <w:jc w:val="center"/>
        <w:rPr>
          <w:rFonts w:asciiTheme="majorBidi" w:hAnsiTheme="majorBidi" w:cstheme="majorBidi"/>
          <w:b/>
          <w:sz w:val="32"/>
        </w:rPr>
      </w:pPr>
    </w:p>
    <w:p w:rsidR="0017569E" w:rsidRPr="001038B1" w:rsidRDefault="0017569E" w:rsidP="0017569E">
      <w:pPr>
        <w:bidi/>
        <w:jc w:val="center"/>
        <w:rPr>
          <w:rFonts w:asciiTheme="majorBidi" w:hAnsiTheme="majorBidi" w:cstheme="majorBidi"/>
          <w:b/>
          <w:sz w:val="44"/>
          <w:szCs w:val="44"/>
          <w:lang w:bidi="ar-EG"/>
        </w:rPr>
      </w:pPr>
    </w:p>
    <w:p w:rsidR="0017569E" w:rsidRPr="001038B1" w:rsidRDefault="0017569E" w:rsidP="0017569E">
      <w:pPr>
        <w:bidi/>
        <w:jc w:val="center"/>
        <w:rPr>
          <w:rFonts w:asciiTheme="majorBidi" w:hAnsiTheme="majorBidi" w:cstheme="majorBidi"/>
          <w:b/>
          <w:sz w:val="44"/>
          <w:szCs w:val="44"/>
        </w:rPr>
      </w:pPr>
    </w:p>
    <w:p w:rsidR="0017569E" w:rsidRPr="001038B1" w:rsidRDefault="0017569E" w:rsidP="0017569E">
      <w:pPr>
        <w:bidi/>
        <w:jc w:val="center"/>
        <w:rPr>
          <w:rFonts w:asciiTheme="majorBidi" w:hAnsiTheme="majorBidi" w:cstheme="majorBidi"/>
          <w:b/>
          <w:sz w:val="44"/>
          <w:szCs w:val="44"/>
        </w:rPr>
      </w:pPr>
    </w:p>
    <w:p w:rsidR="0017569E" w:rsidRPr="001038B1" w:rsidRDefault="0017569E" w:rsidP="0017569E">
      <w:pPr>
        <w:bidi/>
        <w:jc w:val="center"/>
        <w:rPr>
          <w:rFonts w:asciiTheme="majorBidi" w:hAnsiTheme="majorBidi" w:cstheme="majorBidi"/>
          <w:b/>
          <w:sz w:val="44"/>
          <w:szCs w:val="44"/>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p w:rsidR="0017569E" w:rsidRPr="001038B1" w:rsidRDefault="0017569E" w:rsidP="0017569E">
      <w:pPr>
        <w:bidi/>
        <w:jc w:val="center"/>
        <w:rPr>
          <w:rFonts w:asciiTheme="majorBidi" w:hAnsiTheme="majorBidi" w:cstheme="majorBidi"/>
          <w:b/>
          <w:sz w:val="32"/>
          <w:szCs w:val="32"/>
        </w:rPr>
      </w:pPr>
    </w:p>
    <w:tbl>
      <w:tblPr>
        <w:tblStyle w:val="a6"/>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17569E" w:rsidRPr="001038B1" w:rsidTr="00DB7FF2">
        <w:trPr>
          <w:trHeight w:val="506"/>
        </w:trPr>
        <w:tc>
          <w:tcPr>
            <w:tcW w:w="1367" w:type="pct"/>
            <w:shd w:val="clear" w:color="auto" w:fill="auto"/>
            <w:vAlign w:val="center"/>
          </w:tcPr>
          <w:p w:rsidR="0017569E" w:rsidRPr="001038B1" w:rsidRDefault="0017569E" w:rsidP="00DB7FF2">
            <w:pPr>
              <w:bidi/>
              <w:rPr>
                <w:rFonts w:asciiTheme="majorBidi" w:hAnsiTheme="majorBidi" w:cstheme="majorBidi"/>
                <w:b/>
                <w:bCs/>
                <w:sz w:val="30"/>
                <w:szCs w:val="30"/>
              </w:rPr>
            </w:pPr>
            <w:r w:rsidRPr="001038B1">
              <w:rPr>
                <w:rFonts w:asciiTheme="majorBidi" w:hAnsiTheme="majorBidi" w:cstheme="majorBidi"/>
                <w:b/>
                <w:bCs/>
                <w:sz w:val="30"/>
                <w:szCs w:val="30"/>
                <w:rtl/>
              </w:rPr>
              <w:t>اسم المقرر:</w:t>
            </w:r>
          </w:p>
        </w:tc>
        <w:tc>
          <w:tcPr>
            <w:tcW w:w="3633" w:type="pct"/>
            <w:shd w:val="clear" w:color="auto" w:fill="auto"/>
            <w:vAlign w:val="center"/>
          </w:tcPr>
          <w:p w:rsidR="0017569E" w:rsidRPr="001038B1" w:rsidRDefault="004218E0" w:rsidP="004218E0">
            <w:pPr>
              <w:bidi/>
              <w:jc w:val="center"/>
              <w:rPr>
                <w:rFonts w:asciiTheme="majorBidi" w:hAnsiTheme="majorBidi" w:cstheme="majorBidi"/>
                <w:sz w:val="30"/>
                <w:szCs w:val="30"/>
              </w:rPr>
            </w:pPr>
            <w:r w:rsidRPr="001038B1">
              <w:rPr>
                <w:rFonts w:asciiTheme="majorBidi" w:hAnsiTheme="majorBidi" w:cstheme="majorBidi"/>
                <w:b/>
                <w:bCs/>
                <w:sz w:val="30"/>
                <w:szCs w:val="30"/>
                <w:rtl/>
              </w:rPr>
              <w:t>بلاغة 3</w:t>
            </w:r>
          </w:p>
        </w:tc>
      </w:tr>
      <w:tr w:rsidR="0017569E" w:rsidRPr="001038B1" w:rsidTr="00DB7FF2">
        <w:trPr>
          <w:trHeight w:val="506"/>
        </w:trPr>
        <w:tc>
          <w:tcPr>
            <w:tcW w:w="1367" w:type="pct"/>
            <w:shd w:val="clear" w:color="auto" w:fill="DEEAF6" w:themeFill="accent1" w:themeFillTint="33"/>
            <w:vAlign w:val="center"/>
          </w:tcPr>
          <w:p w:rsidR="0017569E" w:rsidRPr="001038B1" w:rsidRDefault="0017569E" w:rsidP="00DB7FF2">
            <w:pPr>
              <w:bidi/>
              <w:rPr>
                <w:rFonts w:asciiTheme="majorBidi" w:hAnsiTheme="majorBidi" w:cstheme="majorBidi"/>
                <w:b/>
                <w:bCs/>
                <w:sz w:val="30"/>
                <w:szCs w:val="30"/>
              </w:rPr>
            </w:pPr>
            <w:r w:rsidRPr="001038B1">
              <w:rPr>
                <w:rFonts w:asciiTheme="majorBidi" w:hAnsiTheme="majorBidi" w:cstheme="majorBidi"/>
                <w:b/>
                <w:bCs/>
                <w:sz w:val="30"/>
                <w:szCs w:val="30"/>
                <w:rtl/>
              </w:rPr>
              <w:t>رمز المقرر:</w:t>
            </w:r>
          </w:p>
        </w:tc>
        <w:tc>
          <w:tcPr>
            <w:tcW w:w="3633" w:type="pct"/>
            <w:shd w:val="clear" w:color="auto" w:fill="DEEAF6" w:themeFill="accent1" w:themeFillTint="33"/>
            <w:vAlign w:val="center"/>
          </w:tcPr>
          <w:p w:rsidR="0017569E" w:rsidRPr="001038B1" w:rsidRDefault="004218E0" w:rsidP="004218E0">
            <w:pPr>
              <w:bidi/>
              <w:jc w:val="center"/>
              <w:rPr>
                <w:rFonts w:asciiTheme="majorBidi" w:hAnsiTheme="majorBidi" w:cstheme="majorBidi"/>
                <w:b/>
                <w:bCs/>
                <w:sz w:val="30"/>
                <w:szCs w:val="30"/>
                <w:rtl/>
              </w:rPr>
            </w:pPr>
            <w:r w:rsidRPr="001038B1">
              <w:rPr>
                <w:rFonts w:asciiTheme="majorBidi" w:hAnsiTheme="majorBidi" w:cstheme="majorBidi"/>
                <w:b/>
                <w:bCs/>
                <w:sz w:val="30"/>
                <w:szCs w:val="30"/>
              </w:rPr>
              <w:t>ARB244</w:t>
            </w:r>
          </w:p>
        </w:tc>
      </w:tr>
      <w:tr w:rsidR="0017569E" w:rsidRPr="001038B1" w:rsidTr="00DB7FF2">
        <w:trPr>
          <w:trHeight w:val="506"/>
        </w:trPr>
        <w:tc>
          <w:tcPr>
            <w:tcW w:w="1367" w:type="pct"/>
            <w:shd w:val="clear" w:color="auto" w:fill="auto"/>
            <w:vAlign w:val="center"/>
          </w:tcPr>
          <w:p w:rsidR="0017569E" w:rsidRPr="001038B1" w:rsidRDefault="0017569E" w:rsidP="00DB7FF2">
            <w:pPr>
              <w:bidi/>
              <w:rPr>
                <w:rFonts w:asciiTheme="majorBidi" w:hAnsiTheme="majorBidi" w:cstheme="majorBidi"/>
                <w:b/>
                <w:bCs/>
                <w:sz w:val="30"/>
                <w:szCs w:val="30"/>
                <w:rtl/>
                <w:lang w:bidi="ar-EG"/>
              </w:rPr>
            </w:pPr>
            <w:r w:rsidRPr="001038B1">
              <w:rPr>
                <w:rFonts w:asciiTheme="majorBidi" w:hAnsiTheme="majorBidi" w:cstheme="majorBidi"/>
                <w:b/>
                <w:bCs/>
                <w:sz w:val="30"/>
                <w:szCs w:val="30"/>
                <w:rtl/>
                <w:lang w:bidi="ar-EG"/>
              </w:rPr>
              <w:t>البرنامج:</w:t>
            </w:r>
          </w:p>
        </w:tc>
        <w:tc>
          <w:tcPr>
            <w:tcW w:w="3633" w:type="pct"/>
            <w:shd w:val="clear" w:color="auto" w:fill="auto"/>
            <w:vAlign w:val="center"/>
          </w:tcPr>
          <w:p w:rsidR="0017569E" w:rsidRPr="001038B1" w:rsidRDefault="004218E0" w:rsidP="004218E0">
            <w:pPr>
              <w:bidi/>
              <w:jc w:val="center"/>
              <w:rPr>
                <w:rFonts w:asciiTheme="majorBidi" w:hAnsiTheme="majorBidi" w:cstheme="majorBidi"/>
                <w:b/>
                <w:bCs/>
                <w:sz w:val="30"/>
                <w:szCs w:val="30"/>
              </w:rPr>
            </w:pPr>
            <w:r w:rsidRPr="001038B1">
              <w:rPr>
                <w:rFonts w:asciiTheme="majorBidi" w:hAnsiTheme="majorBidi" w:cstheme="majorBidi"/>
                <w:b/>
                <w:bCs/>
                <w:sz w:val="30"/>
                <w:szCs w:val="30"/>
                <w:rtl/>
              </w:rPr>
              <w:t>اللغة العربية</w:t>
            </w:r>
          </w:p>
        </w:tc>
      </w:tr>
      <w:tr w:rsidR="0017569E" w:rsidRPr="001038B1" w:rsidTr="00DB7FF2">
        <w:trPr>
          <w:trHeight w:val="506"/>
        </w:trPr>
        <w:tc>
          <w:tcPr>
            <w:tcW w:w="1367" w:type="pct"/>
            <w:shd w:val="clear" w:color="auto" w:fill="DEEAF6" w:themeFill="accent1" w:themeFillTint="33"/>
            <w:vAlign w:val="center"/>
          </w:tcPr>
          <w:p w:rsidR="0017569E" w:rsidRPr="001038B1" w:rsidRDefault="0017569E" w:rsidP="00DB7FF2">
            <w:pPr>
              <w:bidi/>
              <w:rPr>
                <w:rFonts w:asciiTheme="majorBidi" w:hAnsiTheme="majorBidi" w:cstheme="majorBidi"/>
                <w:b/>
                <w:bCs/>
                <w:sz w:val="30"/>
                <w:szCs w:val="30"/>
                <w:rtl/>
                <w:lang w:bidi="ar-EG"/>
              </w:rPr>
            </w:pPr>
            <w:r w:rsidRPr="001038B1">
              <w:rPr>
                <w:rFonts w:asciiTheme="majorBidi" w:hAnsiTheme="majorBidi" w:cstheme="majorBidi"/>
                <w:b/>
                <w:bCs/>
                <w:sz w:val="30"/>
                <w:szCs w:val="30"/>
                <w:rtl/>
                <w:lang w:bidi="ar-EG"/>
              </w:rPr>
              <w:t>القسم العلمي:</w:t>
            </w:r>
          </w:p>
        </w:tc>
        <w:tc>
          <w:tcPr>
            <w:tcW w:w="3633" w:type="pct"/>
            <w:shd w:val="clear" w:color="auto" w:fill="DEEAF6" w:themeFill="accent1" w:themeFillTint="33"/>
            <w:vAlign w:val="center"/>
          </w:tcPr>
          <w:p w:rsidR="0017569E" w:rsidRPr="001038B1" w:rsidRDefault="004218E0" w:rsidP="004218E0">
            <w:pPr>
              <w:bidi/>
              <w:jc w:val="center"/>
              <w:rPr>
                <w:rFonts w:asciiTheme="majorBidi" w:hAnsiTheme="majorBidi" w:cstheme="majorBidi"/>
                <w:b/>
                <w:bCs/>
                <w:sz w:val="30"/>
                <w:szCs w:val="30"/>
                <w:lang w:bidi="ar-EG"/>
              </w:rPr>
            </w:pPr>
            <w:r w:rsidRPr="001038B1">
              <w:rPr>
                <w:rFonts w:asciiTheme="majorBidi" w:hAnsiTheme="majorBidi" w:cstheme="majorBidi"/>
                <w:b/>
                <w:bCs/>
                <w:sz w:val="30"/>
                <w:szCs w:val="30"/>
                <w:rtl/>
              </w:rPr>
              <w:t>اللغة العربية</w:t>
            </w:r>
          </w:p>
        </w:tc>
      </w:tr>
      <w:tr w:rsidR="0017569E" w:rsidRPr="001038B1" w:rsidTr="00DB7FF2">
        <w:trPr>
          <w:trHeight w:val="506"/>
        </w:trPr>
        <w:tc>
          <w:tcPr>
            <w:tcW w:w="1367" w:type="pct"/>
            <w:shd w:val="clear" w:color="auto" w:fill="auto"/>
            <w:vAlign w:val="center"/>
          </w:tcPr>
          <w:p w:rsidR="0017569E" w:rsidRPr="001038B1" w:rsidRDefault="0017569E" w:rsidP="00DB7FF2">
            <w:pPr>
              <w:bidi/>
              <w:rPr>
                <w:rFonts w:asciiTheme="majorBidi" w:hAnsiTheme="majorBidi" w:cstheme="majorBidi"/>
                <w:b/>
                <w:bCs/>
                <w:sz w:val="30"/>
                <w:szCs w:val="30"/>
                <w:rtl/>
                <w:lang w:bidi="ar-EG"/>
              </w:rPr>
            </w:pPr>
            <w:r w:rsidRPr="001038B1">
              <w:rPr>
                <w:rFonts w:asciiTheme="majorBidi" w:hAnsiTheme="majorBidi" w:cstheme="majorBidi"/>
                <w:b/>
                <w:bCs/>
                <w:sz w:val="30"/>
                <w:szCs w:val="30"/>
                <w:rtl/>
              </w:rPr>
              <w:t>الكلية:</w:t>
            </w:r>
          </w:p>
        </w:tc>
        <w:tc>
          <w:tcPr>
            <w:tcW w:w="3633" w:type="pct"/>
            <w:shd w:val="clear" w:color="auto" w:fill="auto"/>
            <w:vAlign w:val="center"/>
          </w:tcPr>
          <w:p w:rsidR="0017569E" w:rsidRPr="001038B1" w:rsidRDefault="004218E0" w:rsidP="004218E0">
            <w:pPr>
              <w:bidi/>
              <w:jc w:val="center"/>
              <w:rPr>
                <w:rFonts w:asciiTheme="majorBidi" w:hAnsiTheme="majorBidi" w:cstheme="majorBidi"/>
                <w:b/>
                <w:bCs/>
                <w:sz w:val="30"/>
                <w:szCs w:val="30"/>
              </w:rPr>
            </w:pPr>
            <w:r w:rsidRPr="001038B1">
              <w:rPr>
                <w:rFonts w:asciiTheme="majorBidi" w:hAnsiTheme="majorBidi" w:cstheme="majorBidi"/>
                <w:b/>
                <w:bCs/>
                <w:sz w:val="30"/>
                <w:szCs w:val="30"/>
                <w:rtl/>
              </w:rPr>
              <w:t>التربية بالزلفي</w:t>
            </w:r>
          </w:p>
        </w:tc>
      </w:tr>
      <w:tr w:rsidR="0017569E" w:rsidRPr="001038B1" w:rsidTr="00DB7FF2">
        <w:trPr>
          <w:trHeight w:val="506"/>
        </w:trPr>
        <w:tc>
          <w:tcPr>
            <w:tcW w:w="1367" w:type="pct"/>
            <w:shd w:val="clear" w:color="auto" w:fill="DEEAF6" w:themeFill="accent1" w:themeFillTint="33"/>
            <w:vAlign w:val="center"/>
          </w:tcPr>
          <w:p w:rsidR="0017569E" w:rsidRPr="001038B1" w:rsidRDefault="0017569E" w:rsidP="00DB7FF2">
            <w:pPr>
              <w:bidi/>
              <w:rPr>
                <w:rFonts w:asciiTheme="majorBidi" w:hAnsiTheme="majorBidi" w:cstheme="majorBidi"/>
                <w:b/>
                <w:bCs/>
                <w:sz w:val="30"/>
                <w:szCs w:val="30"/>
              </w:rPr>
            </w:pPr>
            <w:r w:rsidRPr="001038B1">
              <w:rPr>
                <w:rFonts w:asciiTheme="majorBidi" w:hAnsiTheme="majorBidi" w:cstheme="majorBidi"/>
                <w:b/>
                <w:bCs/>
                <w:sz w:val="30"/>
                <w:szCs w:val="30"/>
                <w:rtl/>
              </w:rPr>
              <w:t>المؤسسة:</w:t>
            </w:r>
          </w:p>
        </w:tc>
        <w:tc>
          <w:tcPr>
            <w:tcW w:w="3633" w:type="pct"/>
            <w:shd w:val="clear" w:color="auto" w:fill="DEEAF6" w:themeFill="accent1" w:themeFillTint="33"/>
            <w:vAlign w:val="center"/>
          </w:tcPr>
          <w:p w:rsidR="0017569E" w:rsidRPr="001038B1" w:rsidRDefault="004218E0" w:rsidP="004218E0">
            <w:pPr>
              <w:bidi/>
              <w:jc w:val="center"/>
              <w:rPr>
                <w:rFonts w:asciiTheme="majorBidi" w:hAnsiTheme="majorBidi" w:cstheme="majorBidi"/>
                <w:b/>
                <w:bCs/>
                <w:sz w:val="30"/>
                <w:szCs w:val="30"/>
              </w:rPr>
            </w:pPr>
            <w:r w:rsidRPr="001038B1">
              <w:rPr>
                <w:rFonts w:asciiTheme="majorBidi" w:hAnsiTheme="majorBidi" w:cstheme="majorBidi"/>
                <w:b/>
                <w:bCs/>
                <w:sz w:val="30"/>
                <w:szCs w:val="30"/>
                <w:rtl/>
              </w:rPr>
              <w:t>جامعة المجمعة</w:t>
            </w:r>
          </w:p>
        </w:tc>
      </w:tr>
    </w:tbl>
    <w:p w:rsidR="0017569E" w:rsidRPr="001038B1" w:rsidRDefault="0017569E" w:rsidP="0017569E">
      <w:pPr>
        <w:bidi/>
        <w:jc w:val="center"/>
        <w:rPr>
          <w:rFonts w:asciiTheme="majorBidi" w:hAnsiTheme="majorBidi" w:cstheme="majorBidi"/>
          <w:b/>
          <w:sz w:val="32"/>
          <w:szCs w:val="32"/>
          <w:lang w:bidi="ar-EG"/>
        </w:rPr>
      </w:pPr>
    </w:p>
    <w:p w:rsidR="0017569E" w:rsidRPr="001038B1" w:rsidRDefault="0017569E" w:rsidP="0017569E">
      <w:pPr>
        <w:bidi/>
        <w:jc w:val="center"/>
        <w:rPr>
          <w:rFonts w:asciiTheme="majorBidi" w:hAnsiTheme="majorBidi" w:cstheme="majorBidi"/>
          <w:b/>
          <w:sz w:val="32"/>
          <w:szCs w:val="32"/>
          <w:rtl/>
        </w:rPr>
      </w:pPr>
    </w:p>
    <w:p w:rsidR="0017569E" w:rsidRPr="001038B1" w:rsidRDefault="0017569E" w:rsidP="0017569E">
      <w:pPr>
        <w:bidi/>
        <w:rPr>
          <w:rFonts w:asciiTheme="majorBidi" w:hAnsiTheme="majorBidi" w:cstheme="majorBidi"/>
          <w:b/>
          <w:sz w:val="32"/>
          <w:szCs w:val="32"/>
          <w:rtl/>
          <w:lang w:bidi="ar-EG"/>
        </w:rPr>
      </w:pPr>
      <w:r w:rsidRPr="001038B1">
        <w:rPr>
          <w:rFonts w:asciiTheme="majorBidi" w:hAnsiTheme="majorBidi" w:cstheme="majorBidi"/>
          <w:b/>
          <w:sz w:val="32"/>
          <w:szCs w:val="32"/>
          <w:rtl/>
          <w:lang w:bidi="ar-EG"/>
        </w:rPr>
        <w:br w:type="page"/>
      </w:r>
    </w:p>
    <w:p w:rsidR="0017569E" w:rsidRPr="001038B1" w:rsidRDefault="0017569E" w:rsidP="0017569E">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rsidR="0017569E" w:rsidRPr="001038B1" w:rsidRDefault="0017569E" w:rsidP="0017569E">
          <w:pPr>
            <w:bidi/>
            <w:rPr>
              <w:rFonts w:asciiTheme="majorBidi" w:hAnsiTheme="majorBidi" w:cstheme="majorBidi"/>
              <w:b/>
              <w:bCs/>
              <w:color w:val="C00000"/>
              <w:sz w:val="32"/>
              <w:szCs w:val="32"/>
              <w:rtl/>
              <w:lang w:bidi="ar-EG"/>
            </w:rPr>
          </w:pPr>
          <w:r w:rsidRPr="001038B1">
            <w:rPr>
              <w:rFonts w:asciiTheme="majorBidi" w:hAnsiTheme="majorBidi" w:cstheme="majorBidi"/>
              <w:b/>
              <w:bCs/>
              <w:color w:val="C00000"/>
              <w:sz w:val="32"/>
              <w:szCs w:val="32"/>
              <w:rtl/>
              <w:lang w:val="ar-SA"/>
            </w:rPr>
            <w:t>المحتويات</w:t>
          </w:r>
        </w:p>
        <w:p w:rsidR="0017569E" w:rsidRPr="001038B1" w:rsidRDefault="0017569E" w:rsidP="0017569E">
          <w:pPr>
            <w:pStyle w:val="10"/>
            <w:rPr>
              <w:rFonts w:asciiTheme="majorBidi" w:eastAsiaTheme="minorEastAsia" w:hAnsiTheme="majorBidi" w:cstheme="majorBidi"/>
              <w:b w:val="0"/>
              <w:bCs w:val="0"/>
              <w:sz w:val="22"/>
              <w:szCs w:val="22"/>
              <w:lang w:bidi="ar-SA"/>
            </w:rPr>
          </w:pPr>
          <w:r w:rsidRPr="001038B1">
            <w:rPr>
              <w:rFonts w:asciiTheme="majorBidi" w:hAnsiTheme="majorBidi" w:cstheme="majorBidi"/>
              <w:lang w:val="ar-SA"/>
            </w:rPr>
            <w:fldChar w:fldCharType="begin"/>
          </w:r>
          <w:r w:rsidRPr="001038B1">
            <w:rPr>
              <w:rFonts w:asciiTheme="majorBidi" w:hAnsiTheme="majorBidi" w:cstheme="majorBidi"/>
              <w:rtl/>
              <w:lang w:val="ar-SA" w:bidi="ar-SA"/>
            </w:rPr>
            <w:instrText xml:space="preserve"> TOC \o "1-3" \h \z \u </w:instrText>
          </w:r>
          <w:r w:rsidRPr="001038B1">
            <w:rPr>
              <w:rFonts w:asciiTheme="majorBidi" w:hAnsiTheme="majorBidi" w:cstheme="majorBidi"/>
              <w:lang w:val="ar-SA"/>
            </w:rPr>
            <w:fldChar w:fldCharType="separate"/>
          </w:r>
          <w:hyperlink w:anchor="_Toc337784" w:history="1">
            <w:r w:rsidRPr="001038B1">
              <w:rPr>
                <w:rStyle w:val="Hyperlink"/>
                <w:rFonts w:asciiTheme="majorBidi" w:hAnsiTheme="majorBidi" w:cstheme="majorBidi"/>
                <w:rtl/>
              </w:rPr>
              <w:t>أ. التعريف بالمقرر الدراسي:</w:t>
            </w:r>
            <w:r w:rsidRPr="001038B1">
              <w:rPr>
                <w:rFonts w:asciiTheme="majorBidi" w:hAnsiTheme="majorBidi" w:cstheme="majorBidi"/>
                <w:webHidden/>
              </w:rPr>
              <w:tab/>
            </w:r>
            <w:r w:rsidRPr="001038B1">
              <w:rPr>
                <w:rFonts w:asciiTheme="majorBidi" w:hAnsiTheme="majorBidi" w:cstheme="majorBidi"/>
                <w:webHidden/>
              </w:rPr>
              <w:fldChar w:fldCharType="begin"/>
            </w:r>
            <w:r w:rsidRPr="001038B1">
              <w:rPr>
                <w:rFonts w:asciiTheme="majorBidi" w:hAnsiTheme="majorBidi" w:cstheme="majorBidi"/>
                <w:webHidden/>
              </w:rPr>
              <w:instrText xml:space="preserve"> PAGEREF _Toc337784 \h </w:instrText>
            </w:r>
            <w:r w:rsidRPr="001038B1">
              <w:rPr>
                <w:rFonts w:asciiTheme="majorBidi" w:hAnsiTheme="majorBidi" w:cstheme="majorBidi"/>
                <w:webHidden/>
              </w:rPr>
            </w:r>
            <w:r w:rsidRPr="001038B1">
              <w:rPr>
                <w:rFonts w:asciiTheme="majorBidi" w:hAnsiTheme="majorBidi" w:cstheme="majorBidi"/>
                <w:webHidden/>
              </w:rPr>
              <w:fldChar w:fldCharType="separate"/>
            </w:r>
            <w:r w:rsidRPr="001038B1">
              <w:rPr>
                <w:rFonts w:asciiTheme="majorBidi" w:hAnsiTheme="majorBidi" w:cstheme="majorBidi"/>
                <w:webHidden/>
                <w:rtl/>
              </w:rPr>
              <w:t>3</w:t>
            </w:r>
            <w:r w:rsidRPr="001038B1">
              <w:rPr>
                <w:rFonts w:asciiTheme="majorBidi" w:hAnsiTheme="majorBidi" w:cstheme="majorBidi"/>
                <w:webHidden/>
              </w:rPr>
              <w:fldChar w:fldCharType="end"/>
            </w:r>
          </w:hyperlink>
        </w:p>
        <w:p w:rsidR="0017569E" w:rsidRPr="001038B1" w:rsidRDefault="00F656C2" w:rsidP="0017569E">
          <w:pPr>
            <w:pStyle w:val="10"/>
            <w:rPr>
              <w:rFonts w:asciiTheme="majorBidi" w:eastAsiaTheme="minorEastAsia" w:hAnsiTheme="majorBidi" w:cstheme="majorBidi"/>
              <w:b w:val="0"/>
              <w:bCs w:val="0"/>
              <w:sz w:val="22"/>
              <w:szCs w:val="22"/>
              <w:lang w:bidi="ar-SA"/>
            </w:rPr>
          </w:pPr>
          <w:hyperlink w:anchor="_Toc337785" w:history="1">
            <w:r w:rsidR="0017569E" w:rsidRPr="001038B1">
              <w:rPr>
                <w:rStyle w:val="Hyperlink"/>
                <w:rFonts w:asciiTheme="majorBidi" w:hAnsiTheme="majorBidi" w:cstheme="majorBidi"/>
                <w:rtl/>
              </w:rPr>
              <w:t>ب- هدف المقرر ومخرجاته التعليمية:</w:t>
            </w:r>
            <w:r w:rsidR="0017569E" w:rsidRPr="001038B1">
              <w:rPr>
                <w:rFonts w:asciiTheme="majorBidi" w:hAnsiTheme="majorBidi" w:cstheme="majorBidi"/>
                <w:webHidden/>
              </w:rPr>
              <w:tab/>
            </w:r>
            <w:r w:rsidR="0017569E" w:rsidRPr="001038B1">
              <w:rPr>
                <w:rFonts w:asciiTheme="majorBidi" w:hAnsiTheme="majorBidi" w:cstheme="majorBidi"/>
                <w:webHidden/>
              </w:rPr>
              <w:fldChar w:fldCharType="begin"/>
            </w:r>
            <w:r w:rsidR="0017569E" w:rsidRPr="001038B1">
              <w:rPr>
                <w:rFonts w:asciiTheme="majorBidi" w:hAnsiTheme="majorBidi" w:cstheme="majorBidi"/>
                <w:webHidden/>
              </w:rPr>
              <w:instrText xml:space="preserve"> PAGEREF _Toc337785 \h </w:instrText>
            </w:r>
            <w:r w:rsidR="0017569E" w:rsidRPr="001038B1">
              <w:rPr>
                <w:rFonts w:asciiTheme="majorBidi" w:hAnsiTheme="majorBidi" w:cstheme="majorBidi"/>
                <w:webHidden/>
              </w:rPr>
            </w:r>
            <w:r w:rsidR="0017569E" w:rsidRPr="001038B1">
              <w:rPr>
                <w:rFonts w:asciiTheme="majorBidi" w:hAnsiTheme="majorBidi" w:cstheme="majorBidi"/>
                <w:webHidden/>
              </w:rPr>
              <w:fldChar w:fldCharType="separate"/>
            </w:r>
            <w:r w:rsidR="0017569E" w:rsidRPr="001038B1">
              <w:rPr>
                <w:rFonts w:asciiTheme="majorBidi" w:hAnsiTheme="majorBidi" w:cstheme="majorBidi"/>
                <w:webHidden/>
                <w:rtl/>
              </w:rPr>
              <w:t>3</w:t>
            </w:r>
            <w:r w:rsidR="0017569E" w:rsidRPr="001038B1">
              <w:rPr>
                <w:rFonts w:asciiTheme="majorBidi" w:hAnsiTheme="majorBidi" w:cstheme="majorBidi"/>
                <w:webHidden/>
              </w:rPr>
              <w:fldChar w:fldCharType="end"/>
            </w:r>
          </w:hyperlink>
        </w:p>
        <w:p w:rsidR="0017569E" w:rsidRPr="001038B1" w:rsidRDefault="00F656C2" w:rsidP="0017569E">
          <w:pPr>
            <w:pStyle w:val="20"/>
            <w:tabs>
              <w:tab w:val="right" w:leader="dot" w:pos="9345"/>
            </w:tabs>
            <w:bidi/>
            <w:rPr>
              <w:rFonts w:asciiTheme="majorBidi" w:eastAsiaTheme="minorEastAsia" w:hAnsiTheme="majorBidi" w:cstheme="majorBidi"/>
              <w:noProof/>
              <w:sz w:val="22"/>
              <w:szCs w:val="22"/>
            </w:rPr>
          </w:pPr>
          <w:hyperlink w:anchor="_Toc337786" w:history="1">
            <w:r w:rsidR="0017569E" w:rsidRPr="001038B1">
              <w:rPr>
                <w:rStyle w:val="Hyperlink"/>
                <w:rFonts w:asciiTheme="majorBidi" w:hAnsiTheme="majorBidi" w:cstheme="majorBidi"/>
                <w:noProof/>
                <w:rtl/>
              </w:rPr>
              <w:t xml:space="preserve">1. </w:t>
            </w:r>
            <w:r w:rsidR="0017569E" w:rsidRPr="001038B1">
              <w:rPr>
                <w:rStyle w:val="Hyperlink"/>
                <w:rFonts w:asciiTheme="majorBidi" w:hAnsiTheme="majorBidi" w:cstheme="majorBidi"/>
                <w:noProof/>
                <w:rtl/>
                <w:lang w:bidi="ar-EG"/>
              </w:rPr>
              <w:t>ال</w:t>
            </w:r>
            <w:r w:rsidR="0017569E" w:rsidRPr="001038B1">
              <w:rPr>
                <w:rStyle w:val="Hyperlink"/>
                <w:rFonts w:asciiTheme="majorBidi" w:hAnsiTheme="majorBidi" w:cstheme="majorBidi"/>
                <w:noProof/>
                <w:rtl/>
              </w:rPr>
              <w:t>وصف العام للمقرر:</w:t>
            </w:r>
            <w:r w:rsidR="0017569E" w:rsidRPr="001038B1">
              <w:rPr>
                <w:rFonts w:asciiTheme="majorBidi" w:hAnsiTheme="majorBidi" w:cstheme="majorBidi"/>
                <w:noProof/>
                <w:webHidden/>
              </w:rPr>
              <w:tab/>
            </w:r>
            <w:r w:rsidR="0017569E" w:rsidRPr="001038B1">
              <w:rPr>
                <w:rFonts w:asciiTheme="majorBidi" w:hAnsiTheme="majorBidi" w:cstheme="majorBidi"/>
                <w:noProof/>
                <w:webHidden/>
              </w:rPr>
              <w:fldChar w:fldCharType="begin"/>
            </w:r>
            <w:r w:rsidR="0017569E" w:rsidRPr="001038B1">
              <w:rPr>
                <w:rFonts w:asciiTheme="majorBidi" w:hAnsiTheme="majorBidi" w:cstheme="majorBidi"/>
                <w:noProof/>
                <w:webHidden/>
              </w:rPr>
              <w:instrText xml:space="preserve"> PAGEREF _Toc337786 \h </w:instrText>
            </w:r>
            <w:r w:rsidR="0017569E" w:rsidRPr="001038B1">
              <w:rPr>
                <w:rFonts w:asciiTheme="majorBidi" w:hAnsiTheme="majorBidi" w:cstheme="majorBidi"/>
                <w:noProof/>
                <w:webHidden/>
              </w:rPr>
            </w:r>
            <w:r w:rsidR="0017569E" w:rsidRPr="001038B1">
              <w:rPr>
                <w:rFonts w:asciiTheme="majorBidi" w:hAnsiTheme="majorBidi" w:cstheme="majorBidi"/>
                <w:noProof/>
                <w:webHidden/>
              </w:rPr>
              <w:fldChar w:fldCharType="separate"/>
            </w:r>
            <w:r w:rsidR="0017569E" w:rsidRPr="001038B1">
              <w:rPr>
                <w:rFonts w:asciiTheme="majorBidi" w:hAnsiTheme="majorBidi" w:cstheme="majorBidi"/>
                <w:noProof/>
                <w:webHidden/>
                <w:rtl/>
              </w:rPr>
              <w:t>3</w:t>
            </w:r>
            <w:r w:rsidR="0017569E" w:rsidRPr="001038B1">
              <w:rPr>
                <w:rFonts w:asciiTheme="majorBidi" w:hAnsiTheme="majorBidi" w:cstheme="majorBidi"/>
                <w:noProof/>
                <w:webHidden/>
              </w:rPr>
              <w:fldChar w:fldCharType="end"/>
            </w:r>
          </w:hyperlink>
        </w:p>
        <w:p w:rsidR="0017569E" w:rsidRPr="001038B1" w:rsidRDefault="00F656C2" w:rsidP="0017569E">
          <w:pPr>
            <w:pStyle w:val="20"/>
            <w:tabs>
              <w:tab w:val="right" w:leader="dot" w:pos="9345"/>
            </w:tabs>
            <w:bidi/>
            <w:rPr>
              <w:rFonts w:asciiTheme="majorBidi" w:eastAsiaTheme="minorEastAsia" w:hAnsiTheme="majorBidi" w:cstheme="majorBidi"/>
              <w:noProof/>
              <w:sz w:val="22"/>
              <w:szCs w:val="22"/>
            </w:rPr>
          </w:pPr>
          <w:hyperlink w:anchor="_Toc337787" w:history="1">
            <w:r w:rsidR="0017569E" w:rsidRPr="001038B1">
              <w:rPr>
                <w:rStyle w:val="Hyperlink"/>
                <w:rFonts w:asciiTheme="majorBidi" w:hAnsiTheme="majorBidi" w:cstheme="majorBidi"/>
                <w:noProof/>
                <w:rtl/>
              </w:rPr>
              <w:t>2. الهدف الرئيس للمقرر</w:t>
            </w:r>
            <w:r w:rsidR="0017569E" w:rsidRPr="001038B1">
              <w:rPr>
                <w:rFonts w:asciiTheme="majorBidi" w:hAnsiTheme="majorBidi" w:cstheme="majorBidi"/>
                <w:noProof/>
                <w:webHidden/>
              </w:rPr>
              <w:tab/>
            </w:r>
            <w:r w:rsidR="0017569E" w:rsidRPr="001038B1">
              <w:rPr>
                <w:rFonts w:asciiTheme="majorBidi" w:hAnsiTheme="majorBidi" w:cstheme="majorBidi"/>
                <w:noProof/>
                <w:webHidden/>
              </w:rPr>
              <w:fldChar w:fldCharType="begin"/>
            </w:r>
            <w:r w:rsidR="0017569E" w:rsidRPr="001038B1">
              <w:rPr>
                <w:rFonts w:asciiTheme="majorBidi" w:hAnsiTheme="majorBidi" w:cstheme="majorBidi"/>
                <w:noProof/>
                <w:webHidden/>
              </w:rPr>
              <w:instrText xml:space="preserve"> PAGEREF _Toc337787 \h </w:instrText>
            </w:r>
            <w:r w:rsidR="0017569E" w:rsidRPr="001038B1">
              <w:rPr>
                <w:rFonts w:asciiTheme="majorBidi" w:hAnsiTheme="majorBidi" w:cstheme="majorBidi"/>
                <w:noProof/>
                <w:webHidden/>
              </w:rPr>
            </w:r>
            <w:r w:rsidR="0017569E" w:rsidRPr="001038B1">
              <w:rPr>
                <w:rFonts w:asciiTheme="majorBidi" w:hAnsiTheme="majorBidi" w:cstheme="majorBidi"/>
                <w:noProof/>
                <w:webHidden/>
              </w:rPr>
              <w:fldChar w:fldCharType="separate"/>
            </w:r>
            <w:r w:rsidR="0017569E" w:rsidRPr="001038B1">
              <w:rPr>
                <w:rFonts w:asciiTheme="majorBidi" w:hAnsiTheme="majorBidi" w:cstheme="majorBidi"/>
                <w:noProof/>
                <w:webHidden/>
                <w:rtl/>
              </w:rPr>
              <w:t>3</w:t>
            </w:r>
            <w:r w:rsidR="0017569E" w:rsidRPr="001038B1">
              <w:rPr>
                <w:rFonts w:asciiTheme="majorBidi" w:hAnsiTheme="majorBidi" w:cstheme="majorBidi"/>
                <w:noProof/>
                <w:webHidden/>
              </w:rPr>
              <w:fldChar w:fldCharType="end"/>
            </w:r>
          </w:hyperlink>
        </w:p>
        <w:p w:rsidR="0017569E" w:rsidRPr="001038B1" w:rsidRDefault="00F656C2" w:rsidP="0017569E">
          <w:pPr>
            <w:pStyle w:val="20"/>
            <w:tabs>
              <w:tab w:val="right" w:leader="dot" w:pos="9345"/>
            </w:tabs>
            <w:bidi/>
            <w:rPr>
              <w:rFonts w:asciiTheme="majorBidi" w:eastAsiaTheme="minorEastAsia" w:hAnsiTheme="majorBidi" w:cstheme="majorBidi"/>
              <w:noProof/>
              <w:sz w:val="22"/>
              <w:szCs w:val="22"/>
            </w:rPr>
          </w:pPr>
          <w:hyperlink w:anchor="_Toc337788" w:history="1">
            <w:r w:rsidR="0017569E" w:rsidRPr="001038B1">
              <w:rPr>
                <w:rStyle w:val="Hyperlink"/>
                <w:rFonts w:asciiTheme="majorBidi" w:hAnsiTheme="majorBidi" w:cstheme="majorBidi"/>
                <w:noProof/>
                <w:rtl/>
              </w:rPr>
              <w:t>3. مخرجات التعلم للمقرر:</w:t>
            </w:r>
            <w:r w:rsidR="0017569E" w:rsidRPr="001038B1">
              <w:rPr>
                <w:rFonts w:asciiTheme="majorBidi" w:hAnsiTheme="majorBidi" w:cstheme="majorBidi"/>
                <w:noProof/>
                <w:webHidden/>
              </w:rPr>
              <w:tab/>
            </w:r>
            <w:r w:rsidR="0017569E" w:rsidRPr="001038B1">
              <w:rPr>
                <w:rFonts w:asciiTheme="majorBidi" w:hAnsiTheme="majorBidi" w:cstheme="majorBidi"/>
                <w:noProof/>
                <w:webHidden/>
              </w:rPr>
              <w:fldChar w:fldCharType="begin"/>
            </w:r>
            <w:r w:rsidR="0017569E" w:rsidRPr="001038B1">
              <w:rPr>
                <w:rFonts w:asciiTheme="majorBidi" w:hAnsiTheme="majorBidi" w:cstheme="majorBidi"/>
                <w:noProof/>
                <w:webHidden/>
              </w:rPr>
              <w:instrText xml:space="preserve"> PAGEREF _Toc337788 \h </w:instrText>
            </w:r>
            <w:r w:rsidR="0017569E" w:rsidRPr="001038B1">
              <w:rPr>
                <w:rFonts w:asciiTheme="majorBidi" w:hAnsiTheme="majorBidi" w:cstheme="majorBidi"/>
                <w:noProof/>
                <w:webHidden/>
              </w:rPr>
            </w:r>
            <w:r w:rsidR="0017569E" w:rsidRPr="001038B1">
              <w:rPr>
                <w:rFonts w:asciiTheme="majorBidi" w:hAnsiTheme="majorBidi" w:cstheme="majorBidi"/>
                <w:noProof/>
                <w:webHidden/>
              </w:rPr>
              <w:fldChar w:fldCharType="separate"/>
            </w:r>
            <w:r w:rsidR="0017569E" w:rsidRPr="001038B1">
              <w:rPr>
                <w:rFonts w:asciiTheme="majorBidi" w:hAnsiTheme="majorBidi" w:cstheme="majorBidi"/>
                <w:noProof/>
                <w:webHidden/>
                <w:rtl/>
              </w:rPr>
              <w:t>3</w:t>
            </w:r>
            <w:r w:rsidR="0017569E" w:rsidRPr="001038B1">
              <w:rPr>
                <w:rFonts w:asciiTheme="majorBidi" w:hAnsiTheme="majorBidi" w:cstheme="majorBidi"/>
                <w:noProof/>
                <w:webHidden/>
              </w:rPr>
              <w:fldChar w:fldCharType="end"/>
            </w:r>
          </w:hyperlink>
        </w:p>
        <w:p w:rsidR="0017569E" w:rsidRPr="001038B1" w:rsidRDefault="00F656C2" w:rsidP="0017569E">
          <w:pPr>
            <w:pStyle w:val="10"/>
            <w:rPr>
              <w:rFonts w:asciiTheme="majorBidi" w:eastAsiaTheme="minorEastAsia" w:hAnsiTheme="majorBidi" w:cstheme="majorBidi"/>
              <w:b w:val="0"/>
              <w:bCs w:val="0"/>
              <w:sz w:val="22"/>
              <w:szCs w:val="22"/>
              <w:lang w:bidi="ar-SA"/>
            </w:rPr>
          </w:pPr>
          <w:hyperlink w:anchor="_Toc337789" w:history="1">
            <w:r w:rsidR="0017569E" w:rsidRPr="001038B1">
              <w:rPr>
                <w:rStyle w:val="Hyperlink"/>
                <w:rFonts w:asciiTheme="majorBidi" w:hAnsiTheme="majorBidi" w:cstheme="majorBidi"/>
                <w:rtl/>
              </w:rPr>
              <w:t>ج. موضوعات المقرر</w:t>
            </w:r>
            <w:r w:rsidR="0017569E" w:rsidRPr="001038B1">
              <w:rPr>
                <w:rFonts w:asciiTheme="majorBidi" w:hAnsiTheme="majorBidi" w:cstheme="majorBidi"/>
                <w:webHidden/>
              </w:rPr>
              <w:tab/>
            </w:r>
            <w:r w:rsidR="0017569E" w:rsidRPr="001038B1">
              <w:rPr>
                <w:rFonts w:asciiTheme="majorBidi" w:hAnsiTheme="majorBidi" w:cstheme="majorBidi"/>
                <w:webHidden/>
              </w:rPr>
              <w:fldChar w:fldCharType="begin"/>
            </w:r>
            <w:r w:rsidR="0017569E" w:rsidRPr="001038B1">
              <w:rPr>
                <w:rFonts w:asciiTheme="majorBidi" w:hAnsiTheme="majorBidi" w:cstheme="majorBidi"/>
                <w:webHidden/>
              </w:rPr>
              <w:instrText xml:space="preserve"> PAGEREF _Toc337789 \h </w:instrText>
            </w:r>
            <w:r w:rsidR="0017569E" w:rsidRPr="001038B1">
              <w:rPr>
                <w:rFonts w:asciiTheme="majorBidi" w:hAnsiTheme="majorBidi" w:cstheme="majorBidi"/>
                <w:webHidden/>
              </w:rPr>
            </w:r>
            <w:r w:rsidR="0017569E" w:rsidRPr="001038B1">
              <w:rPr>
                <w:rFonts w:asciiTheme="majorBidi" w:hAnsiTheme="majorBidi" w:cstheme="majorBidi"/>
                <w:webHidden/>
              </w:rPr>
              <w:fldChar w:fldCharType="separate"/>
            </w:r>
            <w:r w:rsidR="0017569E" w:rsidRPr="001038B1">
              <w:rPr>
                <w:rFonts w:asciiTheme="majorBidi" w:hAnsiTheme="majorBidi" w:cstheme="majorBidi"/>
                <w:webHidden/>
                <w:rtl/>
              </w:rPr>
              <w:t>4</w:t>
            </w:r>
            <w:r w:rsidR="0017569E" w:rsidRPr="001038B1">
              <w:rPr>
                <w:rFonts w:asciiTheme="majorBidi" w:hAnsiTheme="majorBidi" w:cstheme="majorBidi"/>
                <w:webHidden/>
              </w:rPr>
              <w:fldChar w:fldCharType="end"/>
            </w:r>
          </w:hyperlink>
        </w:p>
        <w:p w:rsidR="0017569E" w:rsidRPr="001038B1" w:rsidRDefault="00F656C2" w:rsidP="0017569E">
          <w:pPr>
            <w:pStyle w:val="10"/>
            <w:rPr>
              <w:rFonts w:asciiTheme="majorBidi" w:eastAsiaTheme="minorEastAsia" w:hAnsiTheme="majorBidi" w:cstheme="majorBidi"/>
              <w:b w:val="0"/>
              <w:bCs w:val="0"/>
              <w:sz w:val="22"/>
              <w:szCs w:val="22"/>
              <w:lang w:bidi="ar-SA"/>
            </w:rPr>
          </w:pPr>
          <w:hyperlink w:anchor="_Toc337790" w:history="1">
            <w:r w:rsidR="0017569E" w:rsidRPr="001038B1">
              <w:rPr>
                <w:rStyle w:val="Hyperlink"/>
                <w:rFonts w:asciiTheme="majorBidi" w:hAnsiTheme="majorBidi" w:cstheme="majorBidi"/>
                <w:rtl/>
              </w:rPr>
              <w:t>د. التدريس والتقييم:</w:t>
            </w:r>
            <w:r w:rsidR="0017569E" w:rsidRPr="001038B1">
              <w:rPr>
                <w:rFonts w:asciiTheme="majorBidi" w:hAnsiTheme="majorBidi" w:cstheme="majorBidi"/>
                <w:webHidden/>
              </w:rPr>
              <w:tab/>
            </w:r>
            <w:r w:rsidR="0017569E" w:rsidRPr="001038B1">
              <w:rPr>
                <w:rFonts w:asciiTheme="majorBidi" w:hAnsiTheme="majorBidi" w:cstheme="majorBidi"/>
                <w:webHidden/>
              </w:rPr>
              <w:fldChar w:fldCharType="begin"/>
            </w:r>
            <w:r w:rsidR="0017569E" w:rsidRPr="001038B1">
              <w:rPr>
                <w:rFonts w:asciiTheme="majorBidi" w:hAnsiTheme="majorBidi" w:cstheme="majorBidi"/>
                <w:webHidden/>
              </w:rPr>
              <w:instrText xml:space="preserve"> PAGEREF _Toc337790 \h </w:instrText>
            </w:r>
            <w:r w:rsidR="0017569E" w:rsidRPr="001038B1">
              <w:rPr>
                <w:rFonts w:asciiTheme="majorBidi" w:hAnsiTheme="majorBidi" w:cstheme="majorBidi"/>
                <w:webHidden/>
              </w:rPr>
            </w:r>
            <w:r w:rsidR="0017569E" w:rsidRPr="001038B1">
              <w:rPr>
                <w:rFonts w:asciiTheme="majorBidi" w:hAnsiTheme="majorBidi" w:cstheme="majorBidi"/>
                <w:webHidden/>
              </w:rPr>
              <w:fldChar w:fldCharType="separate"/>
            </w:r>
            <w:r w:rsidR="0017569E" w:rsidRPr="001038B1">
              <w:rPr>
                <w:rFonts w:asciiTheme="majorBidi" w:hAnsiTheme="majorBidi" w:cstheme="majorBidi"/>
                <w:webHidden/>
                <w:rtl/>
              </w:rPr>
              <w:t>4</w:t>
            </w:r>
            <w:r w:rsidR="0017569E" w:rsidRPr="001038B1">
              <w:rPr>
                <w:rFonts w:asciiTheme="majorBidi" w:hAnsiTheme="majorBidi" w:cstheme="majorBidi"/>
                <w:webHidden/>
              </w:rPr>
              <w:fldChar w:fldCharType="end"/>
            </w:r>
          </w:hyperlink>
        </w:p>
        <w:p w:rsidR="0017569E" w:rsidRPr="001038B1" w:rsidRDefault="00F656C2" w:rsidP="0017569E">
          <w:pPr>
            <w:pStyle w:val="20"/>
            <w:tabs>
              <w:tab w:val="right" w:leader="dot" w:pos="9345"/>
            </w:tabs>
            <w:bidi/>
            <w:rPr>
              <w:rFonts w:asciiTheme="majorBidi" w:eastAsiaTheme="minorEastAsia" w:hAnsiTheme="majorBidi" w:cstheme="majorBidi"/>
              <w:noProof/>
              <w:sz w:val="22"/>
              <w:szCs w:val="22"/>
            </w:rPr>
          </w:pPr>
          <w:hyperlink w:anchor="_Toc337791" w:history="1">
            <w:r w:rsidR="0017569E" w:rsidRPr="001038B1">
              <w:rPr>
                <w:rStyle w:val="Hyperlink"/>
                <w:rFonts w:asciiTheme="majorBidi" w:hAnsiTheme="majorBidi" w:cstheme="majorBidi"/>
                <w:noProof/>
                <w:rtl/>
                <w:lang w:bidi="ar-EG"/>
              </w:rPr>
              <w:t xml:space="preserve">1. </w:t>
            </w:r>
            <w:r w:rsidR="0017569E" w:rsidRPr="001038B1">
              <w:rPr>
                <w:rStyle w:val="Hyperlink"/>
                <w:rFonts w:asciiTheme="majorBidi" w:hAnsiTheme="majorBidi" w:cstheme="majorBidi"/>
                <w:noProof/>
                <w:rtl/>
              </w:rPr>
              <w:t xml:space="preserve"> ربط مخرجات التعلم للمقرر مع كل من استراتيجيات التدريس وطرق التقييم</w:t>
            </w:r>
            <w:r w:rsidR="0017569E" w:rsidRPr="001038B1">
              <w:rPr>
                <w:rFonts w:asciiTheme="majorBidi" w:hAnsiTheme="majorBidi" w:cstheme="majorBidi"/>
                <w:noProof/>
                <w:webHidden/>
              </w:rPr>
              <w:tab/>
            </w:r>
            <w:r w:rsidR="0017569E" w:rsidRPr="001038B1">
              <w:rPr>
                <w:rFonts w:asciiTheme="majorBidi" w:hAnsiTheme="majorBidi" w:cstheme="majorBidi"/>
                <w:noProof/>
                <w:webHidden/>
              </w:rPr>
              <w:fldChar w:fldCharType="begin"/>
            </w:r>
            <w:r w:rsidR="0017569E" w:rsidRPr="001038B1">
              <w:rPr>
                <w:rFonts w:asciiTheme="majorBidi" w:hAnsiTheme="majorBidi" w:cstheme="majorBidi"/>
                <w:noProof/>
                <w:webHidden/>
              </w:rPr>
              <w:instrText xml:space="preserve"> PAGEREF _Toc337791 \h </w:instrText>
            </w:r>
            <w:r w:rsidR="0017569E" w:rsidRPr="001038B1">
              <w:rPr>
                <w:rFonts w:asciiTheme="majorBidi" w:hAnsiTheme="majorBidi" w:cstheme="majorBidi"/>
                <w:noProof/>
                <w:webHidden/>
              </w:rPr>
            </w:r>
            <w:r w:rsidR="0017569E" w:rsidRPr="001038B1">
              <w:rPr>
                <w:rFonts w:asciiTheme="majorBidi" w:hAnsiTheme="majorBidi" w:cstheme="majorBidi"/>
                <w:noProof/>
                <w:webHidden/>
              </w:rPr>
              <w:fldChar w:fldCharType="separate"/>
            </w:r>
            <w:r w:rsidR="0017569E" w:rsidRPr="001038B1">
              <w:rPr>
                <w:rFonts w:asciiTheme="majorBidi" w:hAnsiTheme="majorBidi" w:cstheme="majorBidi"/>
                <w:noProof/>
                <w:webHidden/>
                <w:rtl/>
              </w:rPr>
              <w:t>4</w:t>
            </w:r>
            <w:r w:rsidR="0017569E" w:rsidRPr="001038B1">
              <w:rPr>
                <w:rFonts w:asciiTheme="majorBidi" w:hAnsiTheme="majorBidi" w:cstheme="majorBidi"/>
                <w:noProof/>
                <w:webHidden/>
              </w:rPr>
              <w:fldChar w:fldCharType="end"/>
            </w:r>
          </w:hyperlink>
        </w:p>
        <w:p w:rsidR="0017569E" w:rsidRPr="001038B1" w:rsidRDefault="00F656C2" w:rsidP="0017569E">
          <w:pPr>
            <w:pStyle w:val="20"/>
            <w:tabs>
              <w:tab w:val="right" w:leader="dot" w:pos="9345"/>
            </w:tabs>
            <w:bidi/>
            <w:rPr>
              <w:rFonts w:asciiTheme="majorBidi" w:eastAsiaTheme="minorEastAsia" w:hAnsiTheme="majorBidi" w:cstheme="majorBidi"/>
              <w:noProof/>
              <w:sz w:val="22"/>
              <w:szCs w:val="22"/>
            </w:rPr>
          </w:pPr>
          <w:hyperlink w:anchor="_Toc337792" w:history="1">
            <w:r w:rsidR="0017569E" w:rsidRPr="001038B1">
              <w:rPr>
                <w:rStyle w:val="Hyperlink"/>
                <w:rFonts w:asciiTheme="majorBidi" w:hAnsiTheme="majorBidi" w:cstheme="majorBidi"/>
                <w:noProof/>
                <w:rtl/>
              </w:rPr>
              <w:t>2. أنشطة تقييم الطلبة</w:t>
            </w:r>
            <w:r w:rsidR="0017569E" w:rsidRPr="001038B1">
              <w:rPr>
                <w:rFonts w:asciiTheme="majorBidi" w:hAnsiTheme="majorBidi" w:cstheme="majorBidi"/>
                <w:noProof/>
                <w:webHidden/>
              </w:rPr>
              <w:tab/>
            </w:r>
            <w:r w:rsidR="0017569E" w:rsidRPr="001038B1">
              <w:rPr>
                <w:rFonts w:asciiTheme="majorBidi" w:hAnsiTheme="majorBidi" w:cstheme="majorBidi"/>
                <w:noProof/>
                <w:webHidden/>
              </w:rPr>
              <w:fldChar w:fldCharType="begin"/>
            </w:r>
            <w:r w:rsidR="0017569E" w:rsidRPr="001038B1">
              <w:rPr>
                <w:rFonts w:asciiTheme="majorBidi" w:hAnsiTheme="majorBidi" w:cstheme="majorBidi"/>
                <w:noProof/>
                <w:webHidden/>
              </w:rPr>
              <w:instrText xml:space="preserve"> PAGEREF _Toc337792 \h </w:instrText>
            </w:r>
            <w:r w:rsidR="0017569E" w:rsidRPr="001038B1">
              <w:rPr>
                <w:rFonts w:asciiTheme="majorBidi" w:hAnsiTheme="majorBidi" w:cstheme="majorBidi"/>
                <w:noProof/>
                <w:webHidden/>
              </w:rPr>
            </w:r>
            <w:r w:rsidR="0017569E" w:rsidRPr="001038B1">
              <w:rPr>
                <w:rFonts w:asciiTheme="majorBidi" w:hAnsiTheme="majorBidi" w:cstheme="majorBidi"/>
                <w:noProof/>
                <w:webHidden/>
              </w:rPr>
              <w:fldChar w:fldCharType="separate"/>
            </w:r>
            <w:r w:rsidR="0017569E" w:rsidRPr="001038B1">
              <w:rPr>
                <w:rFonts w:asciiTheme="majorBidi" w:hAnsiTheme="majorBidi" w:cstheme="majorBidi"/>
                <w:noProof/>
                <w:webHidden/>
                <w:rtl/>
              </w:rPr>
              <w:t>4</w:t>
            </w:r>
            <w:r w:rsidR="0017569E" w:rsidRPr="001038B1">
              <w:rPr>
                <w:rFonts w:asciiTheme="majorBidi" w:hAnsiTheme="majorBidi" w:cstheme="majorBidi"/>
                <w:noProof/>
                <w:webHidden/>
              </w:rPr>
              <w:fldChar w:fldCharType="end"/>
            </w:r>
          </w:hyperlink>
        </w:p>
        <w:p w:rsidR="0017569E" w:rsidRPr="001038B1" w:rsidRDefault="00F656C2" w:rsidP="0017569E">
          <w:pPr>
            <w:pStyle w:val="10"/>
            <w:rPr>
              <w:rFonts w:asciiTheme="majorBidi" w:eastAsiaTheme="minorEastAsia" w:hAnsiTheme="majorBidi" w:cstheme="majorBidi"/>
              <w:b w:val="0"/>
              <w:bCs w:val="0"/>
              <w:sz w:val="22"/>
              <w:szCs w:val="22"/>
              <w:lang w:bidi="ar-SA"/>
            </w:rPr>
          </w:pPr>
          <w:hyperlink w:anchor="_Toc337793" w:history="1">
            <w:r w:rsidR="0017569E" w:rsidRPr="001038B1">
              <w:rPr>
                <w:rStyle w:val="Hyperlink"/>
                <w:rFonts w:asciiTheme="majorBidi" w:hAnsiTheme="majorBidi" w:cstheme="majorBidi"/>
                <w:rtl/>
              </w:rPr>
              <w:t>هـ - أنشطة الإرشاد الأكاديمي والدعم الطلابي:</w:t>
            </w:r>
            <w:r w:rsidR="0017569E" w:rsidRPr="001038B1">
              <w:rPr>
                <w:rFonts w:asciiTheme="majorBidi" w:hAnsiTheme="majorBidi" w:cstheme="majorBidi"/>
                <w:webHidden/>
              </w:rPr>
              <w:tab/>
            </w:r>
            <w:r w:rsidR="0017569E" w:rsidRPr="001038B1">
              <w:rPr>
                <w:rFonts w:asciiTheme="majorBidi" w:hAnsiTheme="majorBidi" w:cstheme="majorBidi"/>
                <w:webHidden/>
              </w:rPr>
              <w:fldChar w:fldCharType="begin"/>
            </w:r>
            <w:r w:rsidR="0017569E" w:rsidRPr="001038B1">
              <w:rPr>
                <w:rFonts w:asciiTheme="majorBidi" w:hAnsiTheme="majorBidi" w:cstheme="majorBidi"/>
                <w:webHidden/>
              </w:rPr>
              <w:instrText xml:space="preserve"> PAGEREF _Toc337793 \h </w:instrText>
            </w:r>
            <w:r w:rsidR="0017569E" w:rsidRPr="001038B1">
              <w:rPr>
                <w:rFonts w:asciiTheme="majorBidi" w:hAnsiTheme="majorBidi" w:cstheme="majorBidi"/>
                <w:webHidden/>
              </w:rPr>
            </w:r>
            <w:r w:rsidR="0017569E" w:rsidRPr="001038B1">
              <w:rPr>
                <w:rFonts w:asciiTheme="majorBidi" w:hAnsiTheme="majorBidi" w:cstheme="majorBidi"/>
                <w:webHidden/>
              </w:rPr>
              <w:fldChar w:fldCharType="separate"/>
            </w:r>
            <w:r w:rsidR="0017569E" w:rsidRPr="001038B1">
              <w:rPr>
                <w:rFonts w:asciiTheme="majorBidi" w:hAnsiTheme="majorBidi" w:cstheme="majorBidi"/>
                <w:webHidden/>
                <w:rtl/>
              </w:rPr>
              <w:t>5</w:t>
            </w:r>
            <w:r w:rsidR="0017569E" w:rsidRPr="001038B1">
              <w:rPr>
                <w:rFonts w:asciiTheme="majorBidi" w:hAnsiTheme="majorBidi" w:cstheme="majorBidi"/>
                <w:webHidden/>
              </w:rPr>
              <w:fldChar w:fldCharType="end"/>
            </w:r>
          </w:hyperlink>
        </w:p>
        <w:p w:rsidR="0017569E" w:rsidRPr="001038B1" w:rsidRDefault="00F656C2" w:rsidP="0017569E">
          <w:pPr>
            <w:pStyle w:val="10"/>
            <w:rPr>
              <w:rFonts w:asciiTheme="majorBidi" w:eastAsiaTheme="minorEastAsia" w:hAnsiTheme="majorBidi" w:cstheme="majorBidi"/>
              <w:b w:val="0"/>
              <w:bCs w:val="0"/>
              <w:sz w:val="22"/>
              <w:szCs w:val="22"/>
              <w:lang w:bidi="ar-SA"/>
            </w:rPr>
          </w:pPr>
          <w:hyperlink w:anchor="_Toc337794" w:history="1">
            <w:r w:rsidR="0017569E" w:rsidRPr="001038B1">
              <w:rPr>
                <w:rStyle w:val="Hyperlink"/>
                <w:rFonts w:asciiTheme="majorBidi" w:hAnsiTheme="majorBidi" w:cstheme="majorBidi"/>
                <w:rtl/>
              </w:rPr>
              <w:t>و – مصادر التعلم والمرافق:</w:t>
            </w:r>
            <w:r w:rsidR="0017569E" w:rsidRPr="001038B1">
              <w:rPr>
                <w:rFonts w:asciiTheme="majorBidi" w:hAnsiTheme="majorBidi" w:cstheme="majorBidi"/>
                <w:webHidden/>
              </w:rPr>
              <w:tab/>
            </w:r>
            <w:r w:rsidR="0017569E" w:rsidRPr="001038B1">
              <w:rPr>
                <w:rFonts w:asciiTheme="majorBidi" w:hAnsiTheme="majorBidi" w:cstheme="majorBidi"/>
                <w:webHidden/>
              </w:rPr>
              <w:fldChar w:fldCharType="begin"/>
            </w:r>
            <w:r w:rsidR="0017569E" w:rsidRPr="001038B1">
              <w:rPr>
                <w:rFonts w:asciiTheme="majorBidi" w:hAnsiTheme="majorBidi" w:cstheme="majorBidi"/>
                <w:webHidden/>
              </w:rPr>
              <w:instrText xml:space="preserve"> PAGEREF _Toc337794 \h </w:instrText>
            </w:r>
            <w:r w:rsidR="0017569E" w:rsidRPr="001038B1">
              <w:rPr>
                <w:rFonts w:asciiTheme="majorBidi" w:hAnsiTheme="majorBidi" w:cstheme="majorBidi"/>
                <w:webHidden/>
              </w:rPr>
            </w:r>
            <w:r w:rsidR="0017569E" w:rsidRPr="001038B1">
              <w:rPr>
                <w:rFonts w:asciiTheme="majorBidi" w:hAnsiTheme="majorBidi" w:cstheme="majorBidi"/>
                <w:webHidden/>
              </w:rPr>
              <w:fldChar w:fldCharType="separate"/>
            </w:r>
            <w:r w:rsidR="0017569E" w:rsidRPr="001038B1">
              <w:rPr>
                <w:rFonts w:asciiTheme="majorBidi" w:hAnsiTheme="majorBidi" w:cstheme="majorBidi"/>
                <w:webHidden/>
                <w:rtl/>
              </w:rPr>
              <w:t>5</w:t>
            </w:r>
            <w:r w:rsidR="0017569E" w:rsidRPr="001038B1">
              <w:rPr>
                <w:rFonts w:asciiTheme="majorBidi" w:hAnsiTheme="majorBidi" w:cstheme="majorBidi"/>
                <w:webHidden/>
              </w:rPr>
              <w:fldChar w:fldCharType="end"/>
            </w:r>
          </w:hyperlink>
        </w:p>
        <w:p w:rsidR="0017569E" w:rsidRPr="001038B1" w:rsidRDefault="00F656C2" w:rsidP="0017569E">
          <w:pPr>
            <w:pStyle w:val="20"/>
            <w:tabs>
              <w:tab w:val="right" w:leader="dot" w:pos="9345"/>
            </w:tabs>
            <w:bidi/>
            <w:rPr>
              <w:rFonts w:asciiTheme="majorBidi" w:eastAsiaTheme="minorEastAsia" w:hAnsiTheme="majorBidi" w:cstheme="majorBidi"/>
              <w:noProof/>
              <w:sz w:val="22"/>
              <w:szCs w:val="22"/>
            </w:rPr>
          </w:pPr>
          <w:hyperlink w:anchor="_Toc337795" w:history="1">
            <w:r w:rsidR="0017569E" w:rsidRPr="001038B1">
              <w:rPr>
                <w:rStyle w:val="Hyperlink"/>
                <w:rFonts w:asciiTheme="majorBidi" w:hAnsiTheme="majorBidi" w:cstheme="majorBidi"/>
                <w:noProof/>
                <w:rtl/>
              </w:rPr>
              <w:t>1. قائمة مصادر التعلم:</w:t>
            </w:r>
            <w:r w:rsidR="0017569E" w:rsidRPr="001038B1">
              <w:rPr>
                <w:rFonts w:asciiTheme="majorBidi" w:hAnsiTheme="majorBidi" w:cstheme="majorBidi"/>
                <w:noProof/>
                <w:webHidden/>
              </w:rPr>
              <w:tab/>
            </w:r>
            <w:r w:rsidR="0017569E" w:rsidRPr="001038B1">
              <w:rPr>
                <w:rFonts w:asciiTheme="majorBidi" w:hAnsiTheme="majorBidi" w:cstheme="majorBidi"/>
                <w:noProof/>
                <w:webHidden/>
              </w:rPr>
              <w:fldChar w:fldCharType="begin"/>
            </w:r>
            <w:r w:rsidR="0017569E" w:rsidRPr="001038B1">
              <w:rPr>
                <w:rFonts w:asciiTheme="majorBidi" w:hAnsiTheme="majorBidi" w:cstheme="majorBidi"/>
                <w:noProof/>
                <w:webHidden/>
              </w:rPr>
              <w:instrText xml:space="preserve"> PAGEREF _Toc337795 \h </w:instrText>
            </w:r>
            <w:r w:rsidR="0017569E" w:rsidRPr="001038B1">
              <w:rPr>
                <w:rFonts w:asciiTheme="majorBidi" w:hAnsiTheme="majorBidi" w:cstheme="majorBidi"/>
                <w:noProof/>
                <w:webHidden/>
              </w:rPr>
            </w:r>
            <w:r w:rsidR="0017569E" w:rsidRPr="001038B1">
              <w:rPr>
                <w:rFonts w:asciiTheme="majorBidi" w:hAnsiTheme="majorBidi" w:cstheme="majorBidi"/>
                <w:noProof/>
                <w:webHidden/>
              </w:rPr>
              <w:fldChar w:fldCharType="separate"/>
            </w:r>
            <w:r w:rsidR="0017569E" w:rsidRPr="001038B1">
              <w:rPr>
                <w:rFonts w:asciiTheme="majorBidi" w:hAnsiTheme="majorBidi" w:cstheme="majorBidi"/>
                <w:noProof/>
                <w:webHidden/>
                <w:rtl/>
              </w:rPr>
              <w:t>5</w:t>
            </w:r>
            <w:r w:rsidR="0017569E" w:rsidRPr="001038B1">
              <w:rPr>
                <w:rFonts w:asciiTheme="majorBidi" w:hAnsiTheme="majorBidi" w:cstheme="majorBidi"/>
                <w:noProof/>
                <w:webHidden/>
              </w:rPr>
              <w:fldChar w:fldCharType="end"/>
            </w:r>
          </w:hyperlink>
        </w:p>
        <w:p w:rsidR="0017569E" w:rsidRPr="001038B1" w:rsidRDefault="00F656C2" w:rsidP="0017569E">
          <w:pPr>
            <w:pStyle w:val="20"/>
            <w:tabs>
              <w:tab w:val="right" w:leader="dot" w:pos="9345"/>
            </w:tabs>
            <w:bidi/>
            <w:rPr>
              <w:rFonts w:asciiTheme="majorBidi" w:eastAsiaTheme="minorEastAsia" w:hAnsiTheme="majorBidi" w:cstheme="majorBidi"/>
              <w:noProof/>
              <w:sz w:val="22"/>
              <w:szCs w:val="22"/>
            </w:rPr>
          </w:pPr>
          <w:hyperlink w:anchor="_Toc337796" w:history="1">
            <w:r w:rsidR="0017569E" w:rsidRPr="001038B1">
              <w:rPr>
                <w:rStyle w:val="Hyperlink"/>
                <w:rFonts w:asciiTheme="majorBidi" w:hAnsiTheme="majorBidi" w:cstheme="majorBidi"/>
                <w:noProof/>
                <w:rtl/>
              </w:rPr>
              <w:t>2. المرافق والتجهيزات المطلوبة:</w:t>
            </w:r>
            <w:r w:rsidR="0017569E" w:rsidRPr="001038B1">
              <w:rPr>
                <w:rFonts w:asciiTheme="majorBidi" w:hAnsiTheme="majorBidi" w:cstheme="majorBidi"/>
                <w:noProof/>
                <w:webHidden/>
              </w:rPr>
              <w:tab/>
            </w:r>
            <w:r w:rsidR="0017569E" w:rsidRPr="001038B1">
              <w:rPr>
                <w:rFonts w:asciiTheme="majorBidi" w:hAnsiTheme="majorBidi" w:cstheme="majorBidi"/>
                <w:noProof/>
                <w:webHidden/>
              </w:rPr>
              <w:fldChar w:fldCharType="begin"/>
            </w:r>
            <w:r w:rsidR="0017569E" w:rsidRPr="001038B1">
              <w:rPr>
                <w:rFonts w:asciiTheme="majorBidi" w:hAnsiTheme="majorBidi" w:cstheme="majorBidi"/>
                <w:noProof/>
                <w:webHidden/>
              </w:rPr>
              <w:instrText xml:space="preserve"> PAGEREF _Toc337796 \h </w:instrText>
            </w:r>
            <w:r w:rsidR="0017569E" w:rsidRPr="001038B1">
              <w:rPr>
                <w:rFonts w:asciiTheme="majorBidi" w:hAnsiTheme="majorBidi" w:cstheme="majorBidi"/>
                <w:noProof/>
                <w:webHidden/>
              </w:rPr>
            </w:r>
            <w:r w:rsidR="0017569E" w:rsidRPr="001038B1">
              <w:rPr>
                <w:rFonts w:asciiTheme="majorBidi" w:hAnsiTheme="majorBidi" w:cstheme="majorBidi"/>
                <w:noProof/>
                <w:webHidden/>
              </w:rPr>
              <w:fldChar w:fldCharType="separate"/>
            </w:r>
            <w:r w:rsidR="0017569E" w:rsidRPr="001038B1">
              <w:rPr>
                <w:rFonts w:asciiTheme="majorBidi" w:hAnsiTheme="majorBidi" w:cstheme="majorBidi"/>
                <w:noProof/>
                <w:webHidden/>
                <w:rtl/>
              </w:rPr>
              <w:t>5</w:t>
            </w:r>
            <w:r w:rsidR="0017569E" w:rsidRPr="001038B1">
              <w:rPr>
                <w:rFonts w:asciiTheme="majorBidi" w:hAnsiTheme="majorBidi" w:cstheme="majorBidi"/>
                <w:noProof/>
                <w:webHidden/>
              </w:rPr>
              <w:fldChar w:fldCharType="end"/>
            </w:r>
          </w:hyperlink>
        </w:p>
        <w:p w:rsidR="0017569E" w:rsidRPr="001038B1" w:rsidRDefault="00F656C2" w:rsidP="0017569E">
          <w:pPr>
            <w:pStyle w:val="10"/>
            <w:rPr>
              <w:rFonts w:asciiTheme="majorBidi" w:eastAsiaTheme="minorEastAsia" w:hAnsiTheme="majorBidi" w:cstheme="majorBidi"/>
              <w:b w:val="0"/>
              <w:bCs w:val="0"/>
              <w:sz w:val="22"/>
              <w:szCs w:val="22"/>
              <w:lang w:bidi="ar-SA"/>
            </w:rPr>
          </w:pPr>
          <w:hyperlink w:anchor="_Toc337797" w:history="1">
            <w:r w:rsidR="0017569E" w:rsidRPr="001038B1">
              <w:rPr>
                <w:rStyle w:val="Hyperlink"/>
                <w:rFonts w:asciiTheme="majorBidi" w:hAnsiTheme="majorBidi" w:cstheme="majorBidi"/>
                <w:rtl/>
              </w:rPr>
              <w:t>ز. تقويم جودة المقرر:</w:t>
            </w:r>
            <w:r w:rsidR="0017569E" w:rsidRPr="001038B1">
              <w:rPr>
                <w:rFonts w:asciiTheme="majorBidi" w:hAnsiTheme="majorBidi" w:cstheme="majorBidi"/>
                <w:webHidden/>
              </w:rPr>
              <w:tab/>
            </w:r>
            <w:r w:rsidR="0017569E" w:rsidRPr="001038B1">
              <w:rPr>
                <w:rFonts w:asciiTheme="majorBidi" w:hAnsiTheme="majorBidi" w:cstheme="majorBidi"/>
                <w:webHidden/>
              </w:rPr>
              <w:fldChar w:fldCharType="begin"/>
            </w:r>
            <w:r w:rsidR="0017569E" w:rsidRPr="001038B1">
              <w:rPr>
                <w:rFonts w:asciiTheme="majorBidi" w:hAnsiTheme="majorBidi" w:cstheme="majorBidi"/>
                <w:webHidden/>
              </w:rPr>
              <w:instrText xml:space="preserve"> PAGEREF _Toc337797 \h </w:instrText>
            </w:r>
            <w:r w:rsidR="0017569E" w:rsidRPr="001038B1">
              <w:rPr>
                <w:rFonts w:asciiTheme="majorBidi" w:hAnsiTheme="majorBidi" w:cstheme="majorBidi"/>
                <w:webHidden/>
              </w:rPr>
            </w:r>
            <w:r w:rsidR="0017569E" w:rsidRPr="001038B1">
              <w:rPr>
                <w:rFonts w:asciiTheme="majorBidi" w:hAnsiTheme="majorBidi" w:cstheme="majorBidi"/>
                <w:webHidden/>
              </w:rPr>
              <w:fldChar w:fldCharType="separate"/>
            </w:r>
            <w:r w:rsidR="0017569E" w:rsidRPr="001038B1">
              <w:rPr>
                <w:rFonts w:asciiTheme="majorBidi" w:hAnsiTheme="majorBidi" w:cstheme="majorBidi"/>
                <w:webHidden/>
                <w:rtl/>
              </w:rPr>
              <w:t>5</w:t>
            </w:r>
            <w:r w:rsidR="0017569E" w:rsidRPr="001038B1">
              <w:rPr>
                <w:rFonts w:asciiTheme="majorBidi" w:hAnsiTheme="majorBidi" w:cstheme="majorBidi"/>
                <w:webHidden/>
              </w:rPr>
              <w:fldChar w:fldCharType="end"/>
            </w:r>
          </w:hyperlink>
        </w:p>
        <w:p w:rsidR="0017569E" w:rsidRPr="001038B1" w:rsidRDefault="00F656C2" w:rsidP="0017569E">
          <w:pPr>
            <w:pStyle w:val="10"/>
            <w:rPr>
              <w:rFonts w:asciiTheme="majorBidi" w:eastAsiaTheme="minorEastAsia" w:hAnsiTheme="majorBidi" w:cstheme="majorBidi"/>
              <w:b w:val="0"/>
              <w:bCs w:val="0"/>
              <w:sz w:val="22"/>
              <w:szCs w:val="22"/>
              <w:lang w:bidi="ar-SA"/>
            </w:rPr>
          </w:pPr>
          <w:hyperlink w:anchor="_Toc337798" w:history="1">
            <w:r w:rsidR="0017569E" w:rsidRPr="001038B1">
              <w:rPr>
                <w:rStyle w:val="Hyperlink"/>
                <w:rFonts w:asciiTheme="majorBidi" w:hAnsiTheme="majorBidi" w:cstheme="majorBidi"/>
                <w:rtl/>
              </w:rPr>
              <w:t>ح. اعتماد التوصيف</w:t>
            </w:r>
            <w:r w:rsidR="0017569E" w:rsidRPr="001038B1">
              <w:rPr>
                <w:rFonts w:asciiTheme="majorBidi" w:hAnsiTheme="majorBidi" w:cstheme="majorBidi"/>
                <w:webHidden/>
              </w:rPr>
              <w:tab/>
            </w:r>
            <w:r w:rsidR="0017569E" w:rsidRPr="001038B1">
              <w:rPr>
                <w:rFonts w:asciiTheme="majorBidi" w:hAnsiTheme="majorBidi" w:cstheme="majorBidi"/>
                <w:webHidden/>
              </w:rPr>
              <w:fldChar w:fldCharType="begin"/>
            </w:r>
            <w:r w:rsidR="0017569E" w:rsidRPr="001038B1">
              <w:rPr>
                <w:rFonts w:asciiTheme="majorBidi" w:hAnsiTheme="majorBidi" w:cstheme="majorBidi"/>
                <w:webHidden/>
              </w:rPr>
              <w:instrText xml:space="preserve"> PAGEREF _Toc337798 \h </w:instrText>
            </w:r>
            <w:r w:rsidR="0017569E" w:rsidRPr="001038B1">
              <w:rPr>
                <w:rFonts w:asciiTheme="majorBidi" w:hAnsiTheme="majorBidi" w:cstheme="majorBidi"/>
                <w:webHidden/>
              </w:rPr>
            </w:r>
            <w:r w:rsidR="0017569E" w:rsidRPr="001038B1">
              <w:rPr>
                <w:rFonts w:asciiTheme="majorBidi" w:hAnsiTheme="majorBidi" w:cstheme="majorBidi"/>
                <w:webHidden/>
              </w:rPr>
              <w:fldChar w:fldCharType="separate"/>
            </w:r>
            <w:r w:rsidR="0017569E" w:rsidRPr="001038B1">
              <w:rPr>
                <w:rFonts w:asciiTheme="majorBidi" w:hAnsiTheme="majorBidi" w:cstheme="majorBidi"/>
                <w:webHidden/>
                <w:rtl/>
              </w:rPr>
              <w:t>5</w:t>
            </w:r>
            <w:r w:rsidR="0017569E" w:rsidRPr="001038B1">
              <w:rPr>
                <w:rFonts w:asciiTheme="majorBidi" w:hAnsiTheme="majorBidi" w:cstheme="majorBidi"/>
                <w:webHidden/>
              </w:rPr>
              <w:fldChar w:fldCharType="end"/>
            </w:r>
          </w:hyperlink>
        </w:p>
        <w:p w:rsidR="0017569E" w:rsidRPr="001038B1" w:rsidRDefault="0017569E" w:rsidP="0017569E">
          <w:pPr>
            <w:bidi/>
            <w:jc w:val="right"/>
            <w:rPr>
              <w:rFonts w:asciiTheme="majorBidi" w:hAnsiTheme="majorBidi" w:cstheme="majorBidi"/>
            </w:rPr>
          </w:pPr>
          <w:r w:rsidRPr="001038B1">
            <w:rPr>
              <w:rFonts w:asciiTheme="majorBidi" w:hAnsiTheme="majorBidi" w:cstheme="majorBidi"/>
              <w:b/>
              <w:bCs/>
              <w:lang w:val="ar-SA"/>
            </w:rPr>
            <w:fldChar w:fldCharType="end"/>
          </w:r>
        </w:p>
      </w:sdtContent>
    </w:sdt>
    <w:p w:rsidR="0017569E" w:rsidRPr="001038B1" w:rsidRDefault="0017569E" w:rsidP="0017569E">
      <w:pPr>
        <w:pStyle w:val="1"/>
      </w:pPr>
      <w:r w:rsidRPr="001038B1">
        <w:rPr>
          <w:sz w:val="26"/>
          <w:szCs w:val="26"/>
        </w:rPr>
        <w:br w:type="page"/>
      </w:r>
      <w:bookmarkStart w:id="0" w:name="_Toc526247378"/>
      <w:bookmarkStart w:id="1" w:name="_Toc337784"/>
      <w:r w:rsidRPr="001038B1">
        <w:rPr>
          <w:rtl/>
        </w:rPr>
        <w:lastRenderedPageBreak/>
        <w:t>أ. التعريف بالمقرر الدراسي:</w:t>
      </w:r>
      <w:bookmarkEnd w:id="0"/>
      <w:bookmarkEnd w:id="1"/>
      <w:r w:rsidRPr="001038B1">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1"/>
        <w:gridCol w:w="684"/>
        <w:gridCol w:w="844"/>
        <w:gridCol w:w="48"/>
        <w:gridCol w:w="199"/>
        <w:gridCol w:w="167"/>
        <w:gridCol w:w="359"/>
        <w:gridCol w:w="492"/>
        <w:gridCol w:w="258"/>
        <w:gridCol w:w="667"/>
        <w:gridCol w:w="258"/>
        <w:gridCol w:w="191"/>
        <w:gridCol w:w="419"/>
        <w:gridCol w:w="359"/>
        <w:gridCol w:w="1930"/>
        <w:gridCol w:w="259"/>
        <w:gridCol w:w="1740"/>
      </w:tblGrid>
      <w:tr w:rsidR="0017569E" w:rsidRPr="001038B1" w:rsidTr="00DB7FF2">
        <w:trPr>
          <w:jc w:val="center"/>
        </w:trPr>
        <w:tc>
          <w:tcPr>
            <w:tcW w:w="1111" w:type="pct"/>
            <w:gridSpan w:val="4"/>
            <w:tcBorders>
              <w:bottom w:val="single" w:sz="8" w:space="0" w:color="auto"/>
              <w:right w:val="nil"/>
            </w:tcBorders>
          </w:tcPr>
          <w:p w:rsidR="0017569E" w:rsidRPr="001038B1" w:rsidRDefault="0017569E" w:rsidP="00DB7FF2">
            <w:pPr>
              <w:bidi/>
              <w:rPr>
                <w:rFonts w:asciiTheme="majorBidi" w:hAnsiTheme="majorBidi" w:cstheme="majorBidi"/>
                <w:b/>
                <w:bCs/>
                <w:sz w:val="26"/>
                <w:szCs w:val="26"/>
                <w:rtl/>
                <w:lang w:bidi="ar-EG"/>
              </w:rPr>
            </w:pPr>
            <w:bookmarkStart w:id="2" w:name="_Hlk523907061"/>
            <w:r w:rsidRPr="001038B1">
              <w:rPr>
                <w:rFonts w:asciiTheme="majorBidi" w:hAnsiTheme="majorBidi" w:cstheme="majorBidi"/>
                <w:b/>
                <w:bCs/>
                <w:sz w:val="26"/>
                <w:szCs w:val="26"/>
                <w:rtl/>
                <w:lang w:bidi="ar-EG"/>
              </w:rPr>
              <w:t>1. الساعات المعتمدة:</w:t>
            </w:r>
          </w:p>
        </w:tc>
        <w:tc>
          <w:tcPr>
            <w:tcW w:w="3889" w:type="pct"/>
            <w:gridSpan w:val="13"/>
            <w:tcBorders>
              <w:left w:val="nil"/>
              <w:bottom w:val="single" w:sz="8" w:space="0" w:color="auto"/>
            </w:tcBorders>
          </w:tcPr>
          <w:p w:rsidR="0017569E" w:rsidRPr="001038B1" w:rsidRDefault="001038B1" w:rsidP="00DB7FF2">
            <w:pPr>
              <w:bidi/>
              <w:rPr>
                <w:rFonts w:asciiTheme="majorBidi" w:hAnsiTheme="majorBidi" w:cstheme="majorBidi"/>
                <w:b/>
                <w:bCs/>
                <w:rtl/>
                <w:lang w:bidi="ar-EG"/>
              </w:rPr>
            </w:pPr>
            <w:r w:rsidRPr="001038B1">
              <w:rPr>
                <w:rFonts w:asciiTheme="majorBidi" w:hAnsiTheme="majorBidi" w:cstheme="majorBidi"/>
                <w:b/>
                <w:bCs/>
                <w:rtl/>
                <w:lang w:bidi="ar-EG"/>
              </w:rPr>
              <w:t xml:space="preserve">                                   ساعتان</w:t>
            </w:r>
          </w:p>
        </w:tc>
      </w:tr>
      <w:tr w:rsidR="0017569E" w:rsidRPr="001038B1" w:rsidTr="00DB7FF2">
        <w:trPr>
          <w:jc w:val="center"/>
        </w:trPr>
        <w:tc>
          <w:tcPr>
            <w:tcW w:w="5000" w:type="pct"/>
            <w:gridSpan w:val="17"/>
            <w:tcBorders>
              <w:top w:val="single" w:sz="8" w:space="0" w:color="auto"/>
              <w:bottom w:val="nil"/>
            </w:tcBorders>
            <w:vAlign w:val="center"/>
          </w:tcPr>
          <w:p w:rsidR="0017569E" w:rsidRPr="001038B1" w:rsidRDefault="0017569E" w:rsidP="00DB7FF2">
            <w:pPr>
              <w:bidi/>
              <w:rPr>
                <w:rFonts w:asciiTheme="majorBidi" w:hAnsiTheme="majorBidi" w:cstheme="majorBidi"/>
                <w:b/>
                <w:bCs/>
                <w:rtl/>
                <w:lang w:bidi="ar-EG"/>
              </w:rPr>
            </w:pPr>
            <w:r w:rsidRPr="001038B1">
              <w:rPr>
                <w:rFonts w:asciiTheme="majorBidi" w:hAnsiTheme="majorBidi" w:cstheme="majorBidi"/>
                <w:b/>
                <w:bCs/>
                <w:sz w:val="26"/>
                <w:szCs w:val="26"/>
                <w:rtl/>
                <w:lang w:bidi="ar-EG"/>
              </w:rPr>
              <w:t>2. نوع المقرر</w:t>
            </w:r>
          </w:p>
        </w:tc>
      </w:tr>
      <w:tr w:rsidR="0017569E" w:rsidRPr="001038B1" w:rsidTr="00DB7FF2">
        <w:trPr>
          <w:trHeight w:val="283"/>
          <w:jc w:val="center"/>
        </w:trPr>
        <w:tc>
          <w:tcPr>
            <w:tcW w:w="248" w:type="pct"/>
            <w:tcBorders>
              <w:top w:val="nil"/>
              <w:bottom w:val="nil"/>
              <w:right w:val="nil"/>
            </w:tcBorders>
            <w:vAlign w:val="center"/>
          </w:tcPr>
          <w:p w:rsidR="0017569E" w:rsidRPr="001038B1" w:rsidRDefault="0017569E" w:rsidP="00DB7FF2">
            <w:pPr>
              <w:bidi/>
              <w:rPr>
                <w:rFonts w:asciiTheme="majorBidi" w:hAnsiTheme="majorBidi" w:cstheme="majorBidi"/>
                <w:b/>
                <w:bCs/>
                <w:lang w:bidi="ar-EG"/>
              </w:rPr>
            </w:pPr>
            <w:r w:rsidRPr="001038B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rsidR="0017569E" w:rsidRPr="001038B1" w:rsidRDefault="0017569E" w:rsidP="00DB7FF2">
            <w:pPr>
              <w:bidi/>
              <w:jc w:val="right"/>
              <w:rPr>
                <w:rFonts w:asciiTheme="majorBidi" w:hAnsiTheme="majorBidi" w:cstheme="majorBidi"/>
                <w:b/>
                <w:bCs/>
                <w:rtl/>
                <w:lang w:bidi="ar-EG"/>
              </w:rPr>
            </w:pPr>
            <w:r w:rsidRPr="001038B1">
              <w:rPr>
                <w:rFonts w:asciiTheme="majorBidi" w:hAnsiTheme="majorBidi" w:cstheme="majorBidi"/>
                <w:sz w:val="20"/>
                <w:szCs w:val="20"/>
                <w:rtl/>
                <w:lang w:bidi="ar-EG"/>
              </w:rPr>
              <w:t>متطلب جامعة</w:t>
            </w:r>
            <w:r w:rsidRPr="001038B1">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17569E" w:rsidRPr="001038B1" w:rsidRDefault="0017569E" w:rsidP="00DB7FF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rsidR="0017569E" w:rsidRPr="001038B1" w:rsidRDefault="0017569E" w:rsidP="00DB7FF2">
            <w:pPr>
              <w:bidi/>
              <w:jc w:val="right"/>
              <w:rPr>
                <w:rFonts w:asciiTheme="majorBidi" w:hAnsiTheme="majorBidi" w:cstheme="majorBidi"/>
                <w:b/>
                <w:bCs/>
              </w:rPr>
            </w:pPr>
            <w:r w:rsidRPr="001038B1">
              <w:rPr>
                <w:rFonts w:asciiTheme="majorBidi" w:hAnsiTheme="majorBidi" w:cstheme="majorBidi"/>
                <w:sz w:val="20"/>
                <w:szCs w:val="20"/>
                <w:rtl/>
                <w:lang w:bidi="ar-EG"/>
              </w:rPr>
              <w:t>متطلب كلية</w:t>
            </w:r>
            <w:r w:rsidRPr="001038B1">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rsidR="0017569E" w:rsidRPr="001038B1" w:rsidRDefault="0017569E" w:rsidP="00DB7FF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rsidR="0017569E" w:rsidRPr="001038B1" w:rsidRDefault="0017569E" w:rsidP="00DB7FF2">
            <w:pPr>
              <w:bidi/>
              <w:jc w:val="right"/>
              <w:rPr>
                <w:rFonts w:asciiTheme="majorBidi" w:hAnsiTheme="majorBidi" w:cstheme="majorBidi"/>
                <w:sz w:val="18"/>
                <w:szCs w:val="18"/>
                <w:rtl/>
                <w:lang w:bidi="ar-EG"/>
              </w:rPr>
            </w:pPr>
            <w:r w:rsidRPr="001038B1">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rsidR="0017569E" w:rsidRPr="001038B1" w:rsidRDefault="004218E0" w:rsidP="00DB7FF2">
            <w:pPr>
              <w:bidi/>
              <w:rPr>
                <w:rFonts w:asciiTheme="majorBidi" w:hAnsiTheme="majorBidi" w:cstheme="majorBidi"/>
                <w:b/>
                <w:bCs/>
              </w:rPr>
            </w:pPr>
            <w:r w:rsidRPr="001038B1">
              <w:rPr>
                <w:rFonts w:asciiTheme="majorBidi" w:hAnsiTheme="majorBidi" w:cstheme="majorBidi"/>
                <w:b/>
                <w:szCs w:val="26"/>
                <w:rtl/>
              </w:rPr>
              <w:t>√</w:t>
            </w:r>
          </w:p>
        </w:tc>
        <w:tc>
          <w:tcPr>
            <w:tcW w:w="1041" w:type="pct"/>
            <w:tcBorders>
              <w:top w:val="nil"/>
              <w:left w:val="single" w:sz="4" w:space="0" w:color="auto"/>
              <w:bottom w:val="nil"/>
              <w:right w:val="single" w:sz="4" w:space="0" w:color="auto"/>
            </w:tcBorders>
            <w:vAlign w:val="center"/>
          </w:tcPr>
          <w:p w:rsidR="0017569E" w:rsidRPr="001038B1" w:rsidRDefault="0017569E" w:rsidP="00DB7FF2">
            <w:pPr>
              <w:bidi/>
              <w:jc w:val="right"/>
              <w:rPr>
                <w:rFonts w:asciiTheme="majorBidi" w:hAnsiTheme="majorBidi" w:cstheme="majorBidi"/>
                <w:b/>
                <w:bCs/>
                <w:highlight w:val="yellow"/>
              </w:rPr>
            </w:pPr>
            <w:r w:rsidRPr="001038B1">
              <w:rPr>
                <w:rFonts w:asciiTheme="majorBidi" w:hAnsiTheme="majorBidi" w:cstheme="majorBidi"/>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rsidR="0017569E" w:rsidRPr="001038B1" w:rsidRDefault="0017569E" w:rsidP="00DB7FF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rsidR="0017569E" w:rsidRPr="001038B1" w:rsidRDefault="0017569E" w:rsidP="00DB7FF2">
            <w:pPr>
              <w:bidi/>
              <w:rPr>
                <w:rFonts w:asciiTheme="majorBidi" w:hAnsiTheme="majorBidi" w:cstheme="majorBidi"/>
                <w:b/>
                <w:bCs/>
                <w:highlight w:val="yellow"/>
                <w:lang w:bidi="ar-EG"/>
              </w:rPr>
            </w:pPr>
          </w:p>
        </w:tc>
      </w:tr>
      <w:tr w:rsidR="0017569E" w:rsidRPr="001038B1" w:rsidTr="00DB7FF2">
        <w:trPr>
          <w:trHeight w:val="283"/>
          <w:jc w:val="center"/>
        </w:trPr>
        <w:tc>
          <w:tcPr>
            <w:tcW w:w="621" w:type="pct"/>
            <w:gridSpan w:val="2"/>
            <w:tcBorders>
              <w:top w:val="nil"/>
              <w:bottom w:val="single" w:sz="8" w:space="0" w:color="auto"/>
              <w:right w:val="nil"/>
            </w:tcBorders>
            <w:vAlign w:val="center"/>
          </w:tcPr>
          <w:p w:rsidR="0017569E" w:rsidRPr="001038B1" w:rsidRDefault="0017569E" w:rsidP="00DB7FF2">
            <w:pPr>
              <w:bidi/>
              <w:rPr>
                <w:rFonts w:asciiTheme="majorBidi" w:hAnsiTheme="majorBidi" w:cstheme="majorBidi"/>
                <w:b/>
                <w:bCs/>
              </w:rPr>
            </w:pPr>
            <w:r w:rsidRPr="001038B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rsidR="0017569E" w:rsidRPr="001038B1" w:rsidRDefault="0017569E" w:rsidP="00DB7FF2">
            <w:pPr>
              <w:bidi/>
              <w:jc w:val="right"/>
              <w:rPr>
                <w:rFonts w:asciiTheme="majorBidi" w:hAnsiTheme="majorBidi" w:cstheme="majorBidi"/>
                <w:b/>
                <w:bCs/>
                <w:rtl/>
                <w:lang w:bidi="ar-EG"/>
              </w:rPr>
            </w:pPr>
            <w:r w:rsidRPr="001038B1">
              <w:rPr>
                <w:rFonts w:asciiTheme="majorBidi" w:hAnsiTheme="majorBidi" w:cstheme="majorBidi"/>
                <w:sz w:val="20"/>
                <w:szCs w:val="20"/>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rsidR="0017569E" w:rsidRPr="001038B1" w:rsidRDefault="004218E0" w:rsidP="00DB7FF2">
            <w:pPr>
              <w:bidi/>
              <w:rPr>
                <w:rFonts w:asciiTheme="majorBidi" w:hAnsiTheme="majorBidi" w:cstheme="majorBidi"/>
                <w:b/>
                <w:bCs/>
                <w:lang w:bidi="ar-EG"/>
              </w:rPr>
            </w:pPr>
            <w:r w:rsidRPr="001038B1">
              <w:rPr>
                <w:rFonts w:asciiTheme="majorBidi" w:hAnsiTheme="majorBidi" w:cstheme="majorBidi"/>
                <w:b/>
                <w:szCs w:val="26"/>
                <w:rtl/>
              </w:rPr>
              <w:t>√</w:t>
            </w:r>
          </w:p>
        </w:tc>
        <w:tc>
          <w:tcPr>
            <w:tcW w:w="779" w:type="pct"/>
            <w:gridSpan w:val="3"/>
            <w:tcBorders>
              <w:top w:val="nil"/>
              <w:left w:val="single" w:sz="4" w:space="0" w:color="auto"/>
              <w:bottom w:val="single" w:sz="8" w:space="0" w:color="auto"/>
              <w:right w:val="single" w:sz="4" w:space="0" w:color="auto"/>
            </w:tcBorders>
            <w:vAlign w:val="center"/>
          </w:tcPr>
          <w:p w:rsidR="0017569E" w:rsidRPr="001038B1" w:rsidRDefault="0017569E" w:rsidP="00DB7FF2">
            <w:pPr>
              <w:bidi/>
              <w:jc w:val="right"/>
              <w:rPr>
                <w:rFonts w:asciiTheme="majorBidi" w:hAnsiTheme="majorBidi" w:cstheme="majorBidi"/>
                <w:b/>
                <w:bCs/>
                <w:rtl/>
                <w:lang w:bidi="ar-EG"/>
              </w:rPr>
            </w:pPr>
            <w:r w:rsidRPr="001038B1">
              <w:rPr>
                <w:rFonts w:asciiTheme="majorBidi" w:hAnsiTheme="majorBidi" w:cstheme="majorBidi"/>
                <w:sz w:val="20"/>
                <w:szCs w:val="20"/>
                <w:rtl/>
                <w:lang w:bidi="ar-EG"/>
              </w:rPr>
              <w:t>اختياري</w:t>
            </w:r>
            <w:r w:rsidRPr="001038B1">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rsidR="0017569E" w:rsidRPr="001038B1" w:rsidRDefault="0017569E" w:rsidP="00DB7FF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rsidR="0017569E" w:rsidRPr="001038B1" w:rsidRDefault="0017569E" w:rsidP="00DB7FF2">
            <w:pPr>
              <w:bidi/>
              <w:rPr>
                <w:rFonts w:asciiTheme="majorBidi" w:hAnsiTheme="majorBidi" w:cstheme="majorBidi"/>
                <w:b/>
                <w:bCs/>
              </w:rPr>
            </w:pPr>
          </w:p>
        </w:tc>
      </w:tr>
      <w:tr w:rsidR="0017569E" w:rsidRPr="001038B1" w:rsidTr="00DB7FF2">
        <w:trPr>
          <w:trHeight w:val="340"/>
          <w:jc w:val="center"/>
        </w:trPr>
        <w:tc>
          <w:tcPr>
            <w:tcW w:w="2499" w:type="pct"/>
            <w:gridSpan w:val="12"/>
            <w:tcBorders>
              <w:top w:val="single" w:sz="8" w:space="0" w:color="auto"/>
              <w:bottom w:val="single" w:sz="8" w:space="0" w:color="auto"/>
              <w:right w:val="nil"/>
            </w:tcBorders>
          </w:tcPr>
          <w:p w:rsidR="0017569E" w:rsidRPr="001038B1" w:rsidRDefault="0017569E" w:rsidP="00DB7FF2">
            <w:pPr>
              <w:bidi/>
              <w:rPr>
                <w:rFonts w:asciiTheme="majorBidi" w:hAnsiTheme="majorBidi" w:cstheme="majorBidi"/>
                <w:b/>
                <w:bCs/>
                <w:rtl/>
                <w:lang w:bidi="ar-EG"/>
              </w:rPr>
            </w:pPr>
            <w:r w:rsidRPr="001038B1">
              <w:rPr>
                <w:rFonts w:asciiTheme="majorBidi" w:hAnsiTheme="majorBidi" w:cstheme="majorBidi"/>
                <w:b/>
                <w:bCs/>
                <w:sz w:val="26"/>
                <w:szCs w:val="26"/>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rsidR="0017569E" w:rsidRPr="001038B1" w:rsidRDefault="00170394" w:rsidP="00DB7FF2">
            <w:pPr>
              <w:bidi/>
              <w:rPr>
                <w:rFonts w:asciiTheme="majorBidi" w:hAnsiTheme="majorBidi" w:cstheme="majorBidi"/>
                <w:b/>
                <w:bCs/>
                <w:rtl/>
                <w:lang w:bidi="ar-EG"/>
              </w:rPr>
            </w:pPr>
            <w:r>
              <w:rPr>
                <w:rFonts w:asciiTheme="majorBidi" w:hAnsiTheme="majorBidi" w:cstheme="majorBidi" w:hint="cs"/>
                <w:b/>
                <w:bCs/>
                <w:rtl/>
                <w:lang w:bidi="ar-EG"/>
              </w:rPr>
              <w:t>الرابع</w:t>
            </w:r>
          </w:p>
        </w:tc>
      </w:tr>
      <w:tr w:rsidR="0017569E" w:rsidRPr="001038B1" w:rsidTr="00DB7FF2">
        <w:trPr>
          <w:trHeight w:val="871"/>
          <w:jc w:val="center"/>
        </w:trPr>
        <w:tc>
          <w:tcPr>
            <w:tcW w:w="5000" w:type="pct"/>
            <w:gridSpan w:val="17"/>
            <w:tcBorders>
              <w:top w:val="single" w:sz="8" w:space="0" w:color="auto"/>
            </w:tcBorders>
          </w:tcPr>
          <w:p w:rsidR="0017569E" w:rsidRPr="001038B1" w:rsidRDefault="0017569E" w:rsidP="00170394">
            <w:pPr>
              <w:bidi/>
              <w:rPr>
                <w:rFonts w:asciiTheme="majorBidi" w:hAnsiTheme="majorBidi" w:cstheme="majorBidi"/>
                <w:b/>
                <w:bCs/>
                <w:lang w:bidi="ar-EG"/>
              </w:rPr>
            </w:pPr>
            <w:r w:rsidRPr="001038B1">
              <w:rPr>
                <w:rFonts w:asciiTheme="majorBidi" w:hAnsiTheme="majorBidi" w:cstheme="majorBidi"/>
                <w:b/>
                <w:bCs/>
                <w:rtl/>
                <w:lang w:bidi="ar-EG"/>
              </w:rPr>
              <w:t>4</w:t>
            </w:r>
            <w:r w:rsidRPr="001038B1">
              <w:rPr>
                <w:rFonts w:asciiTheme="majorBidi" w:hAnsiTheme="majorBidi" w:cstheme="majorBidi"/>
                <w:b/>
                <w:bCs/>
                <w:sz w:val="26"/>
                <w:szCs w:val="26"/>
                <w:rtl/>
                <w:lang w:bidi="ar-EG"/>
              </w:rPr>
              <w:t xml:space="preserve">. المتطلبات السابقة لهذا المقرر </w:t>
            </w:r>
            <w:r w:rsidRPr="001038B1">
              <w:rPr>
                <w:rFonts w:asciiTheme="majorBidi" w:hAnsiTheme="majorBidi" w:cstheme="majorBidi"/>
                <w:sz w:val="20"/>
                <w:szCs w:val="20"/>
                <w:rtl/>
                <w:lang w:bidi="ar-EG"/>
              </w:rPr>
              <w:t xml:space="preserve">(إن </w:t>
            </w:r>
            <w:proofErr w:type="gramStart"/>
            <w:r w:rsidRPr="001038B1">
              <w:rPr>
                <w:rFonts w:asciiTheme="majorBidi" w:hAnsiTheme="majorBidi" w:cstheme="majorBidi"/>
                <w:sz w:val="20"/>
                <w:szCs w:val="20"/>
                <w:rtl/>
                <w:lang w:bidi="ar-EG"/>
              </w:rPr>
              <w:t>وجدت)</w:t>
            </w:r>
            <w:r w:rsidR="001038B1" w:rsidRPr="001038B1">
              <w:rPr>
                <w:rFonts w:asciiTheme="majorBidi" w:hAnsiTheme="majorBidi" w:cstheme="majorBidi"/>
                <w:b/>
                <w:bCs/>
                <w:rtl/>
                <w:lang w:bidi="ar-EG"/>
              </w:rPr>
              <w:t xml:space="preserve">   </w:t>
            </w:r>
            <w:proofErr w:type="gramEnd"/>
            <w:r w:rsidR="001038B1" w:rsidRPr="001038B1">
              <w:rPr>
                <w:rFonts w:asciiTheme="majorBidi" w:hAnsiTheme="majorBidi" w:cstheme="majorBidi"/>
                <w:b/>
                <w:bCs/>
                <w:rtl/>
                <w:lang w:bidi="ar-EG"/>
              </w:rPr>
              <w:t xml:space="preserve">                  </w:t>
            </w:r>
            <w:r w:rsidR="00170394">
              <w:rPr>
                <w:rFonts w:asciiTheme="majorBidi" w:hAnsiTheme="majorBidi" w:cstheme="majorBidi"/>
                <w:b/>
                <w:bCs/>
              </w:rPr>
              <w:t>ARB243</w:t>
            </w:r>
          </w:p>
          <w:p w:rsidR="0017569E" w:rsidRPr="001038B1" w:rsidRDefault="0017569E" w:rsidP="00DB7FF2">
            <w:pPr>
              <w:bidi/>
              <w:rPr>
                <w:rFonts w:asciiTheme="majorBidi" w:hAnsiTheme="majorBidi" w:cstheme="majorBidi"/>
                <w:b/>
                <w:bCs/>
                <w:rtl/>
                <w:lang w:bidi="ar-EG"/>
              </w:rPr>
            </w:pPr>
          </w:p>
        </w:tc>
      </w:tr>
      <w:tr w:rsidR="0017569E" w:rsidRPr="001038B1" w:rsidTr="00DB7FF2">
        <w:trPr>
          <w:jc w:val="center"/>
        </w:trPr>
        <w:tc>
          <w:tcPr>
            <w:tcW w:w="5000" w:type="pct"/>
            <w:gridSpan w:val="17"/>
            <w:tcBorders>
              <w:top w:val="single" w:sz="8" w:space="0" w:color="auto"/>
              <w:bottom w:val="nil"/>
            </w:tcBorders>
          </w:tcPr>
          <w:p w:rsidR="0017569E" w:rsidRPr="001038B1" w:rsidRDefault="0017569E" w:rsidP="00DB7FF2">
            <w:pPr>
              <w:bidi/>
              <w:rPr>
                <w:rFonts w:asciiTheme="majorBidi" w:hAnsiTheme="majorBidi" w:cstheme="majorBidi"/>
                <w:b/>
                <w:bCs/>
                <w:rtl/>
                <w:lang w:bidi="ar-EG"/>
              </w:rPr>
            </w:pPr>
            <w:r w:rsidRPr="001038B1">
              <w:rPr>
                <w:rFonts w:asciiTheme="majorBidi" w:hAnsiTheme="majorBidi" w:cstheme="majorBidi"/>
                <w:b/>
                <w:bCs/>
                <w:sz w:val="26"/>
                <w:szCs w:val="26"/>
                <w:rtl/>
                <w:lang w:bidi="ar-EG"/>
              </w:rPr>
              <w:t xml:space="preserve">5. المتطلبات المتزامنة مع هذا المقرر </w:t>
            </w:r>
            <w:r w:rsidRPr="001038B1">
              <w:rPr>
                <w:rFonts w:asciiTheme="majorBidi" w:hAnsiTheme="majorBidi" w:cstheme="majorBidi"/>
                <w:sz w:val="20"/>
                <w:szCs w:val="20"/>
                <w:rtl/>
                <w:lang w:bidi="ar-EG"/>
              </w:rPr>
              <w:t>(إن وجدت)</w:t>
            </w:r>
          </w:p>
        </w:tc>
      </w:tr>
      <w:tr w:rsidR="0017569E" w:rsidRPr="001038B1" w:rsidTr="00DB7FF2">
        <w:trPr>
          <w:jc w:val="center"/>
        </w:trPr>
        <w:tc>
          <w:tcPr>
            <w:tcW w:w="5000" w:type="pct"/>
            <w:gridSpan w:val="17"/>
            <w:tcBorders>
              <w:top w:val="nil"/>
            </w:tcBorders>
          </w:tcPr>
          <w:p w:rsidR="001038B1" w:rsidRPr="001038B1" w:rsidRDefault="001038B1" w:rsidP="00DB7FF2">
            <w:pPr>
              <w:bidi/>
              <w:rPr>
                <w:rFonts w:asciiTheme="majorBidi" w:hAnsiTheme="majorBidi" w:cstheme="majorBidi"/>
                <w:rtl/>
              </w:rPr>
            </w:pPr>
          </w:p>
          <w:p w:rsidR="0017569E" w:rsidRPr="001038B1" w:rsidRDefault="001038B1" w:rsidP="001038B1">
            <w:pPr>
              <w:bidi/>
              <w:jc w:val="center"/>
              <w:rPr>
                <w:rFonts w:asciiTheme="majorBidi" w:hAnsiTheme="majorBidi" w:cstheme="majorBidi"/>
                <w:b/>
                <w:bCs/>
              </w:rPr>
            </w:pPr>
            <w:r w:rsidRPr="001038B1">
              <w:rPr>
                <w:rFonts w:asciiTheme="majorBidi" w:hAnsiTheme="majorBidi" w:cstheme="majorBidi"/>
                <w:b/>
                <w:bCs/>
                <w:rtl/>
              </w:rPr>
              <w:t xml:space="preserve">                            </w:t>
            </w:r>
            <w:r w:rsidR="00170394">
              <w:rPr>
                <w:rFonts w:asciiTheme="majorBidi" w:hAnsiTheme="majorBidi" w:cstheme="majorBidi"/>
                <w:b/>
                <w:bCs/>
                <w:rtl/>
              </w:rPr>
              <w:t>لا يوجـــ</w:t>
            </w:r>
            <w:r w:rsidR="004218E0" w:rsidRPr="001038B1">
              <w:rPr>
                <w:rFonts w:asciiTheme="majorBidi" w:hAnsiTheme="majorBidi" w:cstheme="majorBidi"/>
                <w:b/>
                <w:bCs/>
                <w:rtl/>
              </w:rPr>
              <w:t>ــد</w:t>
            </w:r>
          </w:p>
        </w:tc>
      </w:tr>
      <w:bookmarkEnd w:id="2"/>
    </w:tbl>
    <w:p w:rsidR="0017569E" w:rsidRPr="001038B1" w:rsidRDefault="0017569E" w:rsidP="0017569E">
      <w:pPr>
        <w:bidi/>
        <w:rPr>
          <w:rFonts w:asciiTheme="majorBidi" w:hAnsiTheme="majorBidi" w:cstheme="majorBidi"/>
          <w:b/>
          <w:bCs/>
          <w:lang w:bidi="ar-EG"/>
        </w:rPr>
      </w:pPr>
    </w:p>
    <w:p w:rsidR="0017569E" w:rsidRPr="001038B1" w:rsidRDefault="0017569E" w:rsidP="0017569E">
      <w:pPr>
        <w:pStyle w:val="a7"/>
        <w:bidi/>
        <w:rPr>
          <w:rFonts w:asciiTheme="majorBidi" w:hAnsiTheme="majorBidi" w:cstheme="majorBidi"/>
          <w:sz w:val="22"/>
          <w:szCs w:val="22"/>
        </w:rPr>
      </w:pPr>
      <w:bookmarkStart w:id="3" w:name="_Toc526247385"/>
      <w:bookmarkStart w:id="4" w:name="_Toc523814307"/>
      <w:r w:rsidRPr="001038B1">
        <w:rPr>
          <w:rFonts w:asciiTheme="majorBidi" w:hAnsiTheme="majorBidi" w:cstheme="majorBidi"/>
          <w:sz w:val="26"/>
          <w:szCs w:val="26"/>
          <w:rtl/>
        </w:rPr>
        <w:t>6</w:t>
      </w:r>
      <w:r w:rsidRPr="001038B1">
        <w:rPr>
          <w:rFonts w:asciiTheme="majorBidi" w:hAnsiTheme="majorBidi" w:cstheme="majorBidi"/>
          <w:b/>
          <w:bCs/>
          <w:sz w:val="26"/>
          <w:szCs w:val="26"/>
          <w:rtl/>
          <w:lang w:bidi="ar-EG"/>
        </w:rPr>
        <w:t xml:space="preserve">. نمط الدراسة </w:t>
      </w:r>
      <w:r w:rsidRPr="001038B1">
        <w:rPr>
          <w:rFonts w:asciiTheme="majorBidi" w:hAnsiTheme="majorBidi" w:cstheme="majorBidi"/>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17569E" w:rsidRPr="001038B1" w:rsidTr="00DB7FF2">
        <w:trPr>
          <w:tblHeader/>
          <w:jc w:val="center"/>
        </w:trPr>
        <w:tc>
          <w:tcPr>
            <w:tcW w:w="749" w:type="dxa"/>
            <w:tcBorders>
              <w:top w:val="single" w:sz="12" w:space="0" w:color="auto"/>
              <w:bottom w:val="single" w:sz="8" w:space="0" w:color="auto"/>
              <w:right w:val="single" w:sz="8" w:space="0" w:color="auto"/>
            </w:tcBorders>
            <w:shd w:val="clear" w:color="auto" w:fill="BDD6EE" w:themeFill="accent1" w:themeFillTint="66"/>
            <w:vAlign w:val="center"/>
          </w:tcPr>
          <w:p w:rsidR="0017569E" w:rsidRPr="001038B1" w:rsidRDefault="0017569E" w:rsidP="00DB7FF2">
            <w:pPr>
              <w:bidi/>
              <w:jc w:val="center"/>
              <w:rPr>
                <w:rFonts w:asciiTheme="majorBidi" w:hAnsiTheme="majorBidi" w:cstheme="majorBidi"/>
                <w:b/>
                <w:bCs/>
                <w:rtl/>
                <w:lang w:bidi="ar-EG"/>
              </w:rPr>
            </w:pPr>
            <w:r w:rsidRPr="001038B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17569E" w:rsidRPr="001038B1" w:rsidRDefault="0017569E" w:rsidP="00DB7FF2">
            <w:pPr>
              <w:bidi/>
              <w:jc w:val="center"/>
              <w:rPr>
                <w:rFonts w:asciiTheme="majorBidi" w:hAnsiTheme="majorBidi" w:cstheme="majorBidi"/>
                <w:b/>
                <w:bCs/>
                <w:lang w:bidi="ar-EG"/>
              </w:rPr>
            </w:pPr>
            <w:r w:rsidRPr="001038B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17569E" w:rsidRPr="001038B1" w:rsidRDefault="0017569E" w:rsidP="00DB7FF2">
            <w:pPr>
              <w:bidi/>
              <w:jc w:val="center"/>
              <w:rPr>
                <w:rFonts w:asciiTheme="majorBidi" w:hAnsiTheme="majorBidi" w:cstheme="majorBidi"/>
                <w:lang w:bidi="ar-EG"/>
              </w:rPr>
            </w:pPr>
            <w:r w:rsidRPr="001038B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DD6EE" w:themeFill="accent1" w:themeFillTint="66"/>
            <w:vAlign w:val="center"/>
          </w:tcPr>
          <w:p w:rsidR="0017569E" w:rsidRPr="001038B1" w:rsidRDefault="0017569E" w:rsidP="00DB7FF2">
            <w:pPr>
              <w:bidi/>
              <w:jc w:val="center"/>
              <w:rPr>
                <w:rFonts w:asciiTheme="majorBidi" w:hAnsiTheme="majorBidi" w:cstheme="majorBidi"/>
                <w:lang w:bidi="ar-EG"/>
              </w:rPr>
            </w:pPr>
            <w:r w:rsidRPr="001038B1">
              <w:rPr>
                <w:rFonts w:asciiTheme="majorBidi" w:hAnsiTheme="majorBidi" w:cstheme="majorBidi"/>
                <w:b/>
                <w:bCs/>
                <w:rtl/>
                <w:lang w:bidi="ar-EG"/>
              </w:rPr>
              <w:t xml:space="preserve">النسبة </w:t>
            </w:r>
          </w:p>
        </w:tc>
      </w:tr>
      <w:tr w:rsidR="0017569E" w:rsidRPr="001038B1" w:rsidTr="00DB7FF2">
        <w:trPr>
          <w:trHeight w:val="260"/>
          <w:jc w:val="center"/>
        </w:trPr>
        <w:tc>
          <w:tcPr>
            <w:tcW w:w="749" w:type="dxa"/>
            <w:tcBorders>
              <w:top w:val="single" w:sz="8" w:space="0" w:color="auto"/>
              <w:bottom w:val="dashSmallGap" w:sz="4" w:space="0" w:color="auto"/>
              <w:right w:val="single" w:sz="8" w:space="0" w:color="auto"/>
            </w:tcBorders>
            <w:vAlign w:val="center"/>
          </w:tcPr>
          <w:p w:rsidR="0017569E" w:rsidRPr="001038B1" w:rsidRDefault="0017569E" w:rsidP="00DB7FF2">
            <w:pPr>
              <w:bidi/>
              <w:jc w:val="center"/>
              <w:rPr>
                <w:rFonts w:asciiTheme="majorBidi" w:hAnsiTheme="majorBidi" w:cstheme="majorBidi"/>
                <w:b/>
                <w:bCs/>
                <w:sz w:val="22"/>
                <w:szCs w:val="22"/>
              </w:rPr>
            </w:pPr>
            <w:r w:rsidRPr="001038B1">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rsidR="0017569E" w:rsidRPr="001038B1" w:rsidRDefault="0017569E" w:rsidP="00DB7FF2">
            <w:pPr>
              <w:bidi/>
              <w:rPr>
                <w:rFonts w:asciiTheme="majorBidi" w:hAnsiTheme="majorBidi" w:cstheme="majorBidi"/>
                <w:b/>
                <w:bCs/>
                <w:rtl/>
                <w:lang w:bidi="ar-EG"/>
              </w:rPr>
            </w:pPr>
            <w:r w:rsidRPr="001038B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rsidR="0017569E" w:rsidRPr="001038B1" w:rsidRDefault="0017569E" w:rsidP="00DB7FF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rsidR="0017569E" w:rsidRPr="001038B1" w:rsidRDefault="004218E0" w:rsidP="00DB7FF2">
            <w:pPr>
              <w:bidi/>
              <w:jc w:val="center"/>
              <w:rPr>
                <w:rFonts w:asciiTheme="majorBidi" w:hAnsiTheme="majorBidi" w:cstheme="majorBidi"/>
              </w:rPr>
            </w:pPr>
            <w:r w:rsidRPr="001038B1">
              <w:rPr>
                <w:rFonts w:asciiTheme="majorBidi" w:hAnsiTheme="majorBidi" w:cstheme="majorBidi"/>
                <w:rtl/>
              </w:rPr>
              <w:t>70%</w:t>
            </w:r>
          </w:p>
        </w:tc>
      </w:tr>
      <w:tr w:rsidR="0017569E" w:rsidRPr="001038B1"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17569E" w:rsidRPr="001038B1" w:rsidRDefault="0017569E" w:rsidP="00DB7FF2">
            <w:pPr>
              <w:bidi/>
              <w:jc w:val="center"/>
              <w:rPr>
                <w:rFonts w:asciiTheme="majorBidi" w:hAnsiTheme="majorBidi" w:cstheme="majorBidi"/>
                <w:b/>
                <w:bCs/>
                <w:sz w:val="22"/>
                <w:szCs w:val="22"/>
              </w:rPr>
            </w:pPr>
            <w:r w:rsidRPr="001038B1">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rsidR="0017569E" w:rsidRPr="001038B1" w:rsidRDefault="0017569E" w:rsidP="00DB7FF2">
            <w:pPr>
              <w:bidi/>
              <w:rPr>
                <w:rFonts w:asciiTheme="majorBidi" w:hAnsiTheme="majorBidi" w:cstheme="majorBidi"/>
                <w:b/>
                <w:bCs/>
              </w:rPr>
            </w:pPr>
            <w:r w:rsidRPr="001038B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17569E" w:rsidRPr="001038B1" w:rsidRDefault="0017569E"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17569E" w:rsidRPr="001038B1" w:rsidRDefault="0017569E" w:rsidP="00DB7FF2">
            <w:pPr>
              <w:bidi/>
              <w:jc w:val="center"/>
              <w:rPr>
                <w:rFonts w:asciiTheme="majorBidi" w:hAnsiTheme="majorBidi" w:cstheme="majorBidi"/>
              </w:rPr>
            </w:pPr>
          </w:p>
        </w:tc>
      </w:tr>
      <w:tr w:rsidR="0017569E" w:rsidRPr="001038B1"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17569E" w:rsidRPr="001038B1" w:rsidRDefault="0017569E" w:rsidP="00DB7FF2">
            <w:pPr>
              <w:bidi/>
              <w:jc w:val="center"/>
              <w:rPr>
                <w:rFonts w:asciiTheme="majorBidi" w:hAnsiTheme="majorBidi" w:cstheme="majorBidi"/>
                <w:b/>
                <w:bCs/>
                <w:sz w:val="22"/>
                <w:szCs w:val="22"/>
              </w:rPr>
            </w:pPr>
            <w:r w:rsidRPr="001038B1">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rsidR="0017569E" w:rsidRPr="001038B1" w:rsidRDefault="0017569E" w:rsidP="00DB7FF2">
            <w:pPr>
              <w:bidi/>
              <w:rPr>
                <w:rFonts w:asciiTheme="majorBidi" w:hAnsiTheme="majorBidi" w:cstheme="majorBidi"/>
                <w:b/>
                <w:bCs/>
              </w:rPr>
            </w:pPr>
            <w:r w:rsidRPr="001038B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17569E" w:rsidRPr="001038B1" w:rsidRDefault="0017569E"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17569E" w:rsidRPr="001038B1" w:rsidRDefault="004218E0" w:rsidP="00DB7FF2">
            <w:pPr>
              <w:bidi/>
              <w:jc w:val="center"/>
              <w:rPr>
                <w:rFonts w:asciiTheme="majorBidi" w:hAnsiTheme="majorBidi" w:cstheme="majorBidi"/>
              </w:rPr>
            </w:pPr>
            <w:r w:rsidRPr="001038B1">
              <w:rPr>
                <w:rFonts w:asciiTheme="majorBidi" w:hAnsiTheme="majorBidi" w:cstheme="majorBidi"/>
                <w:rtl/>
              </w:rPr>
              <w:t>20%</w:t>
            </w:r>
          </w:p>
        </w:tc>
      </w:tr>
      <w:tr w:rsidR="0017569E" w:rsidRPr="001038B1"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17569E" w:rsidRPr="001038B1" w:rsidRDefault="0017569E" w:rsidP="00DB7FF2">
            <w:pPr>
              <w:bidi/>
              <w:jc w:val="center"/>
              <w:rPr>
                <w:rFonts w:asciiTheme="majorBidi" w:hAnsiTheme="majorBidi" w:cstheme="majorBidi"/>
                <w:b/>
                <w:bCs/>
                <w:sz w:val="22"/>
                <w:szCs w:val="22"/>
              </w:rPr>
            </w:pPr>
            <w:r w:rsidRPr="001038B1">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rsidR="0017569E" w:rsidRPr="001038B1" w:rsidRDefault="0017569E" w:rsidP="00DB7FF2">
            <w:pPr>
              <w:bidi/>
              <w:rPr>
                <w:rFonts w:asciiTheme="majorBidi" w:hAnsiTheme="majorBidi" w:cstheme="majorBidi"/>
                <w:b/>
                <w:bCs/>
              </w:rPr>
            </w:pPr>
            <w:r w:rsidRPr="001038B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17569E" w:rsidRPr="001038B1" w:rsidRDefault="0017569E"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17569E" w:rsidRPr="001038B1" w:rsidRDefault="0017569E" w:rsidP="00DB7FF2">
            <w:pPr>
              <w:bidi/>
              <w:jc w:val="center"/>
              <w:rPr>
                <w:rFonts w:asciiTheme="majorBidi" w:hAnsiTheme="majorBidi" w:cstheme="majorBidi"/>
              </w:rPr>
            </w:pPr>
          </w:p>
        </w:tc>
      </w:tr>
      <w:tr w:rsidR="0017569E" w:rsidRPr="001038B1" w:rsidTr="00DB7FF2">
        <w:trPr>
          <w:trHeight w:val="260"/>
          <w:jc w:val="center"/>
        </w:trPr>
        <w:tc>
          <w:tcPr>
            <w:tcW w:w="749" w:type="dxa"/>
            <w:tcBorders>
              <w:top w:val="dashSmallGap" w:sz="4" w:space="0" w:color="auto"/>
              <w:bottom w:val="single" w:sz="12" w:space="0" w:color="auto"/>
              <w:right w:val="single" w:sz="8" w:space="0" w:color="auto"/>
            </w:tcBorders>
            <w:vAlign w:val="center"/>
          </w:tcPr>
          <w:p w:rsidR="0017569E" w:rsidRPr="001038B1" w:rsidRDefault="0017569E" w:rsidP="00DB7FF2">
            <w:pPr>
              <w:bidi/>
              <w:jc w:val="center"/>
              <w:rPr>
                <w:rFonts w:asciiTheme="majorBidi" w:hAnsiTheme="majorBidi" w:cstheme="majorBidi"/>
                <w:b/>
                <w:bCs/>
                <w:sz w:val="22"/>
                <w:szCs w:val="22"/>
              </w:rPr>
            </w:pPr>
            <w:r w:rsidRPr="001038B1">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rsidR="0017569E" w:rsidRPr="001038B1" w:rsidRDefault="0017569E" w:rsidP="00DB7FF2">
            <w:pPr>
              <w:bidi/>
              <w:rPr>
                <w:rFonts w:asciiTheme="majorBidi" w:hAnsiTheme="majorBidi" w:cstheme="majorBidi"/>
                <w:b/>
                <w:bCs/>
              </w:rPr>
            </w:pPr>
            <w:r w:rsidRPr="001038B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rsidR="0017569E" w:rsidRPr="001038B1" w:rsidRDefault="0017569E" w:rsidP="00DB7FF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rsidR="0017569E" w:rsidRPr="001038B1" w:rsidRDefault="004218E0" w:rsidP="00DB7FF2">
            <w:pPr>
              <w:bidi/>
              <w:jc w:val="center"/>
              <w:rPr>
                <w:rFonts w:asciiTheme="majorBidi" w:hAnsiTheme="majorBidi" w:cstheme="majorBidi"/>
              </w:rPr>
            </w:pPr>
            <w:r w:rsidRPr="001038B1">
              <w:rPr>
                <w:rFonts w:asciiTheme="majorBidi" w:hAnsiTheme="majorBidi" w:cstheme="majorBidi"/>
                <w:rtl/>
              </w:rPr>
              <w:t>10%</w:t>
            </w:r>
          </w:p>
        </w:tc>
      </w:tr>
    </w:tbl>
    <w:p w:rsidR="0017569E" w:rsidRPr="001038B1" w:rsidRDefault="0017569E" w:rsidP="0017569E">
      <w:pPr>
        <w:bidi/>
        <w:rPr>
          <w:rFonts w:asciiTheme="majorBidi" w:hAnsiTheme="majorBidi" w:cstheme="majorBidi"/>
          <w:sz w:val="20"/>
          <w:szCs w:val="20"/>
          <w:rtl/>
          <w:lang w:bidi="ar-EG"/>
        </w:rPr>
      </w:pPr>
    </w:p>
    <w:p w:rsidR="0017569E" w:rsidRPr="001038B1" w:rsidRDefault="0017569E" w:rsidP="0017569E">
      <w:pPr>
        <w:bidi/>
        <w:rPr>
          <w:rFonts w:asciiTheme="majorBidi" w:hAnsiTheme="majorBidi" w:cstheme="majorBidi"/>
          <w:b/>
          <w:bCs/>
          <w:sz w:val="26"/>
          <w:szCs w:val="26"/>
          <w:rtl/>
          <w:lang w:bidi="ar-EG"/>
        </w:rPr>
      </w:pPr>
      <w:r w:rsidRPr="001038B1">
        <w:rPr>
          <w:rFonts w:asciiTheme="majorBidi" w:hAnsiTheme="majorBidi" w:cstheme="majorBidi"/>
          <w:b/>
          <w:bCs/>
          <w:sz w:val="26"/>
          <w:szCs w:val="26"/>
          <w:rtl/>
          <w:lang w:bidi="ar-EG"/>
        </w:rPr>
        <w:t xml:space="preserve">7. ساعات الاتصال </w:t>
      </w:r>
      <w:r w:rsidRPr="001038B1">
        <w:rPr>
          <w:rFonts w:asciiTheme="majorBidi" w:hAnsiTheme="majorBidi" w:cstheme="majorBidi"/>
          <w:sz w:val="20"/>
          <w:szCs w:val="20"/>
          <w:rtl/>
          <w:lang w:bidi="ar-EG"/>
        </w:rPr>
        <w:t>(على مستوى الفصل الدراسي)</w:t>
      </w:r>
    </w:p>
    <w:tbl>
      <w:tblPr>
        <w:tblStyle w:val="a6"/>
        <w:bidiVisual/>
        <w:tblW w:w="0" w:type="auto"/>
        <w:tblLayout w:type="fixed"/>
        <w:tblLook w:val="04A0" w:firstRow="1" w:lastRow="0" w:firstColumn="1" w:lastColumn="0" w:noHBand="0" w:noVBand="1"/>
      </w:tblPr>
      <w:tblGrid>
        <w:gridCol w:w="823"/>
        <w:gridCol w:w="6378"/>
        <w:gridCol w:w="2370"/>
      </w:tblGrid>
      <w:tr w:rsidR="0017569E" w:rsidRPr="001038B1" w:rsidTr="00DB7FF2">
        <w:trPr>
          <w:trHeight w:val="380"/>
        </w:trPr>
        <w:tc>
          <w:tcPr>
            <w:tcW w:w="823" w:type="dxa"/>
            <w:tcBorders>
              <w:top w:val="single" w:sz="12" w:space="0" w:color="auto"/>
              <w:left w:val="single" w:sz="12" w:space="0" w:color="auto"/>
              <w:bottom w:val="single" w:sz="8" w:space="0" w:color="auto"/>
            </w:tcBorders>
            <w:shd w:val="clear" w:color="auto" w:fill="BDD6EE" w:themeFill="accent1" w:themeFillTint="66"/>
            <w:vAlign w:val="center"/>
          </w:tcPr>
          <w:p w:rsidR="0017569E" w:rsidRPr="001038B1" w:rsidRDefault="0017569E" w:rsidP="00DB7FF2">
            <w:pPr>
              <w:bidi/>
              <w:jc w:val="center"/>
              <w:rPr>
                <w:rFonts w:asciiTheme="majorBidi" w:hAnsiTheme="majorBidi" w:cstheme="majorBidi"/>
                <w:b/>
                <w:bCs/>
                <w:rtl/>
                <w:lang w:bidi="ar-EG"/>
              </w:rPr>
            </w:pPr>
            <w:r w:rsidRPr="001038B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BDD6EE" w:themeFill="accent1" w:themeFillTint="66"/>
            <w:vAlign w:val="center"/>
          </w:tcPr>
          <w:p w:rsidR="0017569E" w:rsidRPr="001038B1" w:rsidRDefault="0017569E" w:rsidP="00DB7FF2">
            <w:pPr>
              <w:bidi/>
              <w:jc w:val="center"/>
              <w:rPr>
                <w:rFonts w:asciiTheme="majorBidi" w:hAnsiTheme="majorBidi" w:cstheme="majorBidi"/>
                <w:b/>
                <w:bCs/>
                <w:rtl/>
                <w:lang w:bidi="ar-EG"/>
              </w:rPr>
            </w:pPr>
            <w:r w:rsidRPr="001038B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BDD6EE" w:themeFill="accent1" w:themeFillTint="66"/>
            <w:vAlign w:val="center"/>
          </w:tcPr>
          <w:p w:rsidR="0017569E" w:rsidRPr="001038B1" w:rsidRDefault="0017569E" w:rsidP="00DB7FF2">
            <w:pPr>
              <w:bidi/>
              <w:jc w:val="center"/>
              <w:rPr>
                <w:rFonts w:asciiTheme="majorBidi" w:hAnsiTheme="majorBidi" w:cstheme="majorBidi"/>
                <w:b/>
                <w:bCs/>
                <w:rtl/>
                <w:lang w:bidi="ar-EG"/>
              </w:rPr>
            </w:pPr>
            <w:r w:rsidRPr="001038B1">
              <w:rPr>
                <w:rFonts w:asciiTheme="majorBidi" w:hAnsiTheme="majorBidi" w:cstheme="majorBidi"/>
                <w:b/>
                <w:bCs/>
                <w:rtl/>
                <w:lang w:bidi="ar-EG"/>
              </w:rPr>
              <w:t>ساعات التعلم</w:t>
            </w:r>
          </w:p>
        </w:tc>
      </w:tr>
      <w:tr w:rsidR="0017569E" w:rsidRPr="001038B1" w:rsidTr="00DB7FF2">
        <w:tc>
          <w:tcPr>
            <w:tcW w:w="823" w:type="dxa"/>
            <w:tcBorders>
              <w:left w:val="single" w:sz="12" w:space="0" w:color="auto"/>
              <w:bottom w:val="dashSmallGap" w:sz="4" w:space="0" w:color="auto"/>
            </w:tcBorders>
          </w:tcPr>
          <w:p w:rsidR="0017569E" w:rsidRPr="001038B1" w:rsidRDefault="0017569E" w:rsidP="00DB7FF2">
            <w:pPr>
              <w:bidi/>
              <w:jc w:val="center"/>
              <w:rPr>
                <w:rFonts w:asciiTheme="majorBidi" w:hAnsiTheme="majorBidi" w:cstheme="majorBidi"/>
                <w:rtl/>
                <w:lang w:bidi="ar-EG"/>
              </w:rPr>
            </w:pPr>
            <w:r w:rsidRPr="001038B1">
              <w:rPr>
                <w:rFonts w:asciiTheme="majorBidi" w:hAnsiTheme="majorBidi" w:cstheme="majorBidi"/>
                <w:rtl/>
                <w:lang w:bidi="ar-EG"/>
              </w:rPr>
              <w:t>1</w:t>
            </w:r>
          </w:p>
        </w:tc>
        <w:tc>
          <w:tcPr>
            <w:tcW w:w="6378" w:type="dxa"/>
            <w:tcBorders>
              <w:bottom w:val="dashSmallGap" w:sz="4" w:space="0" w:color="auto"/>
            </w:tcBorders>
            <w:vAlign w:val="center"/>
          </w:tcPr>
          <w:p w:rsidR="0017569E" w:rsidRPr="001038B1" w:rsidRDefault="0017569E" w:rsidP="00DB7FF2">
            <w:pPr>
              <w:bidi/>
              <w:rPr>
                <w:rFonts w:asciiTheme="majorBidi" w:hAnsiTheme="majorBidi" w:cstheme="majorBidi"/>
                <w:rtl/>
                <w:lang w:bidi="ar-EG"/>
              </w:rPr>
            </w:pPr>
            <w:r w:rsidRPr="001038B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rsidR="0017569E" w:rsidRPr="001038B1" w:rsidRDefault="004218E0" w:rsidP="004218E0">
            <w:pPr>
              <w:bidi/>
              <w:jc w:val="center"/>
              <w:rPr>
                <w:rFonts w:asciiTheme="majorBidi" w:hAnsiTheme="majorBidi" w:cstheme="majorBidi"/>
                <w:rtl/>
                <w:lang w:bidi="ar-EG"/>
              </w:rPr>
            </w:pPr>
            <w:r w:rsidRPr="001038B1">
              <w:rPr>
                <w:rFonts w:asciiTheme="majorBidi" w:hAnsiTheme="majorBidi" w:cstheme="majorBidi"/>
                <w:rtl/>
                <w:lang w:bidi="ar-EG"/>
              </w:rPr>
              <w:t>28</w:t>
            </w:r>
          </w:p>
        </w:tc>
      </w:tr>
      <w:tr w:rsidR="0017569E" w:rsidRPr="001038B1" w:rsidTr="00DB7FF2">
        <w:tc>
          <w:tcPr>
            <w:tcW w:w="823" w:type="dxa"/>
            <w:tcBorders>
              <w:top w:val="dashSmallGap" w:sz="4" w:space="0" w:color="auto"/>
              <w:left w:val="single" w:sz="12" w:space="0" w:color="auto"/>
              <w:bottom w:val="dashSmallGap" w:sz="4" w:space="0" w:color="auto"/>
            </w:tcBorders>
          </w:tcPr>
          <w:p w:rsidR="0017569E" w:rsidRPr="001038B1" w:rsidRDefault="0017569E" w:rsidP="00DB7FF2">
            <w:pPr>
              <w:bidi/>
              <w:jc w:val="center"/>
              <w:rPr>
                <w:rFonts w:asciiTheme="majorBidi" w:hAnsiTheme="majorBidi" w:cstheme="majorBidi"/>
                <w:rtl/>
                <w:lang w:bidi="ar-EG"/>
              </w:rPr>
            </w:pPr>
            <w:r w:rsidRPr="001038B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rsidR="0017569E" w:rsidRPr="001038B1" w:rsidRDefault="0017569E" w:rsidP="00DB7FF2">
            <w:pPr>
              <w:bidi/>
              <w:rPr>
                <w:rFonts w:asciiTheme="majorBidi" w:hAnsiTheme="majorBidi" w:cstheme="majorBidi"/>
                <w:rtl/>
                <w:lang w:bidi="ar-EG"/>
              </w:rPr>
            </w:pPr>
            <w:r w:rsidRPr="001038B1">
              <w:rPr>
                <w:rFonts w:asciiTheme="majorBidi" w:hAnsiTheme="majorBidi" w:cstheme="majorBidi"/>
                <w:rtl/>
                <w:lang w:bidi="ar-EG"/>
              </w:rPr>
              <w:t xml:space="preserve">معمل أو </w:t>
            </w:r>
            <w:proofErr w:type="spellStart"/>
            <w:r w:rsidRPr="001038B1">
              <w:rPr>
                <w:rFonts w:asciiTheme="majorBidi" w:hAnsiTheme="majorBidi" w:cstheme="majorBidi"/>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rsidR="0017569E" w:rsidRPr="001038B1" w:rsidRDefault="0017569E" w:rsidP="004218E0">
            <w:pPr>
              <w:bidi/>
              <w:jc w:val="center"/>
              <w:rPr>
                <w:rFonts w:asciiTheme="majorBidi" w:hAnsiTheme="majorBidi" w:cstheme="majorBidi"/>
                <w:rtl/>
                <w:lang w:bidi="ar-EG"/>
              </w:rPr>
            </w:pPr>
          </w:p>
        </w:tc>
      </w:tr>
      <w:tr w:rsidR="0017569E" w:rsidRPr="001038B1" w:rsidTr="00DB7FF2">
        <w:tc>
          <w:tcPr>
            <w:tcW w:w="823" w:type="dxa"/>
            <w:tcBorders>
              <w:top w:val="dashSmallGap" w:sz="4" w:space="0" w:color="auto"/>
              <w:left w:val="single" w:sz="12" w:space="0" w:color="auto"/>
              <w:bottom w:val="dashSmallGap" w:sz="4" w:space="0" w:color="auto"/>
            </w:tcBorders>
          </w:tcPr>
          <w:p w:rsidR="0017569E" w:rsidRPr="001038B1" w:rsidRDefault="0017569E" w:rsidP="00DB7FF2">
            <w:pPr>
              <w:bidi/>
              <w:jc w:val="center"/>
              <w:rPr>
                <w:rFonts w:asciiTheme="majorBidi" w:hAnsiTheme="majorBidi" w:cstheme="majorBidi"/>
                <w:rtl/>
                <w:lang w:bidi="ar-EG"/>
              </w:rPr>
            </w:pPr>
            <w:r w:rsidRPr="001038B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rsidR="0017569E" w:rsidRPr="001038B1" w:rsidRDefault="0017569E" w:rsidP="00DB7FF2">
            <w:pPr>
              <w:bidi/>
              <w:rPr>
                <w:rFonts w:asciiTheme="majorBidi" w:hAnsiTheme="majorBidi" w:cstheme="majorBidi"/>
                <w:rtl/>
                <w:lang w:bidi="ar-EG"/>
              </w:rPr>
            </w:pPr>
            <w:r w:rsidRPr="001038B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rsidR="0017569E" w:rsidRPr="001038B1" w:rsidRDefault="0017569E" w:rsidP="004218E0">
            <w:pPr>
              <w:bidi/>
              <w:jc w:val="center"/>
              <w:rPr>
                <w:rFonts w:asciiTheme="majorBidi" w:hAnsiTheme="majorBidi" w:cstheme="majorBidi"/>
                <w:rtl/>
                <w:lang w:bidi="ar-EG"/>
              </w:rPr>
            </w:pPr>
          </w:p>
        </w:tc>
      </w:tr>
      <w:tr w:rsidR="0017569E" w:rsidRPr="001038B1" w:rsidTr="00DB7FF2">
        <w:tc>
          <w:tcPr>
            <w:tcW w:w="823" w:type="dxa"/>
            <w:tcBorders>
              <w:top w:val="dashSmallGap" w:sz="4" w:space="0" w:color="auto"/>
              <w:left w:val="single" w:sz="12" w:space="0" w:color="auto"/>
              <w:bottom w:val="dashSmallGap" w:sz="4" w:space="0" w:color="auto"/>
            </w:tcBorders>
          </w:tcPr>
          <w:p w:rsidR="0017569E" w:rsidRPr="001038B1" w:rsidRDefault="0017569E" w:rsidP="00DB7FF2">
            <w:pPr>
              <w:bidi/>
              <w:jc w:val="center"/>
              <w:rPr>
                <w:rFonts w:asciiTheme="majorBidi" w:hAnsiTheme="majorBidi" w:cstheme="majorBidi"/>
                <w:rtl/>
                <w:lang w:bidi="ar-EG"/>
              </w:rPr>
            </w:pPr>
            <w:r w:rsidRPr="001038B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rsidR="0017569E" w:rsidRPr="001038B1" w:rsidRDefault="0017569E" w:rsidP="00DB7FF2">
            <w:pPr>
              <w:bidi/>
              <w:rPr>
                <w:rFonts w:asciiTheme="majorBidi" w:hAnsiTheme="majorBidi" w:cstheme="majorBidi"/>
                <w:rtl/>
                <w:lang w:bidi="ar-EG"/>
              </w:rPr>
            </w:pPr>
            <w:r w:rsidRPr="001038B1">
              <w:rPr>
                <w:rFonts w:asciiTheme="majorBidi" w:hAnsiTheme="majorBidi" w:cstheme="majorBidi"/>
                <w:rtl/>
                <w:lang w:bidi="ar-EG"/>
              </w:rPr>
              <w:t xml:space="preserve">أخرى </w:t>
            </w:r>
            <w:r w:rsidRPr="001038B1">
              <w:rPr>
                <w:rFonts w:asciiTheme="majorBidi" w:hAnsiTheme="majorBidi" w:cstheme="majorBidi"/>
                <w:sz w:val="20"/>
                <w:szCs w:val="20"/>
                <w:rtl/>
                <w:lang w:bidi="ar-EG"/>
              </w:rPr>
              <w:t>(تذكر)</w:t>
            </w:r>
          </w:p>
        </w:tc>
        <w:tc>
          <w:tcPr>
            <w:tcW w:w="2370" w:type="dxa"/>
            <w:tcBorders>
              <w:top w:val="dashSmallGap" w:sz="4" w:space="0" w:color="auto"/>
              <w:bottom w:val="dashSmallGap" w:sz="4" w:space="0" w:color="auto"/>
              <w:right w:val="single" w:sz="12" w:space="0" w:color="auto"/>
            </w:tcBorders>
          </w:tcPr>
          <w:p w:rsidR="0017569E" w:rsidRPr="001038B1" w:rsidRDefault="0017569E" w:rsidP="004218E0">
            <w:pPr>
              <w:bidi/>
              <w:jc w:val="center"/>
              <w:rPr>
                <w:rFonts w:asciiTheme="majorBidi" w:hAnsiTheme="majorBidi" w:cstheme="majorBidi"/>
                <w:rtl/>
                <w:lang w:bidi="ar-EG"/>
              </w:rPr>
            </w:pPr>
          </w:p>
        </w:tc>
      </w:tr>
      <w:tr w:rsidR="0017569E" w:rsidRPr="001038B1" w:rsidTr="00DB7FF2">
        <w:tc>
          <w:tcPr>
            <w:tcW w:w="823" w:type="dxa"/>
            <w:tcBorders>
              <w:top w:val="dashSmallGap" w:sz="4" w:space="0" w:color="auto"/>
              <w:left w:val="single" w:sz="12" w:space="0" w:color="auto"/>
              <w:bottom w:val="single" w:sz="12" w:space="0" w:color="auto"/>
            </w:tcBorders>
            <w:shd w:val="clear" w:color="auto" w:fill="DEEAF6" w:themeFill="accent1" w:themeFillTint="33"/>
          </w:tcPr>
          <w:p w:rsidR="0017569E" w:rsidRPr="001038B1" w:rsidRDefault="0017569E" w:rsidP="00DB7FF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EEAF6" w:themeFill="accent1" w:themeFillTint="33"/>
            <w:vAlign w:val="center"/>
          </w:tcPr>
          <w:p w:rsidR="0017569E" w:rsidRPr="001038B1" w:rsidRDefault="0017569E" w:rsidP="00DB7FF2">
            <w:pPr>
              <w:bidi/>
              <w:rPr>
                <w:rFonts w:asciiTheme="majorBidi" w:hAnsiTheme="majorBidi" w:cstheme="majorBidi"/>
                <w:b/>
                <w:bCs/>
                <w:rtl/>
                <w:lang w:bidi="ar-EG"/>
              </w:rPr>
            </w:pPr>
            <w:r w:rsidRPr="001038B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EEAF6" w:themeFill="accent1" w:themeFillTint="33"/>
          </w:tcPr>
          <w:p w:rsidR="0017569E" w:rsidRPr="001038B1" w:rsidRDefault="004218E0" w:rsidP="004218E0">
            <w:pPr>
              <w:bidi/>
              <w:jc w:val="center"/>
              <w:rPr>
                <w:rFonts w:asciiTheme="majorBidi" w:hAnsiTheme="majorBidi" w:cstheme="majorBidi"/>
                <w:rtl/>
                <w:lang w:bidi="ar-EG"/>
              </w:rPr>
            </w:pPr>
            <w:r w:rsidRPr="001038B1">
              <w:rPr>
                <w:rFonts w:asciiTheme="majorBidi" w:hAnsiTheme="majorBidi" w:cstheme="majorBidi"/>
                <w:rtl/>
                <w:lang w:bidi="ar-EG"/>
              </w:rPr>
              <w:t>28</w:t>
            </w:r>
          </w:p>
        </w:tc>
      </w:tr>
    </w:tbl>
    <w:p w:rsidR="0017569E" w:rsidRPr="001038B1" w:rsidRDefault="0017569E" w:rsidP="0017569E">
      <w:pPr>
        <w:bidi/>
        <w:rPr>
          <w:rFonts w:asciiTheme="majorBidi" w:hAnsiTheme="majorBidi" w:cstheme="majorBidi"/>
          <w:sz w:val="20"/>
          <w:szCs w:val="20"/>
          <w:rtl/>
          <w:lang w:bidi="ar-EG"/>
        </w:rPr>
      </w:pPr>
    </w:p>
    <w:p w:rsidR="0017569E" w:rsidRPr="001038B1" w:rsidRDefault="0017569E" w:rsidP="0017569E">
      <w:pPr>
        <w:pStyle w:val="1"/>
      </w:pPr>
      <w:bookmarkStart w:id="5" w:name="_Toc526247379"/>
      <w:bookmarkStart w:id="6" w:name="_Toc337785"/>
      <w:bookmarkEnd w:id="4"/>
      <w:proofErr w:type="gramStart"/>
      <w:r w:rsidRPr="001038B1">
        <w:rPr>
          <w:rtl/>
        </w:rPr>
        <w:t>ب- هدف</w:t>
      </w:r>
      <w:proofErr w:type="gramEnd"/>
      <w:r w:rsidRPr="001038B1">
        <w:rPr>
          <w:rtl/>
        </w:rPr>
        <w:t xml:space="preserve"> المقرر ومخرجاته التعليمية:</w:t>
      </w:r>
      <w:bookmarkEnd w:id="5"/>
      <w:bookmarkEnd w:id="6"/>
    </w:p>
    <w:tbl>
      <w:tblPr>
        <w:tblStyle w:val="a6"/>
        <w:bidiVisual/>
        <w:tblW w:w="0" w:type="auto"/>
        <w:tblLayout w:type="fixed"/>
        <w:tblLook w:val="04A0" w:firstRow="1" w:lastRow="0" w:firstColumn="1" w:lastColumn="0" w:noHBand="0" w:noVBand="1"/>
      </w:tblPr>
      <w:tblGrid>
        <w:gridCol w:w="9571"/>
      </w:tblGrid>
      <w:tr w:rsidR="0017569E" w:rsidRPr="001038B1" w:rsidTr="00DB7FF2">
        <w:tc>
          <w:tcPr>
            <w:tcW w:w="9571" w:type="dxa"/>
            <w:tcBorders>
              <w:top w:val="single" w:sz="12" w:space="0" w:color="auto"/>
              <w:left w:val="single" w:sz="12" w:space="0" w:color="auto"/>
              <w:bottom w:val="nil"/>
              <w:right w:val="single" w:sz="12" w:space="0" w:color="auto"/>
            </w:tcBorders>
          </w:tcPr>
          <w:p w:rsidR="0017569E" w:rsidRPr="001038B1" w:rsidRDefault="0017569E" w:rsidP="00DB7FF2">
            <w:pPr>
              <w:pStyle w:val="2"/>
              <w:outlineLvl w:val="1"/>
              <w:rPr>
                <w:rtl/>
              </w:rPr>
            </w:pPr>
            <w:bookmarkStart w:id="7" w:name="_Toc337786"/>
            <w:r w:rsidRPr="001038B1">
              <w:rPr>
                <w:rtl/>
              </w:rPr>
              <w:t xml:space="preserve">1. </w:t>
            </w:r>
            <w:r w:rsidRPr="001038B1">
              <w:rPr>
                <w:rtl/>
                <w:lang w:bidi="ar-EG"/>
              </w:rPr>
              <w:t>ال</w:t>
            </w:r>
            <w:r w:rsidRPr="001038B1">
              <w:rPr>
                <w:rtl/>
              </w:rPr>
              <w:t>وصف العام للمقرر:</w:t>
            </w:r>
            <w:bookmarkEnd w:id="7"/>
          </w:p>
          <w:p w:rsidR="0017569E" w:rsidRPr="00EB1CC9" w:rsidRDefault="004218E0" w:rsidP="00EB1CC9">
            <w:pPr>
              <w:bidi/>
              <w:jc w:val="both"/>
              <w:rPr>
                <w:rFonts w:asciiTheme="majorBidi" w:hAnsiTheme="majorBidi" w:cstheme="majorBidi"/>
                <w:rtl/>
              </w:rPr>
            </w:pPr>
            <w:r w:rsidRPr="00EB1CC9">
              <w:rPr>
                <w:rFonts w:asciiTheme="majorBidi" w:hAnsiTheme="majorBidi" w:cstheme="majorBidi"/>
                <w:rtl/>
              </w:rPr>
              <w:t xml:space="preserve">يتناول هذا المقرر دراسة بعض أبواب علم المعاني، وهي الإنشاء بأساليبه المختلفة، القصر بطرقه وأقسامه المختلفة، الفصل والوصل ومواضع كل منهما في الأساليب، الإيجاز والإطناب والمساواة، ويعنى المقرر ببيان الفروق بين الأساليب والصور المختلفة في الباب الواحد كي يقف الطالب على ما يتناسب مع مقتضيات الأحوال. </w:t>
            </w:r>
          </w:p>
          <w:p w:rsidR="0017569E" w:rsidRPr="001038B1" w:rsidRDefault="0017569E" w:rsidP="00DB7FF2">
            <w:pPr>
              <w:bidi/>
              <w:rPr>
                <w:rFonts w:asciiTheme="majorBidi" w:hAnsiTheme="majorBidi" w:cstheme="majorBidi"/>
                <w:rtl/>
              </w:rPr>
            </w:pPr>
          </w:p>
        </w:tc>
      </w:tr>
      <w:tr w:rsidR="0017569E" w:rsidRPr="001038B1" w:rsidTr="00DB7FF2">
        <w:tc>
          <w:tcPr>
            <w:tcW w:w="9571" w:type="dxa"/>
            <w:tcBorders>
              <w:top w:val="single" w:sz="12" w:space="0" w:color="auto"/>
              <w:left w:val="single" w:sz="12" w:space="0" w:color="auto"/>
              <w:bottom w:val="nil"/>
              <w:right w:val="single" w:sz="12" w:space="0" w:color="auto"/>
            </w:tcBorders>
          </w:tcPr>
          <w:p w:rsidR="0017569E" w:rsidRPr="001038B1" w:rsidRDefault="0017569E" w:rsidP="00DB7FF2">
            <w:pPr>
              <w:pStyle w:val="2"/>
              <w:outlineLvl w:val="1"/>
            </w:pPr>
            <w:bookmarkStart w:id="8" w:name="_Toc526247380"/>
            <w:bookmarkStart w:id="9" w:name="_Toc337787"/>
            <w:r w:rsidRPr="001038B1">
              <w:rPr>
                <w:rtl/>
              </w:rPr>
              <w:t xml:space="preserve">2. </w:t>
            </w:r>
            <w:bookmarkEnd w:id="8"/>
            <w:r w:rsidRPr="001038B1">
              <w:rPr>
                <w:rtl/>
              </w:rPr>
              <w:t>الهدف الرئيس للمقرر</w:t>
            </w:r>
            <w:bookmarkEnd w:id="9"/>
            <w:r w:rsidRPr="001038B1">
              <w:rPr>
                <w:rtl/>
              </w:rPr>
              <w:t xml:space="preserve"> </w:t>
            </w:r>
          </w:p>
        </w:tc>
      </w:tr>
      <w:tr w:rsidR="0017569E" w:rsidRPr="001038B1" w:rsidTr="00DB7FF2">
        <w:tc>
          <w:tcPr>
            <w:tcW w:w="9571" w:type="dxa"/>
            <w:tcBorders>
              <w:top w:val="nil"/>
              <w:left w:val="single" w:sz="12" w:space="0" w:color="auto"/>
              <w:bottom w:val="single" w:sz="12" w:space="0" w:color="auto"/>
              <w:right w:val="single" w:sz="12" w:space="0" w:color="auto"/>
            </w:tcBorders>
          </w:tcPr>
          <w:tbl>
            <w:tblPr>
              <w:tblStyle w:val="a6"/>
              <w:bidiVisual/>
              <w:tblW w:w="0" w:type="auto"/>
              <w:tblLayout w:type="fixed"/>
              <w:tblLook w:val="04A0" w:firstRow="1" w:lastRow="0" w:firstColumn="1" w:lastColumn="0" w:noHBand="0" w:noVBand="1"/>
            </w:tblPr>
            <w:tblGrid>
              <w:gridCol w:w="9571"/>
            </w:tblGrid>
            <w:tr w:rsidR="004218E0" w:rsidRPr="001038B1" w:rsidTr="00D73B92">
              <w:tc>
                <w:tcPr>
                  <w:tcW w:w="9571" w:type="dxa"/>
                  <w:tcBorders>
                    <w:top w:val="single" w:sz="12" w:space="0" w:color="auto"/>
                    <w:left w:val="single" w:sz="12" w:space="0" w:color="auto"/>
                    <w:bottom w:val="nil"/>
                    <w:right w:val="single" w:sz="12" w:space="0" w:color="auto"/>
                  </w:tcBorders>
                </w:tcPr>
                <w:p w:rsidR="004218E0" w:rsidRPr="00EB1CC9" w:rsidRDefault="004218E0" w:rsidP="004218E0">
                  <w:pPr>
                    <w:keepNext/>
                    <w:jc w:val="right"/>
                    <w:outlineLvl w:val="1"/>
                    <w:rPr>
                      <w:rFonts w:asciiTheme="majorBidi" w:hAnsiTheme="majorBidi" w:cstheme="majorBidi"/>
                    </w:rPr>
                  </w:pPr>
                  <w:r w:rsidRPr="00EB1CC9">
                    <w:rPr>
                      <w:rFonts w:asciiTheme="majorBidi" w:hAnsiTheme="majorBidi" w:cstheme="majorBidi"/>
                      <w:rtl/>
                    </w:rPr>
                    <w:t>- أن يتعلم الطالب أسرار خصائص التراكيب المختلفة ودقائقها في كل باب من أبواب المقرر.</w:t>
                  </w:r>
                </w:p>
              </w:tc>
            </w:tr>
            <w:tr w:rsidR="004218E0" w:rsidRPr="001038B1" w:rsidTr="00D73B92">
              <w:tc>
                <w:tcPr>
                  <w:tcW w:w="9571" w:type="dxa"/>
                  <w:tcBorders>
                    <w:top w:val="nil"/>
                    <w:left w:val="single" w:sz="12" w:space="0" w:color="auto"/>
                    <w:bottom w:val="single" w:sz="12" w:space="0" w:color="auto"/>
                    <w:right w:val="single" w:sz="12" w:space="0" w:color="auto"/>
                  </w:tcBorders>
                </w:tcPr>
                <w:p w:rsidR="004218E0" w:rsidRPr="00EB1CC9" w:rsidRDefault="004218E0" w:rsidP="004218E0">
                  <w:pPr>
                    <w:spacing w:line="276" w:lineRule="auto"/>
                    <w:jc w:val="right"/>
                    <w:rPr>
                      <w:rFonts w:asciiTheme="majorBidi" w:hAnsiTheme="majorBidi" w:cstheme="majorBidi"/>
                      <w:rtl/>
                    </w:rPr>
                  </w:pPr>
                  <w:r w:rsidRPr="00EB1CC9">
                    <w:rPr>
                      <w:rFonts w:asciiTheme="majorBidi" w:hAnsiTheme="majorBidi" w:cstheme="majorBidi"/>
                      <w:rtl/>
                    </w:rPr>
                    <w:t>-أن يدرك قيمة التراث البلاغي وأصوله الراسخة وقابليتها لكل جديد.</w:t>
                  </w:r>
                </w:p>
                <w:p w:rsidR="004218E0" w:rsidRPr="00EB1CC9" w:rsidRDefault="004218E0" w:rsidP="004218E0">
                  <w:pPr>
                    <w:spacing w:line="276" w:lineRule="auto"/>
                    <w:jc w:val="right"/>
                    <w:rPr>
                      <w:rFonts w:asciiTheme="majorBidi" w:hAnsiTheme="majorBidi" w:cstheme="majorBidi"/>
                      <w:rtl/>
                    </w:rPr>
                  </w:pPr>
                  <w:r w:rsidRPr="00EB1CC9">
                    <w:rPr>
                      <w:rFonts w:asciiTheme="majorBidi" w:hAnsiTheme="majorBidi" w:cstheme="majorBidi"/>
                      <w:rtl/>
                    </w:rPr>
                    <w:t>-أن يستخلص أسرار الجمال في النص الأدبي قديمه وحديثه.</w:t>
                  </w:r>
                </w:p>
                <w:p w:rsidR="004218E0" w:rsidRPr="00EB1CC9" w:rsidRDefault="004218E0" w:rsidP="004218E0">
                  <w:pPr>
                    <w:spacing w:line="276" w:lineRule="auto"/>
                    <w:jc w:val="right"/>
                    <w:rPr>
                      <w:rFonts w:asciiTheme="majorBidi" w:hAnsiTheme="majorBidi" w:cstheme="majorBidi"/>
                    </w:rPr>
                  </w:pPr>
                  <w:r w:rsidRPr="00EB1CC9">
                    <w:rPr>
                      <w:rFonts w:asciiTheme="majorBidi" w:hAnsiTheme="majorBidi" w:cstheme="majorBidi"/>
                      <w:rtl/>
                    </w:rPr>
                    <w:t>-أن يطبق ما درسه في الكشف عن خصوصيات الإعجاز القرآني ودقائق البيان النبوي.</w:t>
                  </w:r>
                </w:p>
                <w:p w:rsidR="004218E0" w:rsidRPr="00EB1CC9" w:rsidRDefault="00026727" w:rsidP="00640E1A">
                  <w:pPr>
                    <w:spacing w:line="276" w:lineRule="auto"/>
                    <w:jc w:val="right"/>
                    <w:rPr>
                      <w:rFonts w:asciiTheme="majorBidi" w:hAnsiTheme="majorBidi" w:cstheme="majorBidi"/>
                    </w:rPr>
                  </w:pPr>
                  <w:r w:rsidRPr="00EB1CC9">
                    <w:rPr>
                      <w:rFonts w:asciiTheme="majorBidi" w:hAnsiTheme="majorBidi" w:cstheme="majorBidi"/>
                      <w:rtl/>
                    </w:rPr>
                    <w:t xml:space="preserve">-أن يستخدم </w:t>
                  </w:r>
                  <w:r w:rsidR="00640E1A" w:rsidRPr="00EB1CC9">
                    <w:rPr>
                      <w:rFonts w:asciiTheme="majorBidi" w:hAnsiTheme="majorBidi" w:cstheme="majorBidi" w:hint="cs"/>
                      <w:rtl/>
                    </w:rPr>
                    <w:t>ال</w:t>
                  </w:r>
                  <w:r w:rsidRPr="00EB1CC9">
                    <w:rPr>
                      <w:rFonts w:asciiTheme="majorBidi" w:hAnsiTheme="majorBidi" w:cstheme="majorBidi"/>
                      <w:rtl/>
                    </w:rPr>
                    <w:t>تقنية ال</w:t>
                  </w:r>
                  <w:r w:rsidRPr="00EB1CC9">
                    <w:rPr>
                      <w:rFonts w:asciiTheme="majorBidi" w:hAnsiTheme="majorBidi" w:cstheme="majorBidi" w:hint="cs"/>
                      <w:rtl/>
                    </w:rPr>
                    <w:t>حديثة</w:t>
                  </w:r>
                  <w:r w:rsidR="004218E0" w:rsidRPr="00EB1CC9">
                    <w:rPr>
                      <w:rFonts w:asciiTheme="majorBidi" w:hAnsiTheme="majorBidi" w:cstheme="majorBidi"/>
                      <w:rtl/>
                    </w:rPr>
                    <w:t xml:space="preserve"> </w:t>
                  </w:r>
                  <w:r w:rsidRPr="00EB1CC9">
                    <w:rPr>
                      <w:rFonts w:asciiTheme="majorBidi" w:hAnsiTheme="majorBidi" w:cstheme="majorBidi"/>
                      <w:rtl/>
                    </w:rPr>
                    <w:t>لجمع وتحليل ا</w:t>
                  </w:r>
                  <w:r w:rsidRPr="00EB1CC9">
                    <w:rPr>
                      <w:rFonts w:asciiTheme="majorBidi" w:hAnsiTheme="majorBidi" w:cstheme="majorBidi" w:hint="cs"/>
                      <w:rtl/>
                    </w:rPr>
                    <w:t>لمعلومات</w:t>
                  </w:r>
                  <w:r w:rsidR="004218E0" w:rsidRPr="00EB1CC9">
                    <w:rPr>
                      <w:rFonts w:asciiTheme="majorBidi" w:hAnsiTheme="majorBidi" w:cstheme="majorBidi"/>
                      <w:rtl/>
                    </w:rPr>
                    <w:t>.</w:t>
                  </w:r>
                </w:p>
              </w:tc>
            </w:tr>
          </w:tbl>
          <w:p w:rsidR="0017569E" w:rsidRPr="001038B1" w:rsidRDefault="0017569E" w:rsidP="00DB7FF2">
            <w:pPr>
              <w:bidi/>
              <w:spacing w:line="276" w:lineRule="auto"/>
              <w:jc w:val="lowKashida"/>
              <w:rPr>
                <w:rFonts w:asciiTheme="majorBidi" w:hAnsiTheme="majorBidi" w:cstheme="majorBidi"/>
              </w:rPr>
            </w:pPr>
          </w:p>
        </w:tc>
      </w:tr>
    </w:tbl>
    <w:p w:rsidR="0017569E" w:rsidRPr="001038B1" w:rsidRDefault="0017569E" w:rsidP="0017569E">
      <w:pPr>
        <w:pStyle w:val="2"/>
      </w:pPr>
      <w:bookmarkStart w:id="10" w:name="_Toc526247382"/>
      <w:bookmarkStart w:id="11" w:name="_Toc337788"/>
      <w:bookmarkStart w:id="12" w:name="_Hlk950932"/>
      <w:r w:rsidRPr="001038B1">
        <w:rPr>
          <w:rtl/>
        </w:rPr>
        <w:t>3. مخرجات التعلم للمقرر:</w:t>
      </w:r>
      <w:bookmarkEnd w:id="10"/>
      <w:bookmarkEnd w:id="11"/>
    </w:p>
    <w:tbl>
      <w:tblPr>
        <w:tblStyle w:val="a6"/>
        <w:bidiVisual/>
        <w:tblW w:w="9571" w:type="dxa"/>
        <w:tblInd w:w="-2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17569E" w:rsidRPr="001038B1" w:rsidTr="00EB1CC9">
        <w:trPr>
          <w:tblHeader/>
        </w:trPr>
        <w:tc>
          <w:tcPr>
            <w:tcW w:w="7944" w:type="dxa"/>
            <w:gridSpan w:val="2"/>
            <w:tcBorders>
              <w:top w:val="single" w:sz="12" w:space="0" w:color="auto"/>
              <w:left w:val="single" w:sz="12" w:space="0" w:color="auto"/>
              <w:bottom w:val="single" w:sz="8" w:space="0" w:color="auto"/>
            </w:tcBorders>
            <w:shd w:val="clear" w:color="auto" w:fill="BDD6EE" w:themeFill="accent1" w:themeFillTint="66"/>
            <w:vAlign w:val="center"/>
          </w:tcPr>
          <w:p w:rsidR="0017569E" w:rsidRPr="001038B1" w:rsidRDefault="0017569E" w:rsidP="00DB7FF2">
            <w:pPr>
              <w:bidi/>
              <w:jc w:val="center"/>
              <w:rPr>
                <w:rFonts w:asciiTheme="majorBidi" w:hAnsiTheme="majorBidi" w:cstheme="majorBidi"/>
              </w:rPr>
            </w:pPr>
            <w:r w:rsidRPr="001038B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17569E" w:rsidRPr="001038B1" w:rsidRDefault="0017569E" w:rsidP="00DB7FF2">
            <w:pPr>
              <w:bidi/>
              <w:jc w:val="center"/>
              <w:rPr>
                <w:rFonts w:asciiTheme="majorBidi" w:hAnsiTheme="majorBidi" w:cstheme="majorBidi"/>
                <w:b/>
                <w:bCs/>
                <w:sz w:val="20"/>
                <w:szCs w:val="20"/>
                <w:rtl/>
                <w:lang w:bidi="ar-EG"/>
              </w:rPr>
            </w:pPr>
            <w:r w:rsidRPr="001038B1">
              <w:rPr>
                <w:rFonts w:asciiTheme="majorBidi" w:hAnsiTheme="majorBidi" w:cstheme="majorBidi"/>
                <w:b/>
                <w:bCs/>
                <w:sz w:val="20"/>
                <w:szCs w:val="20"/>
                <w:rtl/>
                <w:lang w:bidi="ar-EG"/>
              </w:rPr>
              <w:t xml:space="preserve">رمز </w:t>
            </w:r>
          </w:p>
          <w:p w:rsidR="0017569E" w:rsidRPr="001038B1" w:rsidRDefault="0017569E" w:rsidP="00DB7FF2">
            <w:pPr>
              <w:bidi/>
              <w:jc w:val="center"/>
              <w:rPr>
                <w:rFonts w:asciiTheme="majorBidi" w:hAnsiTheme="majorBidi" w:cstheme="majorBidi"/>
                <w:sz w:val="20"/>
                <w:szCs w:val="20"/>
                <w:rtl/>
                <w:lang w:bidi="ar-EG"/>
              </w:rPr>
            </w:pPr>
            <w:r w:rsidRPr="001038B1">
              <w:rPr>
                <w:rFonts w:asciiTheme="majorBidi" w:hAnsiTheme="majorBidi" w:cstheme="majorBidi"/>
                <w:b/>
                <w:bCs/>
                <w:sz w:val="20"/>
                <w:szCs w:val="20"/>
                <w:rtl/>
                <w:lang w:bidi="ar-EG"/>
              </w:rPr>
              <w:t>مخرج التعلم المرتبط للبرنامج</w:t>
            </w:r>
            <w:r w:rsidRPr="001038B1">
              <w:rPr>
                <w:rFonts w:asciiTheme="majorBidi" w:hAnsiTheme="majorBidi" w:cstheme="majorBidi"/>
                <w:sz w:val="20"/>
                <w:szCs w:val="20"/>
                <w:rtl/>
                <w:lang w:bidi="ar-EG"/>
              </w:rPr>
              <w:t xml:space="preserve"> </w:t>
            </w:r>
          </w:p>
        </w:tc>
      </w:tr>
      <w:tr w:rsidR="0017569E" w:rsidRPr="001038B1" w:rsidTr="00EB1CC9">
        <w:tc>
          <w:tcPr>
            <w:tcW w:w="603" w:type="dxa"/>
            <w:tcBorders>
              <w:top w:val="single" w:sz="8" w:space="0" w:color="auto"/>
              <w:left w:val="single" w:sz="12" w:space="0" w:color="auto"/>
              <w:bottom w:val="dashSmallGap" w:sz="4" w:space="0" w:color="auto"/>
              <w:right w:val="single" w:sz="8" w:space="0" w:color="auto"/>
            </w:tcBorders>
            <w:shd w:val="clear" w:color="auto" w:fill="DEEAF6" w:themeFill="accent1" w:themeFillTint="33"/>
          </w:tcPr>
          <w:p w:rsidR="0017569E" w:rsidRPr="001038B1" w:rsidRDefault="0017569E" w:rsidP="00DB7FF2">
            <w:pPr>
              <w:bidi/>
              <w:jc w:val="center"/>
              <w:rPr>
                <w:rFonts w:asciiTheme="majorBidi" w:hAnsiTheme="majorBidi" w:cstheme="majorBidi"/>
              </w:rPr>
            </w:pPr>
            <w:r w:rsidRPr="001038B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17569E" w:rsidRPr="001038B1" w:rsidRDefault="0017569E" w:rsidP="00DB7FF2">
            <w:pPr>
              <w:bidi/>
              <w:jc w:val="lowKashida"/>
              <w:rPr>
                <w:rFonts w:asciiTheme="majorBidi" w:hAnsiTheme="majorBidi" w:cstheme="majorBidi"/>
                <w:b/>
                <w:bCs/>
                <w:rtl/>
              </w:rPr>
            </w:pPr>
            <w:r w:rsidRPr="001038B1">
              <w:rPr>
                <w:rFonts w:asciiTheme="majorBidi" w:hAnsiTheme="majorBidi" w:cstheme="majorBidi"/>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EDEDED" w:themeFill="accent3" w:themeFillTint="33"/>
          </w:tcPr>
          <w:p w:rsidR="0017569E" w:rsidRPr="001038B1" w:rsidRDefault="0017569E" w:rsidP="00DB7FF2">
            <w:pPr>
              <w:bidi/>
              <w:rPr>
                <w:rFonts w:asciiTheme="majorBidi" w:hAnsiTheme="majorBidi" w:cstheme="majorBidi"/>
              </w:rPr>
            </w:pPr>
          </w:p>
        </w:tc>
      </w:tr>
      <w:tr w:rsidR="0017569E" w:rsidRPr="001038B1" w:rsidTr="00EB1CC9">
        <w:tc>
          <w:tcPr>
            <w:tcW w:w="603" w:type="dxa"/>
            <w:tcBorders>
              <w:top w:val="dashSmallGap" w:sz="4" w:space="0" w:color="auto"/>
              <w:left w:val="single" w:sz="12" w:space="0" w:color="auto"/>
              <w:bottom w:val="dashSmallGap" w:sz="4" w:space="0" w:color="auto"/>
              <w:right w:val="single" w:sz="8" w:space="0" w:color="auto"/>
            </w:tcBorders>
          </w:tcPr>
          <w:p w:rsidR="0017569E" w:rsidRPr="001038B1" w:rsidRDefault="0017569E" w:rsidP="00DB7FF2">
            <w:pPr>
              <w:bidi/>
              <w:rPr>
                <w:rFonts w:asciiTheme="majorBidi" w:hAnsiTheme="majorBidi" w:cstheme="majorBidi"/>
              </w:rPr>
            </w:pPr>
            <w:r w:rsidRPr="001038B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rsidR="0017569E" w:rsidRPr="00EB1CC9" w:rsidRDefault="004218E0" w:rsidP="00DB7FF2">
            <w:pPr>
              <w:bidi/>
              <w:jc w:val="lowKashida"/>
              <w:rPr>
                <w:rFonts w:asciiTheme="majorBidi" w:hAnsiTheme="majorBidi" w:cstheme="majorBidi"/>
              </w:rPr>
            </w:pPr>
            <w:r w:rsidRPr="00EB1CC9">
              <w:rPr>
                <w:rFonts w:asciiTheme="majorBidi" w:hAnsiTheme="majorBidi" w:cstheme="majorBidi"/>
                <w:rtl/>
              </w:rPr>
              <w:t>معرفة الأساليب الإنشائية وطرق القصر وأقسامه وبلاغته.</w:t>
            </w:r>
          </w:p>
        </w:tc>
        <w:tc>
          <w:tcPr>
            <w:tcW w:w="1627" w:type="dxa"/>
            <w:tcBorders>
              <w:top w:val="dashSmallGap" w:sz="4" w:space="0" w:color="auto"/>
              <w:left w:val="single" w:sz="8" w:space="0" w:color="auto"/>
              <w:bottom w:val="dashSmallGap" w:sz="4" w:space="0" w:color="auto"/>
              <w:right w:val="single" w:sz="12" w:space="0" w:color="auto"/>
            </w:tcBorders>
          </w:tcPr>
          <w:p w:rsidR="0017569E" w:rsidRPr="00EB1CC9" w:rsidRDefault="004218E0" w:rsidP="004218E0">
            <w:pPr>
              <w:bidi/>
              <w:jc w:val="center"/>
              <w:rPr>
                <w:rFonts w:asciiTheme="majorBidi" w:hAnsiTheme="majorBidi" w:cstheme="majorBidi"/>
              </w:rPr>
            </w:pPr>
            <w:r w:rsidRPr="00EB1CC9">
              <w:rPr>
                <w:rFonts w:asciiTheme="majorBidi" w:hAnsiTheme="majorBidi" w:cstheme="majorBidi"/>
                <w:rtl/>
              </w:rPr>
              <w:t>ع1</w:t>
            </w:r>
          </w:p>
        </w:tc>
      </w:tr>
      <w:tr w:rsidR="0017569E" w:rsidRPr="001038B1" w:rsidTr="00EB1CC9">
        <w:tc>
          <w:tcPr>
            <w:tcW w:w="603" w:type="dxa"/>
            <w:tcBorders>
              <w:top w:val="dashSmallGap" w:sz="4" w:space="0" w:color="auto"/>
              <w:left w:val="single" w:sz="12" w:space="0" w:color="auto"/>
              <w:bottom w:val="dashSmallGap" w:sz="4" w:space="0" w:color="auto"/>
              <w:right w:val="single" w:sz="8" w:space="0" w:color="auto"/>
            </w:tcBorders>
          </w:tcPr>
          <w:p w:rsidR="0017569E" w:rsidRPr="001038B1" w:rsidRDefault="0017569E" w:rsidP="00DB7FF2">
            <w:pPr>
              <w:bidi/>
              <w:rPr>
                <w:rFonts w:asciiTheme="majorBidi" w:hAnsiTheme="majorBidi" w:cstheme="majorBidi"/>
              </w:rPr>
            </w:pPr>
            <w:r w:rsidRPr="001038B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rsidR="0017569E" w:rsidRPr="00EB1CC9" w:rsidRDefault="004218E0" w:rsidP="00DB7FF2">
            <w:pPr>
              <w:bidi/>
              <w:jc w:val="lowKashida"/>
              <w:rPr>
                <w:rFonts w:asciiTheme="majorBidi" w:hAnsiTheme="majorBidi" w:cstheme="majorBidi"/>
              </w:rPr>
            </w:pPr>
            <w:r w:rsidRPr="00EB1CC9">
              <w:rPr>
                <w:rFonts w:asciiTheme="majorBidi" w:hAnsiTheme="majorBidi" w:cstheme="majorBidi"/>
                <w:rtl/>
              </w:rPr>
              <w:t>تلخيص أسباب الفصل والوصل بين الجمل، وأنواع الإيجاز وفنون الإطناب.</w:t>
            </w:r>
          </w:p>
        </w:tc>
        <w:tc>
          <w:tcPr>
            <w:tcW w:w="1627" w:type="dxa"/>
            <w:tcBorders>
              <w:top w:val="dashSmallGap" w:sz="4" w:space="0" w:color="auto"/>
              <w:left w:val="single" w:sz="8" w:space="0" w:color="auto"/>
              <w:bottom w:val="dashSmallGap" w:sz="4" w:space="0" w:color="auto"/>
              <w:right w:val="single" w:sz="12" w:space="0" w:color="auto"/>
            </w:tcBorders>
          </w:tcPr>
          <w:p w:rsidR="0017569E" w:rsidRPr="00EB1CC9" w:rsidRDefault="004218E0" w:rsidP="004218E0">
            <w:pPr>
              <w:bidi/>
              <w:jc w:val="center"/>
              <w:rPr>
                <w:rFonts w:asciiTheme="majorBidi" w:hAnsiTheme="majorBidi" w:cstheme="majorBidi"/>
              </w:rPr>
            </w:pPr>
            <w:r w:rsidRPr="00EB1CC9">
              <w:rPr>
                <w:rFonts w:asciiTheme="majorBidi" w:hAnsiTheme="majorBidi" w:cstheme="majorBidi"/>
                <w:rtl/>
              </w:rPr>
              <w:t>ع1</w:t>
            </w:r>
          </w:p>
        </w:tc>
      </w:tr>
      <w:tr w:rsidR="0017569E" w:rsidRPr="001038B1" w:rsidTr="00EB1CC9">
        <w:tc>
          <w:tcPr>
            <w:tcW w:w="603" w:type="dxa"/>
            <w:tcBorders>
              <w:top w:val="single" w:sz="8" w:space="0" w:color="auto"/>
              <w:left w:val="single" w:sz="12" w:space="0" w:color="auto"/>
              <w:bottom w:val="single" w:sz="12" w:space="0" w:color="auto"/>
              <w:right w:val="single" w:sz="8" w:space="0" w:color="auto"/>
            </w:tcBorders>
            <w:shd w:val="clear" w:color="auto" w:fill="DEEAF6" w:themeFill="accent1" w:themeFillTint="33"/>
          </w:tcPr>
          <w:p w:rsidR="0017569E" w:rsidRPr="001038B1" w:rsidRDefault="0017569E" w:rsidP="00DB7FF2">
            <w:pPr>
              <w:bidi/>
              <w:jc w:val="center"/>
              <w:rPr>
                <w:rFonts w:asciiTheme="majorBidi" w:hAnsiTheme="majorBidi" w:cstheme="majorBidi"/>
                <w:b/>
                <w:bCs/>
              </w:rPr>
            </w:pPr>
            <w:r w:rsidRPr="001038B1">
              <w:rPr>
                <w:rFonts w:asciiTheme="majorBidi" w:hAnsiTheme="majorBidi" w:cstheme="majorBidi"/>
                <w:b/>
                <w:bCs/>
              </w:rPr>
              <w:lastRenderedPageBreak/>
              <w:t>2</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17569E" w:rsidRPr="001038B1" w:rsidRDefault="0017569E" w:rsidP="00DB7FF2">
            <w:pPr>
              <w:bidi/>
              <w:jc w:val="lowKashida"/>
              <w:rPr>
                <w:rFonts w:asciiTheme="majorBidi" w:hAnsiTheme="majorBidi" w:cstheme="majorBidi"/>
                <w:b/>
                <w:bCs/>
                <w:lang w:bidi="ar-EG"/>
              </w:rPr>
            </w:pPr>
            <w:r w:rsidRPr="001038B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DEDED" w:themeFill="accent3" w:themeFillTint="33"/>
          </w:tcPr>
          <w:p w:rsidR="0017569E" w:rsidRPr="001038B1" w:rsidRDefault="0017569E" w:rsidP="004218E0">
            <w:pPr>
              <w:bidi/>
              <w:jc w:val="center"/>
              <w:rPr>
                <w:rFonts w:asciiTheme="majorBidi" w:hAnsiTheme="majorBidi" w:cstheme="majorBidi"/>
              </w:rPr>
            </w:pPr>
          </w:p>
        </w:tc>
      </w:tr>
      <w:tr w:rsidR="0017569E" w:rsidRPr="001038B1" w:rsidTr="00EB1CC9">
        <w:tc>
          <w:tcPr>
            <w:tcW w:w="603" w:type="dxa"/>
            <w:tcBorders>
              <w:top w:val="dashSmallGap" w:sz="4" w:space="0" w:color="auto"/>
              <w:left w:val="single" w:sz="12" w:space="0" w:color="auto"/>
              <w:bottom w:val="single" w:sz="12" w:space="0" w:color="auto"/>
              <w:right w:val="single" w:sz="8" w:space="0" w:color="auto"/>
            </w:tcBorders>
          </w:tcPr>
          <w:p w:rsidR="0017569E" w:rsidRPr="001038B1" w:rsidRDefault="0017569E" w:rsidP="00DB7FF2">
            <w:pPr>
              <w:bidi/>
              <w:rPr>
                <w:rFonts w:asciiTheme="majorBidi" w:hAnsiTheme="majorBidi" w:cstheme="majorBidi"/>
              </w:rPr>
            </w:pPr>
            <w:r w:rsidRPr="001038B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rsidR="0017569E" w:rsidRPr="00EB1CC9" w:rsidRDefault="004218E0" w:rsidP="00DB7FF2">
            <w:pPr>
              <w:bidi/>
              <w:jc w:val="lowKashida"/>
              <w:rPr>
                <w:rFonts w:asciiTheme="majorBidi" w:hAnsiTheme="majorBidi" w:cstheme="majorBidi"/>
              </w:rPr>
            </w:pPr>
            <w:r w:rsidRPr="00EB1CC9">
              <w:rPr>
                <w:rFonts w:asciiTheme="majorBidi" w:hAnsiTheme="majorBidi" w:cstheme="majorBidi"/>
                <w:rtl/>
              </w:rPr>
              <w:t>تحليل النصوص الأدبية المختلفة وبيان خصائص تراكيبها.</w:t>
            </w:r>
          </w:p>
        </w:tc>
        <w:tc>
          <w:tcPr>
            <w:tcW w:w="1627" w:type="dxa"/>
            <w:tcBorders>
              <w:top w:val="dashSmallGap" w:sz="4" w:space="0" w:color="auto"/>
              <w:left w:val="single" w:sz="8" w:space="0" w:color="auto"/>
              <w:bottom w:val="single" w:sz="12" w:space="0" w:color="auto"/>
              <w:right w:val="single" w:sz="12" w:space="0" w:color="auto"/>
            </w:tcBorders>
          </w:tcPr>
          <w:p w:rsidR="0017569E" w:rsidRPr="00EB1CC9" w:rsidRDefault="004218E0" w:rsidP="004218E0">
            <w:pPr>
              <w:bidi/>
              <w:jc w:val="center"/>
              <w:rPr>
                <w:rFonts w:asciiTheme="majorBidi" w:hAnsiTheme="majorBidi" w:cstheme="majorBidi"/>
              </w:rPr>
            </w:pPr>
            <w:r w:rsidRPr="00EB1CC9">
              <w:rPr>
                <w:rFonts w:asciiTheme="majorBidi" w:hAnsiTheme="majorBidi" w:cstheme="majorBidi"/>
                <w:rtl/>
              </w:rPr>
              <w:t>م3</w:t>
            </w:r>
          </w:p>
        </w:tc>
      </w:tr>
      <w:tr w:rsidR="0017569E" w:rsidRPr="001038B1" w:rsidTr="00EB1CC9">
        <w:tc>
          <w:tcPr>
            <w:tcW w:w="603" w:type="dxa"/>
            <w:tcBorders>
              <w:top w:val="dashSmallGap" w:sz="4" w:space="0" w:color="auto"/>
              <w:left w:val="single" w:sz="12" w:space="0" w:color="auto"/>
              <w:bottom w:val="single" w:sz="12" w:space="0" w:color="auto"/>
              <w:right w:val="single" w:sz="8" w:space="0" w:color="auto"/>
            </w:tcBorders>
          </w:tcPr>
          <w:p w:rsidR="0017569E" w:rsidRPr="001038B1" w:rsidRDefault="0017569E" w:rsidP="00DB7FF2">
            <w:pPr>
              <w:bidi/>
              <w:rPr>
                <w:rFonts w:asciiTheme="majorBidi" w:hAnsiTheme="majorBidi" w:cstheme="majorBidi"/>
              </w:rPr>
            </w:pPr>
            <w:r w:rsidRPr="001038B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rsidR="0017569E" w:rsidRPr="00EB1CC9" w:rsidRDefault="004218E0" w:rsidP="004218E0">
            <w:pPr>
              <w:bidi/>
              <w:jc w:val="lowKashida"/>
              <w:rPr>
                <w:rFonts w:asciiTheme="majorBidi" w:hAnsiTheme="majorBidi" w:cstheme="majorBidi"/>
              </w:rPr>
            </w:pPr>
            <w:r w:rsidRPr="00EB1CC9">
              <w:rPr>
                <w:rFonts w:asciiTheme="majorBidi" w:hAnsiTheme="majorBidi" w:cstheme="majorBidi"/>
                <w:rtl/>
              </w:rPr>
              <w:t>توظيف معارفه البلاغية في الاستدلال لآرائه النقدية.</w:t>
            </w:r>
          </w:p>
        </w:tc>
        <w:tc>
          <w:tcPr>
            <w:tcW w:w="1627" w:type="dxa"/>
            <w:tcBorders>
              <w:top w:val="dashSmallGap" w:sz="4" w:space="0" w:color="auto"/>
              <w:left w:val="single" w:sz="8" w:space="0" w:color="auto"/>
              <w:bottom w:val="single" w:sz="12" w:space="0" w:color="auto"/>
              <w:right w:val="single" w:sz="12" w:space="0" w:color="auto"/>
            </w:tcBorders>
          </w:tcPr>
          <w:p w:rsidR="0017569E" w:rsidRPr="00EB1CC9" w:rsidRDefault="004218E0" w:rsidP="004218E0">
            <w:pPr>
              <w:bidi/>
              <w:jc w:val="center"/>
              <w:rPr>
                <w:rFonts w:asciiTheme="majorBidi" w:hAnsiTheme="majorBidi" w:cstheme="majorBidi"/>
              </w:rPr>
            </w:pPr>
            <w:r w:rsidRPr="00EB1CC9">
              <w:rPr>
                <w:rFonts w:asciiTheme="majorBidi" w:hAnsiTheme="majorBidi" w:cstheme="majorBidi"/>
                <w:rtl/>
              </w:rPr>
              <w:t>م3</w:t>
            </w:r>
          </w:p>
        </w:tc>
      </w:tr>
      <w:tr w:rsidR="0017569E" w:rsidRPr="001038B1" w:rsidTr="00EB1CC9">
        <w:tc>
          <w:tcPr>
            <w:tcW w:w="603" w:type="dxa"/>
            <w:tcBorders>
              <w:top w:val="single" w:sz="8" w:space="0" w:color="auto"/>
              <w:left w:val="single" w:sz="12" w:space="0" w:color="auto"/>
              <w:bottom w:val="single" w:sz="12" w:space="0" w:color="auto"/>
              <w:right w:val="single" w:sz="8" w:space="0" w:color="auto"/>
            </w:tcBorders>
            <w:shd w:val="clear" w:color="auto" w:fill="DEEAF6" w:themeFill="accent1" w:themeFillTint="33"/>
          </w:tcPr>
          <w:p w:rsidR="0017569E" w:rsidRPr="001038B1" w:rsidRDefault="0017569E" w:rsidP="00DB7FF2">
            <w:pPr>
              <w:bidi/>
              <w:jc w:val="center"/>
              <w:rPr>
                <w:rFonts w:asciiTheme="majorBidi" w:hAnsiTheme="majorBidi" w:cstheme="majorBidi"/>
                <w:b/>
                <w:bCs/>
              </w:rPr>
            </w:pPr>
            <w:r w:rsidRPr="001038B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17569E" w:rsidRPr="001038B1" w:rsidRDefault="0017569E" w:rsidP="00DB7FF2">
            <w:pPr>
              <w:bidi/>
              <w:jc w:val="lowKashida"/>
              <w:rPr>
                <w:rFonts w:asciiTheme="majorBidi" w:hAnsiTheme="majorBidi" w:cstheme="majorBidi"/>
                <w:b/>
                <w:bCs/>
                <w:lang w:bidi="ar-EG"/>
              </w:rPr>
            </w:pPr>
            <w:r w:rsidRPr="001038B1">
              <w:rPr>
                <w:rFonts w:asciiTheme="majorBidi" w:hAnsiTheme="majorBidi" w:cstheme="majorBidi"/>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EDEDED" w:themeFill="accent3" w:themeFillTint="33"/>
          </w:tcPr>
          <w:p w:rsidR="0017569E" w:rsidRPr="001038B1" w:rsidRDefault="0017569E" w:rsidP="00DB7FF2">
            <w:pPr>
              <w:bidi/>
              <w:rPr>
                <w:rFonts w:asciiTheme="majorBidi" w:hAnsiTheme="majorBidi" w:cstheme="majorBidi"/>
              </w:rPr>
            </w:pPr>
          </w:p>
        </w:tc>
      </w:tr>
      <w:tr w:rsidR="0017569E" w:rsidRPr="001038B1" w:rsidTr="00EB1CC9">
        <w:tc>
          <w:tcPr>
            <w:tcW w:w="603" w:type="dxa"/>
            <w:tcBorders>
              <w:top w:val="dashSmallGap" w:sz="4" w:space="0" w:color="auto"/>
              <w:left w:val="single" w:sz="12" w:space="0" w:color="auto"/>
              <w:bottom w:val="single" w:sz="12" w:space="0" w:color="auto"/>
              <w:right w:val="single" w:sz="8" w:space="0" w:color="auto"/>
            </w:tcBorders>
          </w:tcPr>
          <w:p w:rsidR="0017569E" w:rsidRPr="001038B1" w:rsidRDefault="0017569E" w:rsidP="00DB7FF2">
            <w:pPr>
              <w:bidi/>
              <w:rPr>
                <w:rFonts w:asciiTheme="majorBidi" w:hAnsiTheme="majorBidi" w:cstheme="majorBidi"/>
              </w:rPr>
            </w:pPr>
            <w:r w:rsidRPr="001038B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rsidR="0017569E" w:rsidRPr="001038B1" w:rsidRDefault="00EB1CC9" w:rsidP="00DB7FF2">
            <w:pPr>
              <w:bidi/>
              <w:jc w:val="lowKashida"/>
              <w:rPr>
                <w:rFonts w:asciiTheme="majorBidi" w:hAnsiTheme="majorBidi" w:cstheme="majorBidi"/>
              </w:rPr>
            </w:pPr>
            <w:r>
              <w:rPr>
                <w:rFonts w:asciiTheme="majorBidi" w:hAnsiTheme="majorBidi" w:cstheme="majorBidi" w:hint="cs"/>
                <w:rtl/>
              </w:rPr>
              <w:t>إظهار الثقة بالنفس والقدرة على القيادة.</w:t>
            </w:r>
          </w:p>
        </w:tc>
        <w:tc>
          <w:tcPr>
            <w:tcW w:w="1627" w:type="dxa"/>
            <w:tcBorders>
              <w:top w:val="dashSmallGap" w:sz="4" w:space="0" w:color="auto"/>
              <w:left w:val="single" w:sz="8" w:space="0" w:color="auto"/>
              <w:bottom w:val="single" w:sz="12" w:space="0" w:color="auto"/>
              <w:right w:val="single" w:sz="12" w:space="0" w:color="auto"/>
            </w:tcBorders>
          </w:tcPr>
          <w:p w:rsidR="0017569E" w:rsidRPr="00EB1CC9" w:rsidRDefault="00EB1CC9" w:rsidP="00EB1CC9">
            <w:pPr>
              <w:bidi/>
              <w:jc w:val="center"/>
              <w:rPr>
                <w:rFonts w:asciiTheme="majorBidi" w:hAnsiTheme="majorBidi" w:cstheme="majorBidi"/>
              </w:rPr>
            </w:pPr>
            <w:r>
              <w:rPr>
                <w:rFonts w:asciiTheme="majorBidi" w:hAnsiTheme="majorBidi" w:cstheme="majorBidi" w:hint="cs"/>
                <w:rtl/>
              </w:rPr>
              <w:t>ق2</w:t>
            </w:r>
          </w:p>
        </w:tc>
      </w:tr>
      <w:bookmarkEnd w:id="12"/>
    </w:tbl>
    <w:p w:rsidR="0017569E" w:rsidRPr="001038B1" w:rsidRDefault="0017569E" w:rsidP="0017569E">
      <w:pPr>
        <w:bidi/>
        <w:jc w:val="both"/>
        <w:rPr>
          <w:rFonts w:asciiTheme="majorBidi" w:hAnsiTheme="majorBidi" w:cstheme="majorBidi"/>
          <w:sz w:val="12"/>
          <w:szCs w:val="12"/>
          <w:rtl/>
          <w:lang w:bidi="ar-EG"/>
        </w:rPr>
      </w:pPr>
    </w:p>
    <w:p w:rsidR="0017569E" w:rsidRPr="001038B1" w:rsidRDefault="0017569E" w:rsidP="0017569E">
      <w:pPr>
        <w:pStyle w:val="1"/>
      </w:pPr>
      <w:bookmarkStart w:id="13" w:name="_Toc526247383"/>
      <w:bookmarkStart w:id="14" w:name="_Toc337789"/>
      <w:r w:rsidRPr="001038B1">
        <w:rPr>
          <w:rtl/>
        </w:rPr>
        <w:t>ج. موضوعات المقرر</w:t>
      </w:r>
      <w:bookmarkEnd w:id="13"/>
      <w:bookmarkEnd w:id="14"/>
      <w:r w:rsidRPr="001038B1">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218E0" w:rsidRPr="001038B1" w:rsidTr="001038B1">
        <w:trPr>
          <w:trHeight w:val="462"/>
          <w:jc w:val="center"/>
        </w:trPr>
        <w:tc>
          <w:tcPr>
            <w:tcW w:w="538" w:type="dxa"/>
            <w:tcBorders>
              <w:top w:val="single" w:sz="12" w:space="0" w:color="auto"/>
              <w:left w:val="single" w:sz="12" w:space="0" w:color="auto"/>
              <w:bottom w:val="single" w:sz="8" w:space="0" w:color="auto"/>
              <w:right w:val="single" w:sz="8" w:space="0" w:color="auto"/>
            </w:tcBorders>
            <w:shd w:val="clear" w:color="auto" w:fill="BDD6EE" w:themeFill="accent1" w:themeFillTint="66"/>
            <w:vAlign w:val="center"/>
          </w:tcPr>
          <w:p w:rsidR="004218E0" w:rsidRPr="001038B1" w:rsidRDefault="004218E0" w:rsidP="004218E0">
            <w:pPr>
              <w:jc w:val="right"/>
              <w:rPr>
                <w:rFonts w:asciiTheme="majorBidi" w:hAnsiTheme="majorBidi" w:cstheme="majorBidi"/>
                <w:b/>
                <w:bCs/>
                <w:sz w:val="20"/>
                <w:szCs w:val="20"/>
                <w:highlight w:val="yellow"/>
                <w:rtl/>
                <w:lang w:bidi="ar-EG"/>
              </w:rPr>
            </w:pPr>
            <w:r w:rsidRPr="001038B1">
              <w:rPr>
                <w:rFonts w:asciiTheme="majorBidi" w:hAnsiTheme="majorBidi" w:cstheme="majorBidi"/>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4218E0" w:rsidRPr="001038B1" w:rsidRDefault="004218E0" w:rsidP="004218E0">
            <w:pPr>
              <w:jc w:val="right"/>
              <w:rPr>
                <w:rFonts w:asciiTheme="majorBidi" w:hAnsiTheme="majorBidi" w:cstheme="majorBidi"/>
                <w:sz w:val="20"/>
                <w:szCs w:val="20"/>
                <w:lang w:bidi="ar-EG"/>
              </w:rPr>
            </w:pPr>
            <w:r w:rsidRPr="001038B1">
              <w:rPr>
                <w:rFonts w:asciiTheme="majorBidi" w:hAnsiTheme="majorBidi" w:cstheme="majorBidi"/>
                <w:b/>
                <w:bCs/>
                <w:sz w:val="20"/>
                <w:szCs w:val="20"/>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4218E0" w:rsidRPr="001038B1" w:rsidRDefault="004218E0" w:rsidP="004218E0">
            <w:pPr>
              <w:jc w:val="right"/>
              <w:rPr>
                <w:rFonts w:asciiTheme="majorBidi" w:hAnsiTheme="majorBidi" w:cstheme="majorBidi"/>
                <w:sz w:val="20"/>
                <w:szCs w:val="20"/>
                <w:rtl/>
                <w:lang w:bidi="ar-EG"/>
              </w:rPr>
            </w:pPr>
            <w:r w:rsidRPr="001038B1">
              <w:rPr>
                <w:rFonts w:asciiTheme="majorBidi" w:hAnsiTheme="majorBidi" w:cstheme="majorBidi"/>
                <w:b/>
                <w:bCs/>
                <w:sz w:val="20"/>
                <w:szCs w:val="20"/>
                <w:rtl/>
              </w:rPr>
              <w:t xml:space="preserve">ساعات </w:t>
            </w:r>
            <w:r w:rsidRPr="001038B1">
              <w:rPr>
                <w:rFonts w:asciiTheme="majorBidi" w:hAnsiTheme="majorBidi" w:cstheme="majorBidi"/>
                <w:b/>
                <w:bCs/>
                <w:sz w:val="20"/>
                <w:szCs w:val="20"/>
                <w:rtl/>
                <w:lang w:bidi="ar-EG"/>
              </w:rPr>
              <w:t>الاتصال</w:t>
            </w:r>
          </w:p>
        </w:tc>
      </w:tr>
      <w:tr w:rsidR="004218E0" w:rsidRPr="001038B1" w:rsidTr="001038B1">
        <w:trPr>
          <w:trHeight w:val="270"/>
          <w:jc w:val="center"/>
        </w:trPr>
        <w:tc>
          <w:tcPr>
            <w:tcW w:w="538" w:type="dxa"/>
            <w:tcBorders>
              <w:top w:val="single" w:sz="8" w:space="0" w:color="auto"/>
              <w:left w:val="single" w:sz="12" w:space="0" w:color="auto"/>
              <w:right w:val="single" w:sz="8" w:space="0" w:color="auto"/>
            </w:tcBorders>
            <w:vAlign w:val="center"/>
          </w:tcPr>
          <w:p w:rsidR="004218E0" w:rsidRPr="001038B1" w:rsidRDefault="004218E0" w:rsidP="004218E0">
            <w:pPr>
              <w:jc w:val="right"/>
              <w:rPr>
                <w:rFonts w:asciiTheme="majorBidi" w:hAnsiTheme="majorBidi" w:cstheme="majorBidi"/>
                <w:lang w:bidi="ar-EG"/>
              </w:rPr>
            </w:pPr>
            <w:r w:rsidRPr="001038B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vAlign w:val="center"/>
          </w:tcPr>
          <w:p w:rsidR="004218E0" w:rsidRPr="00EB1CC9" w:rsidRDefault="004218E0" w:rsidP="004218E0">
            <w:pPr>
              <w:jc w:val="right"/>
              <w:rPr>
                <w:rFonts w:asciiTheme="majorBidi" w:hAnsiTheme="majorBidi" w:cstheme="majorBidi"/>
                <w:rtl/>
              </w:rPr>
            </w:pPr>
            <w:r w:rsidRPr="00EB1CC9">
              <w:rPr>
                <w:rFonts w:asciiTheme="majorBidi" w:hAnsiTheme="majorBidi" w:cstheme="majorBidi"/>
                <w:rtl/>
                <w:lang w:bidi="ar-EG"/>
              </w:rPr>
              <w:t>أسلوب الإنشاء وأقسامه (طلبي ـ غير طلبي)، والفرق بينه وبين الخبر.</w:t>
            </w:r>
          </w:p>
        </w:tc>
        <w:tc>
          <w:tcPr>
            <w:tcW w:w="1378" w:type="dxa"/>
            <w:tcBorders>
              <w:top w:val="single" w:sz="8" w:space="0" w:color="auto"/>
              <w:left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556"/>
          <w:jc w:val="center"/>
        </w:trPr>
        <w:tc>
          <w:tcPr>
            <w:tcW w:w="538" w:type="dxa"/>
            <w:tcBorders>
              <w:left w:val="single" w:sz="12" w:space="0" w:color="auto"/>
              <w:right w:val="single" w:sz="8" w:space="0" w:color="auto"/>
            </w:tcBorders>
            <w:vAlign w:val="center"/>
          </w:tcPr>
          <w:p w:rsidR="004218E0" w:rsidRPr="001038B1" w:rsidRDefault="004218E0" w:rsidP="004218E0">
            <w:pPr>
              <w:jc w:val="right"/>
              <w:rPr>
                <w:rFonts w:asciiTheme="majorBidi" w:hAnsiTheme="majorBidi" w:cstheme="majorBidi"/>
              </w:rPr>
            </w:pPr>
            <w:r w:rsidRPr="001038B1">
              <w:rPr>
                <w:rFonts w:asciiTheme="majorBidi" w:hAnsiTheme="majorBidi" w:cstheme="majorBidi"/>
                <w:rtl/>
              </w:rPr>
              <w:t>2</w:t>
            </w:r>
          </w:p>
        </w:tc>
        <w:tc>
          <w:tcPr>
            <w:tcW w:w="7655" w:type="dxa"/>
            <w:tcBorders>
              <w:left w:val="single" w:sz="8" w:space="0" w:color="auto"/>
              <w:right w:val="single" w:sz="8" w:space="0" w:color="auto"/>
            </w:tcBorders>
            <w:vAlign w:val="center"/>
          </w:tcPr>
          <w:p w:rsidR="004218E0" w:rsidRPr="00EB1CC9" w:rsidRDefault="004218E0" w:rsidP="004218E0">
            <w:pPr>
              <w:jc w:val="right"/>
              <w:rPr>
                <w:rFonts w:asciiTheme="majorBidi" w:hAnsiTheme="majorBidi" w:cstheme="majorBidi"/>
                <w:rtl/>
                <w:lang w:bidi="ar-EG"/>
              </w:rPr>
            </w:pPr>
            <w:r w:rsidRPr="00EB1CC9">
              <w:rPr>
                <w:rFonts w:asciiTheme="majorBidi" w:hAnsiTheme="majorBidi" w:cstheme="majorBidi"/>
                <w:rtl/>
                <w:lang w:bidi="ar-EG"/>
              </w:rPr>
              <w:t>أساليب الإنشاء الطلبي:</w:t>
            </w:r>
          </w:p>
          <w:p w:rsidR="004218E0" w:rsidRPr="00EB1CC9" w:rsidRDefault="004218E0" w:rsidP="004218E0">
            <w:pPr>
              <w:jc w:val="right"/>
              <w:rPr>
                <w:rFonts w:asciiTheme="majorBidi" w:hAnsiTheme="majorBidi" w:cstheme="majorBidi"/>
                <w:lang w:bidi="ar-EG"/>
              </w:rPr>
            </w:pPr>
            <w:r w:rsidRPr="00EB1CC9">
              <w:rPr>
                <w:rFonts w:asciiTheme="majorBidi" w:hAnsiTheme="majorBidi" w:cstheme="majorBidi"/>
                <w:rtl/>
                <w:lang w:bidi="ar-EG"/>
              </w:rPr>
              <w:t xml:space="preserve">أولاً: أسلوب الأمر: صيغه وأغراضه البلاغية.     ثانيا: أسلوب النهي وأغراضه </w:t>
            </w:r>
            <w:proofErr w:type="gramStart"/>
            <w:r w:rsidRPr="00EB1CC9">
              <w:rPr>
                <w:rFonts w:asciiTheme="majorBidi" w:hAnsiTheme="majorBidi" w:cstheme="majorBidi"/>
                <w:rtl/>
                <w:lang w:bidi="ar-EG"/>
              </w:rPr>
              <w:t xml:space="preserve">البلاغية.   </w:t>
            </w:r>
            <w:proofErr w:type="gramEnd"/>
            <w:r w:rsidRPr="00EB1CC9">
              <w:rPr>
                <w:rFonts w:asciiTheme="majorBidi" w:hAnsiTheme="majorBidi" w:cstheme="majorBidi"/>
                <w:rtl/>
                <w:lang w:bidi="ar-EG"/>
              </w:rPr>
              <w:t xml:space="preserve">     </w:t>
            </w:r>
          </w:p>
        </w:tc>
        <w:tc>
          <w:tcPr>
            <w:tcW w:w="1378" w:type="dxa"/>
            <w:tcBorders>
              <w:left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270"/>
          <w:jc w:val="center"/>
        </w:trPr>
        <w:tc>
          <w:tcPr>
            <w:tcW w:w="538" w:type="dxa"/>
            <w:tcBorders>
              <w:left w:val="single" w:sz="12" w:space="0" w:color="auto"/>
              <w:right w:val="single" w:sz="8" w:space="0" w:color="auto"/>
            </w:tcBorders>
            <w:vAlign w:val="center"/>
          </w:tcPr>
          <w:p w:rsidR="004218E0" w:rsidRPr="001038B1" w:rsidRDefault="004218E0" w:rsidP="004218E0">
            <w:pPr>
              <w:jc w:val="right"/>
              <w:rPr>
                <w:rFonts w:asciiTheme="majorBidi" w:hAnsiTheme="majorBidi" w:cstheme="majorBidi"/>
              </w:rPr>
            </w:pPr>
            <w:r w:rsidRPr="001038B1">
              <w:rPr>
                <w:rFonts w:asciiTheme="majorBidi" w:hAnsiTheme="majorBidi" w:cstheme="majorBidi"/>
                <w:rtl/>
              </w:rPr>
              <w:t>3</w:t>
            </w:r>
          </w:p>
        </w:tc>
        <w:tc>
          <w:tcPr>
            <w:tcW w:w="7655" w:type="dxa"/>
            <w:tcBorders>
              <w:left w:val="single" w:sz="8" w:space="0" w:color="auto"/>
              <w:right w:val="single" w:sz="8" w:space="0" w:color="auto"/>
            </w:tcBorders>
            <w:vAlign w:val="center"/>
          </w:tcPr>
          <w:p w:rsidR="004218E0" w:rsidRPr="00EB1CC9" w:rsidRDefault="004218E0" w:rsidP="004218E0">
            <w:pPr>
              <w:jc w:val="right"/>
              <w:rPr>
                <w:rFonts w:asciiTheme="majorBidi" w:hAnsiTheme="majorBidi" w:cstheme="majorBidi"/>
                <w:lang w:bidi="ar-EG"/>
              </w:rPr>
            </w:pPr>
            <w:r w:rsidRPr="00EB1CC9">
              <w:rPr>
                <w:rFonts w:asciiTheme="majorBidi" w:hAnsiTheme="majorBidi" w:cstheme="majorBidi"/>
                <w:rtl/>
                <w:lang w:bidi="ar-EG"/>
              </w:rPr>
              <w:t>ثالثا: التمني أدواته وأغراضه البلاغية.            رابعا: النداء أدواته وأغراضه البلاغية.</w:t>
            </w:r>
          </w:p>
        </w:tc>
        <w:tc>
          <w:tcPr>
            <w:tcW w:w="1378" w:type="dxa"/>
            <w:tcBorders>
              <w:left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270"/>
          <w:jc w:val="center"/>
        </w:trPr>
        <w:tc>
          <w:tcPr>
            <w:tcW w:w="538" w:type="dxa"/>
            <w:tcBorders>
              <w:left w:val="single" w:sz="12" w:space="0" w:color="auto"/>
              <w:right w:val="single" w:sz="8" w:space="0" w:color="auto"/>
            </w:tcBorders>
            <w:vAlign w:val="center"/>
          </w:tcPr>
          <w:p w:rsidR="004218E0" w:rsidRPr="001038B1" w:rsidRDefault="004218E0" w:rsidP="004218E0">
            <w:pPr>
              <w:pStyle w:val="2"/>
              <w:jc w:val="both"/>
            </w:pPr>
            <w:r w:rsidRPr="001038B1">
              <w:rPr>
                <w:rtl/>
              </w:rPr>
              <w:t>4</w:t>
            </w:r>
          </w:p>
        </w:tc>
        <w:tc>
          <w:tcPr>
            <w:tcW w:w="7655" w:type="dxa"/>
            <w:tcBorders>
              <w:left w:val="single" w:sz="8" w:space="0" w:color="auto"/>
              <w:right w:val="single" w:sz="8" w:space="0" w:color="auto"/>
            </w:tcBorders>
            <w:vAlign w:val="center"/>
          </w:tcPr>
          <w:p w:rsidR="004218E0" w:rsidRPr="00EB1CC9" w:rsidRDefault="004218E0" w:rsidP="004218E0">
            <w:pPr>
              <w:pStyle w:val="2"/>
              <w:rPr>
                <w:b w:val="0"/>
                <w:bCs w:val="0"/>
              </w:rPr>
            </w:pPr>
            <w:r w:rsidRPr="00EB1CC9">
              <w:rPr>
                <w:b w:val="0"/>
                <w:bCs w:val="0"/>
                <w:rtl/>
                <w:lang w:bidi="ar-EG"/>
              </w:rPr>
              <w:t>خامسا: أسلوب الاستفهام أدواته وأغراضه البلاغية</w:t>
            </w:r>
            <w:r w:rsidRPr="00EB1CC9">
              <w:rPr>
                <w:b w:val="0"/>
                <w:bCs w:val="0"/>
                <w:rtl/>
              </w:rPr>
              <w:t>.</w:t>
            </w:r>
          </w:p>
        </w:tc>
        <w:tc>
          <w:tcPr>
            <w:tcW w:w="1378" w:type="dxa"/>
            <w:tcBorders>
              <w:left w:val="single" w:sz="8" w:space="0" w:color="auto"/>
              <w:right w:val="single" w:sz="12" w:space="0" w:color="auto"/>
            </w:tcBorders>
            <w:vAlign w:val="center"/>
          </w:tcPr>
          <w:p w:rsidR="004218E0" w:rsidRPr="00EB1CC9" w:rsidRDefault="004218E0" w:rsidP="004218E0">
            <w:pPr>
              <w:pStyle w:val="2"/>
              <w:jc w:val="center"/>
              <w:rPr>
                <w:b w:val="0"/>
                <w:bCs w:val="0"/>
              </w:rPr>
            </w:pPr>
            <w:r w:rsidRPr="00EB1CC9">
              <w:rPr>
                <w:b w:val="0"/>
                <w:bCs w:val="0"/>
                <w:rtl/>
              </w:rPr>
              <w:t>2</w:t>
            </w:r>
          </w:p>
        </w:tc>
      </w:tr>
      <w:tr w:rsidR="004218E0" w:rsidRPr="001038B1" w:rsidTr="001038B1">
        <w:trPr>
          <w:trHeight w:val="270"/>
          <w:jc w:val="center"/>
        </w:trPr>
        <w:tc>
          <w:tcPr>
            <w:tcW w:w="538" w:type="dxa"/>
            <w:tcBorders>
              <w:left w:val="single" w:sz="12" w:space="0" w:color="auto"/>
              <w:right w:val="single" w:sz="8" w:space="0" w:color="auto"/>
            </w:tcBorders>
            <w:vAlign w:val="center"/>
          </w:tcPr>
          <w:p w:rsidR="004218E0" w:rsidRPr="001038B1" w:rsidRDefault="004218E0" w:rsidP="004218E0">
            <w:pPr>
              <w:jc w:val="right"/>
              <w:rPr>
                <w:rFonts w:asciiTheme="majorBidi" w:hAnsiTheme="majorBidi" w:cstheme="majorBidi"/>
              </w:rPr>
            </w:pPr>
            <w:r w:rsidRPr="001038B1">
              <w:rPr>
                <w:rFonts w:asciiTheme="majorBidi" w:hAnsiTheme="majorBidi" w:cstheme="majorBidi"/>
                <w:rtl/>
              </w:rPr>
              <w:t>5</w:t>
            </w:r>
          </w:p>
        </w:tc>
        <w:tc>
          <w:tcPr>
            <w:tcW w:w="7655" w:type="dxa"/>
            <w:tcBorders>
              <w:left w:val="single" w:sz="8" w:space="0" w:color="auto"/>
              <w:right w:val="single" w:sz="8" w:space="0" w:color="auto"/>
            </w:tcBorders>
            <w:vAlign w:val="center"/>
          </w:tcPr>
          <w:p w:rsidR="004218E0" w:rsidRPr="00EB1CC9" w:rsidRDefault="004218E0" w:rsidP="004218E0">
            <w:pPr>
              <w:jc w:val="right"/>
              <w:rPr>
                <w:rFonts w:asciiTheme="majorBidi" w:hAnsiTheme="majorBidi" w:cstheme="majorBidi"/>
                <w:rtl/>
                <w:lang w:bidi="ar-EG"/>
              </w:rPr>
            </w:pPr>
            <w:r w:rsidRPr="00EB1CC9">
              <w:rPr>
                <w:rFonts w:asciiTheme="majorBidi" w:hAnsiTheme="majorBidi" w:cstheme="majorBidi"/>
                <w:rtl/>
                <w:lang w:bidi="ar-EG"/>
              </w:rPr>
              <w:t>القصر: تعريفه، منزلته البلاغية، أقسامه باعتبارات مختلفة.</w:t>
            </w:r>
          </w:p>
        </w:tc>
        <w:tc>
          <w:tcPr>
            <w:tcW w:w="1378" w:type="dxa"/>
            <w:tcBorders>
              <w:left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270"/>
          <w:jc w:val="center"/>
        </w:trPr>
        <w:tc>
          <w:tcPr>
            <w:tcW w:w="538" w:type="dxa"/>
            <w:tcBorders>
              <w:left w:val="single" w:sz="12" w:space="0" w:color="auto"/>
              <w:bottom w:val="single" w:sz="8" w:space="0" w:color="auto"/>
              <w:right w:val="single" w:sz="8" w:space="0" w:color="auto"/>
            </w:tcBorders>
            <w:vAlign w:val="center"/>
          </w:tcPr>
          <w:p w:rsidR="004218E0" w:rsidRPr="001038B1" w:rsidRDefault="004218E0" w:rsidP="004218E0">
            <w:pPr>
              <w:jc w:val="right"/>
              <w:rPr>
                <w:rFonts w:asciiTheme="majorBidi" w:hAnsiTheme="majorBidi" w:cstheme="majorBidi"/>
              </w:rPr>
            </w:pPr>
            <w:r w:rsidRPr="001038B1">
              <w:rPr>
                <w:rFonts w:asciiTheme="majorBidi" w:hAnsiTheme="majorBidi" w:cstheme="majorBidi"/>
                <w:rtl/>
              </w:rPr>
              <w:t>6</w:t>
            </w:r>
          </w:p>
        </w:tc>
        <w:tc>
          <w:tcPr>
            <w:tcW w:w="7655" w:type="dxa"/>
            <w:tcBorders>
              <w:left w:val="single" w:sz="8" w:space="0" w:color="auto"/>
              <w:bottom w:val="single" w:sz="8" w:space="0" w:color="auto"/>
              <w:right w:val="single" w:sz="8" w:space="0" w:color="auto"/>
            </w:tcBorders>
            <w:vAlign w:val="center"/>
          </w:tcPr>
          <w:p w:rsidR="004218E0" w:rsidRPr="00EB1CC9" w:rsidRDefault="00640E1A" w:rsidP="004218E0">
            <w:pPr>
              <w:jc w:val="right"/>
              <w:rPr>
                <w:rFonts w:asciiTheme="majorBidi" w:hAnsiTheme="majorBidi" w:cstheme="majorBidi"/>
                <w:lang w:bidi="ar-EG"/>
              </w:rPr>
            </w:pPr>
            <w:r w:rsidRPr="00EB1CC9">
              <w:rPr>
                <w:rFonts w:asciiTheme="majorBidi" w:hAnsiTheme="majorBidi" w:cstheme="majorBidi"/>
                <w:rtl/>
                <w:lang w:bidi="ar-EG"/>
              </w:rPr>
              <w:t>طرق القصر: أولا:</w:t>
            </w:r>
            <w:r w:rsidR="004218E0" w:rsidRPr="00EB1CC9">
              <w:rPr>
                <w:rFonts w:asciiTheme="majorBidi" w:hAnsiTheme="majorBidi" w:cstheme="majorBidi"/>
                <w:rtl/>
                <w:lang w:bidi="ar-EG"/>
              </w:rPr>
              <w:t xml:space="preserve"> النفي والا</w:t>
            </w:r>
            <w:r w:rsidRPr="00EB1CC9">
              <w:rPr>
                <w:rFonts w:asciiTheme="majorBidi" w:hAnsiTheme="majorBidi" w:cstheme="majorBidi"/>
                <w:rtl/>
                <w:lang w:bidi="ar-EG"/>
              </w:rPr>
              <w:t>ستثناء.      ثانيا:</w:t>
            </w:r>
            <w:r w:rsidRPr="00EB1CC9">
              <w:rPr>
                <w:rFonts w:asciiTheme="majorBidi" w:hAnsiTheme="majorBidi" w:cstheme="majorBidi" w:hint="cs"/>
                <w:rtl/>
                <w:lang w:bidi="ar-EG"/>
              </w:rPr>
              <w:t xml:space="preserve"> </w:t>
            </w:r>
            <w:r w:rsidR="004218E0" w:rsidRPr="00EB1CC9">
              <w:rPr>
                <w:rFonts w:asciiTheme="majorBidi" w:hAnsiTheme="majorBidi" w:cstheme="majorBidi"/>
                <w:rtl/>
                <w:lang w:bidi="ar-EG"/>
              </w:rPr>
              <w:t>إنما.</w:t>
            </w:r>
          </w:p>
        </w:tc>
        <w:tc>
          <w:tcPr>
            <w:tcW w:w="1378" w:type="dxa"/>
            <w:tcBorders>
              <w:left w:val="single" w:sz="8" w:space="0" w:color="auto"/>
              <w:bottom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285"/>
          <w:jc w:val="center"/>
        </w:trPr>
        <w:tc>
          <w:tcPr>
            <w:tcW w:w="538" w:type="dxa"/>
            <w:tcBorders>
              <w:left w:val="single" w:sz="12" w:space="0" w:color="auto"/>
              <w:bottom w:val="single" w:sz="8" w:space="0" w:color="auto"/>
              <w:right w:val="single" w:sz="8" w:space="0" w:color="auto"/>
            </w:tcBorders>
            <w:vAlign w:val="center"/>
          </w:tcPr>
          <w:p w:rsidR="004218E0" w:rsidRPr="001038B1" w:rsidRDefault="004218E0" w:rsidP="004218E0">
            <w:pPr>
              <w:jc w:val="right"/>
              <w:rPr>
                <w:rFonts w:asciiTheme="majorBidi" w:hAnsiTheme="majorBidi" w:cstheme="majorBidi"/>
                <w:rtl/>
              </w:rPr>
            </w:pPr>
            <w:r w:rsidRPr="001038B1">
              <w:rPr>
                <w:rFonts w:asciiTheme="majorBidi" w:hAnsiTheme="majorBidi" w:cstheme="majorBidi"/>
                <w:rtl/>
              </w:rPr>
              <w:t>7</w:t>
            </w:r>
          </w:p>
        </w:tc>
        <w:tc>
          <w:tcPr>
            <w:tcW w:w="7655" w:type="dxa"/>
            <w:tcBorders>
              <w:left w:val="single" w:sz="8" w:space="0" w:color="auto"/>
              <w:bottom w:val="single" w:sz="8" w:space="0" w:color="auto"/>
              <w:right w:val="single" w:sz="8" w:space="0" w:color="auto"/>
            </w:tcBorders>
            <w:vAlign w:val="center"/>
          </w:tcPr>
          <w:p w:rsidR="004218E0" w:rsidRPr="00EB1CC9" w:rsidRDefault="00640E1A" w:rsidP="004218E0">
            <w:pPr>
              <w:jc w:val="right"/>
              <w:rPr>
                <w:rFonts w:asciiTheme="majorBidi" w:hAnsiTheme="majorBidi" w:cstheme="majorBidi"/>
                <w:lang w:bidi="ar-EG"/>
              </w:rPr>
            </w:pPr>
            <w:r w:rsidRPr="00EB1CC9">
              <w:rPr>
                <w:rFonts w:asciiTheme="majorBidi" w:hAnsiTheme="majorBidi" w:cstheme="majorBidi"/>
                <w:rtl/>
                <w:lang w:bidi="ar-EG"/>
              </w:rPr>
              <w:t>ثالثا:</w:t>
            </w:r>
            <w:r w:rsidRPr="00EB1CC9">
              <w:rPr>
                <w:rFonts w:asciiTheme="majorBidi" w:hAnsiTheme="majorBidi" w:cstheme="majorBidi" w:hint="cs"/>
                <w:rtl/>
                <w:lang w:bidi="ar-EG"/>
              </w:rPr>
              <w:t xml:space="preserve"> </w:t>
            </w:r>
            <w:r w:rsidR="004218E0" w:rsidRPr="00EB1CC9">
              <w:rPr>
                <w:rFonts w:asciiTheme="majorBidi" w:hAnsiTheme="majorBidi" w:cstheme="majorBidi"/>
                <w:rtl/>
                <w:lang w:bidi="ar-EG"/>
              </w:rPr>
              <w:t xml:space="preserve">العطف.          </w:t>
            </w:r>
            <w:r w:rsidRPr="00EB1CC9">
              <w:rPr>
                <w:rFonts w:asciiTheme="majorBidi" w:hAnsiTheme="majorBidi" w:cstheme="majorBidi"/>
                <w:rtl/>
                <w:lang w:bidi="ar-EG"/>
              </w:rPr>
              <w:t xml:space="preserve">             رابعا: </w:t>
            </w:r>
            <w:r w:rsidR="004218E0" w:rsidRPr="00EB1CC9">
              <w:rPr>
                <w:rFonts w:asciiTheme="majorBidi" w:hAnsiTheme="majorBidi" w:cstheme="majorBidi"/>
                <w:rtl/>
                <w:lang w:bidi="ar-EG"/>
              </w:rPr>
              <w:t>التقديم.</w:t>
            </w:r>
          </w:p>
        </w:tc>
        <w:tc>
          <w:tcPr>
            <w:tcW w:w="1378" w:type="dxa"/>
            <w:tcBorders>
              <w:left w:val="single" w:sz="8" w:space="0" w:color="auto"/>
              <w:bottom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285"/>
          <w:jc w:val="center"/>
        </w:trPr>
        <w:tc>
          <w:tcPr>
            <w:tcW w:w="538" w:type="dxa"/>
            <w:tcBorders>
              <w:left w:val="single" w:sz="12" w:space="0" w:color="auto"/>
              <w:bottom w:val="single" w:sz="8" w:space="0" w:color="auto"/>
              <w:right w:val="single" w:sz="8" w:space="0" w:color="auto"/>
            </w:tcBorders>
            <w:vAlign w:val="center"/>
          </w:tcPr>
          <w:p w:rsidR="004218E0" w:rsidRPr="001038B1" w:rsidRDefault="004218E0" w:rsidP="004218E0">
            <w:pPr>
              <w:jc w:val="right"/>
              <w:rPr>
                <w:rFonts w:asciiTheme="majorBidi" w:hAnsiTheme="majorBidi" w:cstheme="majorBidi"/>
                <w:rtl/>
              </w:rPr>
            </w:pPr>
            <w:r w:rsidRPr="001038B1">
              <w:rPr>
                <w:rFonts w:asciiTheme="majorBidi" w:hAnsiTheme="majorBidi" w:cstheme="majorBidi"/>
                <w:rtl/>
              </w:rPr>
              <w:t>8</w:t>
            </w:r>
          </w:p>
        </w:tc>
        <w:tc>
          <w:tcPr>
            <w:tcW w:w="7655" w:type="dxa"/>
            <w:tcBorders>
              <w:left w:val="single" w:sz="8" w:space="0" w:color="auto"/>
              <w:bottom w:val="single" w:sz="8" w:space="0" w:color="auto"/>
              <w:right w:val="single" w:sz="8" w:space="0" w:color="auto"/>
            </w:tcBorders>
            <w:vAlign w:val="center"/>
          </w:tcPr>
          <w:p w:rsidR="004218E0" w:rsidRPr="00EB1CC9" w:rsidRDefault="004218E0" w:rsidP="004218E0">
            <w:pPr>
              <w:jc w:val="right"/>
              <w:rPr>
                <w:rFonts w:asciiTheme="majorBidi" w:hAnsiTheme="majorBidi" w:cstheme="majorBidi"/>
              </w:rPr>
            </w:pPr>
            <w:r w:rsidRPr="00EB1CC9">
              <w:rPr>
                <w:rFonts w:asciiTheme="majorBidi" w:hAnsiTheme="majorBidi" w:cstheme="majorBidi"/>
                <w:rtl/>
              </w:rPr>
              <w:t>فروق طرق القصر وأحكام اجتماع بعضها.</w:t>
            </w:r>
          </w:p>
        </w:tc>
        <w:tc>
          <w:tcPr>
            <w:tcW w:w="1378" w:type="dxa"/>
            <w:tcBorders>
              <w:left w:val="single" w:sz="8" w:space="0" w:color="auto"/>
              <w:bottom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556"/>
          <w:jc w:val="center"/>
        </w:trPr>
        <w:tc>
          <w:tcPr>
            <w:tcW w:w="538" w:type="dxa"/>
            <w:tcBorders>
              <w:left w:val="single" w:sz="12" w:space="0" w:color="auto"/>
              <w:bottom w:val="single" w:sz="8" w:space="0" w:color="auto"/>
              <w:right w:val="single" w:sz="8" w:space="0" w:color="auto"/>
            </w:tcBorders>
            <w:vAlign w:val="center"/>
          </w:tcPr>
          <w:p w:rsidR="004218E0" w:rsidRPr="001038B1" w:rsidRDefault="004218E0" w:rsidP="004218E0">
            <w:pPr>
              <w:jc w:val="right"/>
              <w:rPr>
                <w:rFonts w:asciiTheme="majorBidi" w:hAnsiTheme="majorBidi" w:cstheme="majorBidi"/>
                <w:rtl/>
              </w:rPr>
            </w:pPr>
            <w:r w:rsidRPr="001038B1">
              <w:rPr>
                <w:rFonts w:asciiTheme="majorBidi" w:hAnsiTheme="majorBidi" w:cstheme="majorBidi"/>
                <w:rtl/>
              </w:rPr>
              <w:t>9</w:t>
            </w:r>
          </w:p>
        </w:tc>
        <w:tc>
          <w:tcPr>
            <w:tcW w:w="7655" w:type="dxa"/>
            <w:tcBorders>
              <w:left w:val="single" w:sz="8" w:space="0" w:color="auto"/>
              <w:bottom w:val="single" w:sz="8" w:space="0" w:color="auto"/>
              <w:right w:val="single" w:sz="8" w:space="0" w:color="auto"/>
            </w:tcBorders>
            <w:vAlign w:val="center"/>
          </w:tcPr>
          <w:p w:rsidR="004218E0" w:rsidRPr="00EB1CC9" w:rsidRDefault="004218E0" w:rsidP="004218E0">
            <w:pPr>
              <w:jc w:val="right"/>
              <w:rPr>
                <w:rFonts w:asciiTheme="majorBidi" w:hAnsiTheme="majorBidi" w:cstheme="majorBidi"/>
                <w:rtl/>
              </w:rPr>
            </w:pPr>
            <w:r w:rsidRPr="00EB1CC9">
              <w:rPr>
                <w:rFonts w:asciiTheme="majorBidi" w:hAnsiTheme="majorBidi" w:cstheme="majorBidi"/>
                <w:rtl/>
              </w:rPr>
              <w:t>الفصل والوصل: أهميته، تعريفه، موضوعه.</w:t>
            </w:r>
          </w:p>
          <w:p w:rsidR="004218E0" w:rsidRPr="00EB1CC9" w:rsidRDefault="004218E0" w:rsidP="004218E0">
            <w:pPr>
              <w:jc w:val="right"/>
              <w:rPr>
                <w:rFonts w:asciiTheme="majorBidi" w:hAnsiTheme="majorBidi" w:cstheme="majorBidi"/>
                <w:lang w:bidi="ar-EG"/>
              </w:rPr>
            </w:pPr>
            <w:r w:rsidRPr="00EB1CC9">
              <w:rPr>
                <w:rFonts w:asciiTheme="majorBidi" w:hAnsiTheme="majorBidi" w:cstheme="majorBidi"/>
                <w:rtl/>
              </w:rPr>
              <w:t xml:space="preserve"> مواضع الوصل بين الجمل.</w:t>
            </w:r>
          </w:p>
        </w:tc>
        <w:tc>
          <w:tcPr>
            <w:tcW w:w="1378" w:type="dxa"/>
            <w:tcBorders>
              <w:left w:val="single" w:sz="8" w:space="0" w:color="auto"/>
              <w:bottom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285"/>
          <w:jc w:val="center"/>
        </w:trPr>
        <w:tc>
          <w:tcPr>
            <w:tcW w:w="538" w:type="dxa"/>
            <w:tcBorders>
              <w:left w:val="single" w:sz="12" w:space="0" w:color="auto"/>
              <w:bottom w:val="single" w:sz="8" w:space="0" w:color="auto"/>
              <w:right w:val="single" w:sz="8" w:space="0" w:color="auto"/>
            </w:tcBorders>
            <w:vAlign w:val="center"/>
          </w:tcPr>
          <w:p w:rsidR="004218E0" w:rsidRPr="001038B1" w:rsidRDefault="004218E0" w:rsidP="004218E0">
            <w:pPr>
              <w:jc w:val="right"/>
              <w:rPr>
                <w:rFonts w:asciiTheme="majorBidi" w:hAnsiTheme="majorBidi" w:cstheme="majorBidi"/>
                <w:rtl/>
              </w:rPr>
            </w:pPr>
            <w:r w:rsidRPr="001038B1">
              <w:rPr>
                <w:rFonts w:asciiTheme="majorBidi" w:hAnsiTheme="majorBidi" w:cstheme="majorBidi"/>
                <w:rtl/>
              </w:rPr>
              <w:t>10</w:t>
            </w:r>
          </w:p>
        </w:tc>
        <w:tc>
          <w:tcPr>
            <w:tcW w:w="7655" w:type="dxa"/>
            <w:tcBorders>
              <w:left w:val="single" w:sz="8" w:space="0" w:color="auto"/>
              <w:bottom w:val="single" w:sz="8" w:space="0" w:color="auto"/>
              <w:right w:val="single" w:sz="8" w:space="0" w:color="auto"/>
            </w:tcBorders>
            <w:vAlign w:val="center"/>
          </w:tcPr>
          <w:p w:rsidR="004218E0" w:rsidRPr="00EB1CC9" w:rsidRDefault="004218E0" w:rsidP="004218E0">
            <w:pPr>
              <w:jc w:val="right"/>
              <w:rPr>
                <w:rFonts w:asciiTheme="majorBidi" w:hAnsiTheme="majorBidi" w:cstheme="majorBidi"/>
              </w:rPr>
            </w:pPr>
            <w:r w:rsidRPr="00EB1CC9">
              <w:rPr>
                <w:rFonts w:asciiTheme="majorBidi" w:hAnsiTheme="majorBidi" w:cstheme="majorBidi"/>
                <w:rtl/>
              </w:rPr>
              <w:t xml:space="preserve">مواضع الفصل بين </w:t>
            </w:r>
            <w:proofErr w:type="gramStart"/>
            <w:r w:rsidRPr="00EB1CC9">
              <w:rPr>
                <w:rFonts w:asciiTheme="majorBidi" w:hAnsiTheme="majorBidi" w:cstheme="majorBidi"/>
                <w:rtl/>
              </w:rPr>
              <w:t xml:space="preserve">الجمل:   </w:t>
            </w:r>
            <w:proofErr w:type="gramEnd"/>
            <w:r w:rsidRPr="00EB1CC9">
              <w:rPr>
                <w:rFonts w:asciiTheme="majorBidi" w:hAnsiTheme="majorBidi" w:cstheme="majorBidi"/>
                <w:rtl/>
              </w:rPr>
              <w:t xml:space="preserve">  أولا: كمال الاتصال.                 ثانيا: كمال الانقطاع.</w:t>
            </w:r>
          </w:p>
        </w:tc>
        <w:tc>
          <w:tcPr>
            <w:tcW w:w="1378" w:type="dxa"/>
            <w:tcBorders>
              <w:left w:val="single" w:sz="8" w:space="0" w:color="auto"/>
              <w:bottom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270"/>
          <w:jc w:val="center"/>
        </w:trPr>
        <w:tc>
          <w:tcPr>
            <w:tcW w:w="538" w:type="dxa"/>
            <w:tcBorders>
              <w:left w:val="single" w:sz="12" w:space="0" w:color="auto"/>
              <w:bottom w:val="single" w:sz="8" w:space="0" w:color="auto"/>
              <w:right w:val="single" w:sz="8" w:space="0" w:color="auto"/>
            </w:tcBorders>
            <w:vAlign w:val="center"/>
          </w:tcPr>
          <w:p w:rsidR="004218E0" w:rsidRPr="001038B1" w:rsidRDefault="004218E0" w:rsidP="004218E0">
            <w:pPr>
              <w:jc w:val="right"/>
              <w:rPr>
                <w:rFonts w:asciiTheme="majorBidi" w:hAnsiTheme="majorBidi" w:cstheme="majorBidi"/>
                <w:rtl/>
              </w:rPr>
            </w:pPr>
            <w:r w:rsidRPr="001038B1">
              <w:rPr>
                <w:rFonts w:asciiTheme="majorBidi" w:hAnsiTheme="majorBidi" w:cstheme="majorBidi"/>
                <w:rtl/>
              </w:rPr>
              <w:t>11</w:t>
            </w:r>
          </w:p>
        </w:tc>
        <w:tc>
          <w:tcPr>
            <w:tcW w:w="7655" w:type="dxa"/>
            <w:tcBorders>
              <w:left w:val="single" w:sz="8" w:space="0" w:color="auto"/>
              <w:bottom w:val="single" w:sz="8" w:space="0" w:color="auto"/>
              <w:right w:val="single" w:sz="8" w:space="0" w:color="auto"/>
            </w:tcBorders>
            <w:vAlign w:val="center"/>
          </w:tcPr>
          <w:p w:rsidR="004218E0" w:rsidRPr="00EB1CC9" w:rsidRDefault="004218E0" w:rsidP="004218E0">
            <w:pPr>
              <w:jc w:val="right"/>
              <w:rPr>
                <w:rFonts w:asciiTheme="majorBidi" w:hAnsiTheme="majorBidi" w:cstheme="majorBidi"/>
              </w:rPr>
            </w:pPr>
            <w:r w:rsidRPr="00EB1CC9">
              <w:rPr>
                <w:rFonts w:asciiTheme="majorBidi" w:hAnsiTheme="majorBidi" w:cstheme="majorBidi"/>
                <w:rtl/>
              </w:rPr>
              <w:t xml:space="preserve">                                      ثالثا: شبه كمال الاتصال.          رابعا: شبه كمال الانقطاع.</w:t>
            </w:r>
          </w:p>
        </w:tc>
        <w:tc>
          <w:tcPr>
            <w:tcW w:w="1378" w:type="dxa"/>
            <w:tcBorders>
              <w:left w:val="single" w:sz="8" w:space="0" w:color="auto"/>
              <w:bottom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301"/>
          <w:jc w:val="center"/>
        </w:trPr>
        <w:tc>
          <w:tcPr>
            <w:tcW w:w="538" w:type="dxa"/>
            <w:tcBorders>
              <w:left w:val="single" w:sz="12" w:space="0" w:color="auto"/>
              <w:bottom w:val="single" w:sz="8" w:space="0" w:color="auto"/>
              <w:right w:val="single" w:sz="8" w:space="0" w:color="auto"/>
            </w:tcBorders>
            <w:vAlign w:val="center"/>
          </w:tcPr>
          <w:p w:rsidR="004218E0" w:rsidRPr="001038B1" w:rsidRDefault="004218E0" w:rsidP="004218E0">
            <w:pPr>
              <w:jc w:val="right"/>
              <w:rPr>
                <w:rFonts w:asciiTheme="majorBidi" w:hAnsiTheme="majorBidi" w:cstheme="majorBidi"/>
                <w:rtl/>
              </w:rPr>
            </w:pPr>
            <w:r w:rsidRPr="001038B1">
              <w:rPr>
                <w:rFonts w:asciiTheme="majorBidi" w:hAnsiTheme="majorBidi" w:cstheme="majorBidi"/>
                <w:rtl/>
              </w:rPr>
              <w:t>12</w:t>
            </w:r>
          </w:p>
        </w:tc>
        <w:tc>
          <w:tcPr>
            <w:tcW w:w="7655" w:type="dxa"/>
            <w:tcBorders>
              <w:left w:val="single" w:sz="8" w:space="0" w:color="auto"/>
              <w:bottom w:val="single" w:sz="8" w:space="0" w:color="auto"/>
              <w:right w:val="single" w:sz="8" w:space="0" w:color="auto"/>
            </w:tcBorders>
            <w:vAlign w:val="center"/>
          </w:tcPr>
          <w:p w:rsidR="004218E0" w:rsidRPr="00EB1CC9" w:rsidRDefault="004218E0" w:rsidP="004218E0">
            <w:pPr>
              <w:jc w:val="right"/>
              <w:rPr>
                <w:rFonts w:asciiTheme="majorBidi" w:hAnsiTheme="majorBidi" w:cstheme="majorBidi"/>
              </w:rPr>
            </w:pPr>
            <w:r w:rsidRPr="00EB1CC9">
              <w:rPr>
                <w:rFonts w:asciiTheme="majorBidi" w:hAnsiTheme="majorBidi" w:cstheme="majorBidi"/>
                <w:rtl/>
              </w:rPr>
              <w:t>الإيجاز والإطناب والمساواة. أولا: الإيجاز وأنواعه.</w:t>
            </w:r>
          </w:p>
        </w:tc>
        <w:tc>
          <w:tcPr>
            <w:tcW w:w="1378" w:type="dxa"/>
            <w:tcBorders>
              <w:left w:val="single" w:sz="8" w:space="0" w:color="auto"/>
              <w:bottom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285"/>
          <w:jc w:val="center"/>
        </w:trPr>
        <w:tc>
          <w:tcPr>
            <w:tcW w:w="538" w:type="dxa"/>
            <w:tcBorders>
              <w:left w:val="single" w:sz="12" w:space="0" w:color="auto"/>
              <w:bottom w:val="single" w:sz="8" w:space="0" w:color="auto"/>
              <w:right w:val="single" w:sz="8" w:space="0" w:color="auto"/>
            </w:tcBorders>
            <w:vAlign w:val="center"/>
          </w:tcPr>
          <w:p w:rsidR="004218E0" w:rsidRPr="001038B1" w:rsidRDefault="004218E0" w:rsidP="004218E0">
            <w:pPr>
              <w:jc w:val="right"/>
              <w:rPr>
                <w:rFonts w:asciiTheme="majorBidi" w:hAnsiTheme="majorBidi" w:cstheme="majorBidi"/>
                <w:rtl/>
              </w:rPr>
            </w:pPr>
            <w:r w:rsidRPr="001038B1">
              <w:rPr>
                <w:rFonts w:asciiTheme="majorBidi" w:hAnsiTheme="majorBidi" w:cstheme="majorBidi"/>
                <w:rtl/>
              </w:rPr>
              <w:t>13</w:t>
            </w:r>
          </w:p>
        </w:tc>
        <w:tc>
          <w:tcPr>
            <w:tcW w:w="7655" w:type="dxa"/>
            <w:tcBorders>
              <w:left w:val="single" w:sz="8" w:space="0" w:color="auto"/>
              <w:bottom w:val="single" w:sz="8" w:space="0" w:color="auto"/>
              <w:right w:val="single" w:sz="8" w:space="0" w:color="auto"/>
            </w:tcBorders>
            <w:vAlign w:val="center"/>
          </w:tcPr>
          <w:p w:rsidR="004218E0" w:rsidRPr="00EB1CC9" w:rsidRDefault="004218E0" w:rsidP="004218E0">
            <w:pPr>
              <w:jc w:val="right"/>
              <w:rPr>
                <w:rFonts w:asciiTheme="majorBidi" w:hAnsiTheme="majorBidi" w:cstheme="majorBidi"/>
              </w:rPr>
            </w:pPr>
            <w:r w:rsidRPr="00EB1CC9">
              <w:rPr>
                <w:rFonts w:asciiTheme="majorBidi" w:hAnsiTheme="majorBidi" w:cstheme="majorBidi"/>
                <w:rtl/>
              </w:rPr>
              <w:t xml:space="preserve">ثانيا: الإطناب وأساليبه وأسرار </w:t>
            </w:r>
            <w:proofErr w:type="gramStart"/>
            <w:r w:rsidRPr="00EB1CC9">
              <w:rPr>
                <w:rFonts w:asciiTheme="majorBidi" w:hAnsiTheme="majorBidi" w:cstheme="majorBidi"/>
                <w:rtl/>
              </w:rPr>
              <w:t xml:space="preserve">بلاغته.   </w:t>
            </w:r>
            <w:proofErr w:type="gramEnd"/>
            <w:r w:rsidRPr="00EB1CC9">
              <w:rPr>
                <w:rFonts w:asciiTheme="majorBidi" w:hAnsiTheme="majorBidi" w:cstheme="majorBidi"/>
                <w:rtl/>
              </w:rPr>
              <w:t xml:space="preserve">       </w:t>
            </w:r>
          </w:p>
        </w:tc>
        <w:tc>
          <w:tcPr>
            <w:tcW w:w="1378" w:type="dxa"/>
            <w:tcBorders>
              <w:left w:val="single" w:sz="8" w:space="0" w:color="auto"/>
              <w:bottom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571"/>
          <w:jc w:val="center"/>
        </w:trPr>
        <w:tc>
          <w:tcPr>
            <w:tcW w:w="538" w:type="dxa"/>
            <w:tcBorders>
              <w:left w:val="single" w:sz="12" w:space="0" w:color="auto"/>
              <w:bottom w:val="single" w:sz="8" w:space="0" w:color="auto"/>
              <w:right w:val="single" w:sz="8" w:space="0" w:color="auto"/>
            </w:tcBorders>
            <w:vAlign w:val="center"/>
          </w:tcPr>
          <w:p w:rsidR="004218E0" w:rsidRPr="001038B1" w:rsidRDefault="004218E0" w:rsidP="004218E0">
            <w:pPr>
              <w:jc w:val="right"/>
              <w:rPr>
                <w:rFonts w:asciiTheme="majorBidi" w:hAnsiTheme="majorBidi" w:cstheme="majorBidi"/>
                <w:rtl/>
              </w:rPr>
            </w:pPr>
            <w:r w:rsidRPr="001038B1">
              <w:rPr>
                <w:rFonts w:asciiTheme="majorBidi" w:hAnsiTheme="majorBidi" w:cstheme="majorBidi"/>
                <w:rtl/>
              </w:rPr>
              <w:t>14</w:t>
            </w:r>
          </w:p>
        </w:tc>
        <w:tc>
          <w:tcPr>
            <w:tcW w:w="7655" w:type="dxa"/>
            <w:tcBorders>
              <w:left w:val="single" w:sz="8" w:space="0" w:color="auto"/>
              <w:bottom w:val="single" w:sz="8" w:space="0" w:color="auto"/>
              <w:right w:val="single" w:sz="8" w:space="0" w:color="auto"/>
            </w:tcBorders>
            <w:vAlign w:val="center"/>
          </w:tcPr>
          <w:p w:rsidR="004218E0" w:rsidRPr="00EB1CC9" w:rsidRDefault="004218E0" w:rsidP="004218E0">
            <w:pPr>
              <w:jc w:val="right"/>
              <w:rPr>
                <w:rFonts w:asciiTheme="majorBidi" w:hAnsiTheme="majorBidi" w:cstheme="majorBidi"/>
                <w:rtl/>
              </w:rPr>
            </w:pPr>
            <w:r w:rsidRPr="00EB1CC9">
              <w:rPr>
                <w:rFonts w:asciiTheme="majorBidi" w:hAnsiTheme="majorBidi" w:cstheme="majorBidi"/>
                <w:rtl/>
              </w:rPr>
              <w:t>تابع أساليب الإطناب وبلاغتها.</w:t>
            </w:r>
          </w:p>
          <w:p w:rsidR="004218E0" w:rsidRPr="00EB1CC9" w:rsidRDefault="004218E0" w:rsidP="004218E0">
            <w:pPr>
              <w:jc w:val="right"/>
              <w:rPr>
                <w:rFonts w:asciiTheme="majorBidi" w:hAnsiTheme="majorBidi" w:cstheme="majorBidi"/>
              </w:rPr>
            </w:pPr>
            <w:r w:rsidRPr="00EB1CC9">
              <w:rPr>
                <w:rFonts w:asciiTheme="majorBidi" w:hAnsiTheme="majorBidi" w:cstheme="majorBidi"/>
                <w:rtl/>
              </w:rPr>
              <w:t>ثالثا: المساواة وقيمتها.</w:t>
            </w:r>
          </w:p>
        </w:tc>
        <w:tc>
          <w:tcPr>
            <w:tcW w:w="1378" w:type="dxa"/>
            <w:tcBorders>
              <w:left w:val="single" w:sz="8" w:space="0" w:color="auto"/>
              <w:bottom w:val="single" w:sz="8" w:space="0" w:color="auto"/>
              <w:right w:val="single" w:sz="12" w:space="0" w:color="auto"/>
            </w:tcBorders>
            <w:vAlign w:val="center"/>
          </w:tcPr>
          <w:p w:rsidR="004218E0" w:rsidRPr="00EB1CC9" w:rsidRDefault="004218E0" w:rsidP="004218E0">
            <w:pPr>
              <w:jc w:val="center"/>
              <w:rPr>
                <w:rFonts w:asciiTheme="majorBidi" w:hAnsiTheme="majorBidi" w:cstheme="majorBidi"/>
              </w:rPr>
            </w:pPr>
            <w:r w:rsidRPr="00EB1CC9">
              <w:rPr>
                <w:rFonts w:asciiTheme="majorBidi" w:hAnsiTheme="majorBidi" w:cstheme="majorBidi"/>
                <w:rtl/>
              </w:rPr>
              <w:t>2</w:t>
            </w:r>
          </w:p>
        </w:tc>
      </w:tr>
      <w:tr w:rsidR="004218E0" w:rsidRPr="001038B1" w:rsidTr="001038B1">
        <w:trPr>
          <w:trHeight w:val="270"/>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DD6EE" w:themeFill="accent1" w:themeFillTint="66"/>
            <w:vAlign w:val="center"/>
          </w:tcPr>
          <w:p w:rsidR="004218E0" w:rsidRPr="001038B1" w:rsidRDefault="004218E0" w:rsidP="004218E0">
            <w:pPr>
              <w:jc w:val="right"/>
              <w:rPr>
                <w:rFonts w:asciiTheme="majorBidi" w:hAnsiTheme="majorBidi" w:cstheme="majorBidi"/>
                <w:b/>
                <w:bCs/>
                <w:rtl/>
                <w:lang w:bidi="ar-EG"/>
              </w:rPr>
            </w:pPr>
            <w:r w:rsidRPr="001038B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DD6EE" w:themeFill="accent1" w:themeFillTint="66"/>
            <w:vAlign w:val="center"/>
          </w:tcPr>
          <w:p w:rsidR="004218E0" w:rsidRPr="001038B1" w:rsidRDefault="004218E0" w:rsidP="004218E0">
            <w:pPr>
              <w:jc w:val="center"/>
              <w:rPr>
                <w:rFonts w:asciiTheme="majorBidi" w:hAnsiTheme="majorBidi" w:cstheme="majorBidi"/>
              </w:rPr>
            </w:pPr>
            <w:r w:rsidRPr="001038B1">
              <w:rPr>
                <w:rFonts w:asciiTheme="majorBidi" w:hAnsiTheme="majorBidi" w:cstheme="majorBidi"/>
                <w:rtl/>
              </w:rPr>
              <w:t>28</w:t>
            </w:r>
          </w:p>
        </w:tc>
      </w:tr>
    </w:tbl>
    <w:p w:rsidR="0017569E" w:rsidRPr="001038B1" w:rsidRDefault="0017569E" w:rsidP="0017569E">
      <w:pPr>
        <w:bidi/>
        <w:rPr>
          <w:rFonts w:asciiTheme="majorBidi" w:hAnsiTheme="majorBidi" w:cstheme="majorBidi"/>
          <w:b/>
          <w:bCs/>
          <w:sz w:val="12"/>
          <w:szCs w:val="12"/>
        </w:rPr>
      </w:pPr>
    </w:p>
    <w:p w:rsidR="0017569E" w:rsidRPr="001038B1" w:rsidRDefault="0017569E" w:rsidP="0017569E">
      <w:pPr>
        <w:pStyle w:val="1"/>
      </w:pPr>
      <w:bookmarkStart w:id="15" w:name="_Toc526247384"/>
      <w:bookmarkStart w:id="16" w:name="_Toc337790"/>
      <w:r w:rsidRPr="001038B1">
        <w:rPr>
          <w:rtl/>
        </w:rPr>
        <w:t>د. التدريس والتقييم:</w:t>
      </w:r>
      <w:bookmarkEnd w:id="15"/>
      <w:bookmarkEnd w:id="16"/>
    </w:p>
    <w:p w:rsidR="0017569E" w:rsidRPr="001038B1" w:rsidRDefault="0017569E" w:rsidP="0017569E">
      <w:pPr>
        <w:pStyle w:val="2"/>
      </w:pPr>
      <w:bookmarkStart w:id="17" w:name="_Toc526247386"/>
      <w:bookmarkStart w:id="18" w:name="_Toc337791"/>
      <w:r w:rsidRPr="001038B1">
        <w:rPr>
          <w:rtl/>
          <w:lang w:bidi="ar-EG"/>
        </w:rPr>
        <w:t xml:space="preserve">1. </w:t>
      </w:r>
      <w:r w:rsidRPr="001038B1">
        <w:rPr>
          <w:rtl/>
        </w:rPr>
        <w:t xml:space="preserve"> ربط مخرجات التعلم للمقرر مع كل من استراتيجيات التدريس وطرق التقييم</w:t>
      </w:r>
      <w:bookmarkEnd w:id="17"/>
      <w:bookmarkEnd w:id="18"/>
      <w:r w:rsidRPr="001038B1">
        <w:rPr>
          <w:rtl/>
        </w:rPr>
        <w:t xml:space="preserve"> </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49"/>
        <w:gridCol w:w="3749"/>
        <w:gridCol w:w="2348"/>
        <w:gridCol w:w="2157"/>
      </w:tblGrid>
      <w:tr w:rsidR="004E55AA" w:rsidRPr="001038B1" w:rsidTr="001038B1">
        <w:trPr>
          <w:trHeight w:val="397"/>
          <w:tblHeader/>
        </w:trPr>
        <w:tc>
          <w:tcPr>
            <w:tcW w:w="849" w:type="dxa"/>
            <w:tcBorders>
              <w:bottom w:val="single" w:sz="8" w:space="0" w:color="auto"/>
            </w:tcBorders>
            <w:shd w:val="clear" w:color="auto" w:fill="BDD6EE" w:themeFill="accent1" w:themeFillTint="66"/>
          </w:tcPr>
          <w:p w:rsidR="004E55AA" w:rsidRPr="001038B1" w:rsidRDefault="004E55AA" w:rsidP="00D73B92">
            <w:pPr>
              <w:jc w:val="center"/>
              <w:rPr>
                <w:rFonts w:asciiTheme="majorBidi" w:hAnsiTheme="majorBidi" w:cstheme="majorBidi"/>
                <w:lang w:bidi="ar-EG"/>
              </w:rPr>
            </w:pPr>
            <w:bookmarkStart w:id="19" w:name="_Toc337792"/>
            <w:bookmarkStart w:id="20" w:name="_Toc526247387"/>
            <w:r w:rsidRPr="001038B1">
              <w:rPr>
                <w:rFonts w:asciiTheme="majorBidi" w:hAnsiTheme="majorBidi" w:cstheme="majorBidi"/>
                <w:b/>
                <w:bCs/>
                <w:rtl/>
                <w:lang w:bidi="ar-EG"/>
              </w:rPr>
              <w:t>الرمز</w:t>
            </w:r>
          </w:p>
        </w:tc>
        <w:tc>
          <w:tcPr>
            <w:tcW w:w="3749" w:type="dxa"/>
            <w:tcBorders>
              <w:bottom w:val="single" w:sz="8" w:space="0" w:color="auto"/>
            </w:tcBorders>
            <w:shd w:val="clear" w:color="auto" w:fill="BDD6EE" w:themeFill="accent1" w:themeFillTint="66"/>
            <w:vAlign w:val="center"/>
          </w:tcPr>
          <w:p w:rsidR="004E55AA" w:rsidRPr="001038B1" w:rsidRDefault="004E55AA" w:rsidP="00D73B92">
            <w:pPr>
              <w:jc w:val="center"/>
              <w:rPr>
                <w:rFonts w:asciiTheme="majorBidi" w:hAnsiTheme="majorBidi" w:cstheme="majorBidi"/>
                <w:rtl/>
                <w:lang w:bidi="ar-EG"/>
              </w:rPr>
            </w:pPr>
            <w:r w:rsidRPr="001038B1">
              <w:rPr>
                <w:rFonts w:asciiTheme="majorBidi" w:hAnsiTheme="majorBidi" w:cstheme="majorBidi"/>
                <w:b/>
                <w:bCs/>
                <w:rtl/>
                <w:lang w:bidi="ar-EG"/>
              </w:rPr>
              <w:t xml:space="preserve">مخرجات التعلم </w:t>
            </w:r>
          </w:p>
        </w:tc>
        <w:tc>
          <w:tcPr>
            <w:tcW w:w="2348" w:type="dxa"/>
            <w:tcBorders>
              <w:bottom w:val="single" w:sz="8" w:space="0" w:color="auto"/>
            </w:tcBorders>
            <w:shd w:val="clear" w:color="auto" w:fill="BDD6EE" w:themeFill="accent1" w:themeFillTint="66"/>
            <w:vAlign w:val="center"/>
          </w:tcPr>
          <w:p w:rsidR="004E55AA" w:rsidRPr="001038B1" w:rsidRDefault="004E55AA" w:rsidP="00D73B92">
            <w:pPr>
              <w:jc w:val="center"/>
              <w:rPr>
                <w:rFonts w:asciiTheme="majorBidi" w:hAnsiTheme="majorBidi" w:cstheme="majorBidi"/>
                <w:lang w:bidi="ar-EG"/>
              </w:rPr>
            </w:pPr>
            <w:r w:rsidRPr="001038B1">
              <w:rPr>
                <w:rFonts w:asciiTheme="majorBidi" w:hAnsiTheme="majorBidi" w:cstheme="majorBidi"/>
                <w:b/>
                <w:bCs/>
                <w:rtl/>
                <w:lang w:bidi="ar-EG"/>
              </w:rPr>
              <w:t>استراتيجيات التدريس</w:t>
            </w:r>
          </w:p>
        </w:tc>
        <w:tc>
          <w:tcPr>
            <w:tcW w:w="2156" w:type="dxa"/>
            <w:tcBorders>
              <w:bottom w:val="single" w:sz="8" w:space="0" w:color="auto"/>
            </w:tcBorders>
            <w:shd w:val="clear" w:color="auto" w:fill="BDD6EE" w:themeFill="accent1" w:themeFillTint="66"/>
            <w:vAlign w:val="center"/>
          </w:tcPr>
          <w:p w:rsidR="004E55AA" w:rsidRPr="001038B1" w:rsidRDefault="004E55AA" w:rsidP="00D73B92">
            <w:pPr>
              <w:jc w:val="center"/>
              <w:rPr>
                <w:rFonts w:asciiTheme="majorBidi" w:hAnsiTheme="majorBidi" w:cstheme="majorBidi"/>
                <w:lang w:bidi="ar-EG"/>
              </w:rPr>
            </w:pPr>
            <w:r w:rsidRPr="001038B1">
              <w:rPr>
                <w:rFonts w:asciiTheme="majorBidi" w:hAnsiTheme="majorBidi" w:cstheme="majorBidi"/>
                <w:b/>
                <w:bCs/>
                <w:rtl/>
                <w:lang w:bidi="ar-EG"/>
              </w:rPr>
              <w:t>طرق التقييم</w:t>
            </w:r>
          </w:p>
        </w:tc>
      </w:tr>
      <w:tr w:rsidR="004E55AA" w:rsidRPr="001038B1" w:rsidTr="001038B1">
        <w:trPr>
          <w:trHeight w:val="267"/>
        </w:trPr>
        <w:tc>
          <w:tcPr>
            <w:tcW w:w="849" w:type="dxa"/>
            <w:tcBorders>
              <w:top w:val="single" w:sz="8" w:space="0" w:color="auto"/>
              <w:bottom w:val="single" w:sz="4" w:space="0" w:color="auto"/>
            </w:tcBorders>
            <w:shd w:val="clear" w:color="auto" w:fill="BDD6EE" w:themeFill="accent1" w:themeFillTint="66"/>
            <w:vAlign w:val="center"/>
          </w:tcPr>
          <w:p w:rsidR="004E55AA" w:rsidRPr="001038B1" w:rsidRDefault="004E55AA" w:rsidP="00D73B92">
            <w:pPr>
              <w:jc w:val="center"/>
              <w:rPr>
                <w:rFonts w:asciiTheme="majorBidi" w:hAnsiTheme="majorBidi" w:cstheme="majorBidi"/>
                <w:b/>
                <w:bCs/>
                <w:sz w:val="20"/>
                <w:szCs w:val="20"/>
              </w:rPr>
            </w:pPr>
            <w:r w:rsidRPr="001038B1">
              <w:rPr>
                <w:rFonts w:asciiTheme="majorBidi" w:hAnsiTheme="majorBidi" w:cstheme="majorBidi"/>
                <w:b/>
                <w:bCs/>
                <w:sz w:val="20"/>
                <w:szCs w:val="20"/>
              </w:rPr>
              <w:t>1.0</w:t>
            </w:r>
          </w:p>
        </w:tc>
        <w:tc>
          <w:tcPr>
            <w:tcW w:w="8254" w:type="dxa"/>
            <w:gridSpan w:val="3"/>
            <w:tcBorders>
              <w:top w:val="single" w:sz="8" w:space="0" w:color="auto"/>
              <w:bottom w:val="single" w:sz="4" w:space="0" w:color="auto"/>
            </w:tcBorders>
            <w:shd w:val="clear" w:color="auto" w:fill="BDD6EE" w:themeFill="accent1" w:themeFillTint="66"/>
            <w:vAlign w:val="center"/>
          </w:tcPr>
          <w:p w:rsidR="004E55AA" w:rsidRPr="001038B1" w:rsidRDefault="004E55AA" w:rsidP="004E55AA">
            <w:pPr>
              <w:jc w:val="right"/>
              <w:rPr>
                <w:rFonts w:asciiTheme="majorBidi" w:hAnsiTheme="majorBidi" w:cstheme="majorBidi"/>
                <w:b/>
                <w:bCs/>
                <w:sz w:val="20"/>
                <w:szCs w:val="20"/>
              </w:rPr>
            </w:pPr>
            <w:r w:rsidRPr="001038B1">
              <w:rPr>
                <w:rFonts w:asciiTheme="majorBidi" w:hAnsiTheme="majorBidi" w:cstheme="majorBidi"/>
                <w:b/>
                <w:bCs/>
                <w:rtl/>
              </w:rPr>
              <w:t>المعرفة والفهم</w:t>
            </w:r>
          </w:p>
        </w:tc>
      </w:tr>
      <w:tr w:rsidR="004E55AA" w:rsidRPr="001038B1" w:rsidTr="001038B1">
        <w:trPr>
          <w:trHeight w:val="818"/>
        </w:trPr>
        <w:tc>
          <w:tcPr>
            <w:tcW w:w="849" w:type="dxa"/>
            <w:tcBorders>
              <w:top w:val="single" w:sz="4" w:space="0" w:color="auto"/>
              <w:bottom w:val="dashSmallGap" w:sz="4" w:space="0" w:color="auto"/>
            </w:tcBorders>
            <w:vAlign w:val="center"/>
          </w:tcPr>
          <w:p w:rsidR="004E55AA" w:rsidRPr="001038B1" w:rsidRDefault="004E55AA" w:rsidP="00D73B92">
            <w:pPr>
              <w:jc w:val="center"/>
              <w:rPr>
                <w:rFonts w:asciiTheme="majorBidi" w:hAnsiTheme="majorBidi" w:cstheme="majorBidi"/>
              </w:rPr>
            </w:pPr>
            <w:r w:rsidRPr="001038B1">
              <w:rPr>
                <w:rFonts w:asciiTheme="majorBidi" w:hAnsiTheme="majorBidi" w:cstheme="majorBidi"/>
              </w:rPr>
              <w:t>1.1</w:t>
            </w:r>
          </w:p>
        </w:tc>
        <w:tc>
          <w:tcPr>
            <w:tcW w:w="3749" w:type="dxa"/>
            <w:tcBorders>
              <w:top w:val="single" w:sz="4" w:space="0" w:color="auto"/>
              <w:bottom w:val="dashSmallGap" w:sz="4" w:space="0" w:color="auto"/>
            </w:tcBorders>
            <w:vAlign w:val="center"/>
          </w:tcPr>
          <w:p w:rsidR="004E55AA" w:rsidRPr="00EB1CC9" w:rsidRDefault="004E55AA" w:rsidP="00C33DB3">
            <w:pPr>
              <w:jc w:val="center"/>
              <w:rPr>
                <w:rFonts w:asciiTheme="majorBidi" w:hAnsiTheme="majorBidi" w:cstheme="majorBidi"/>
                <w:rtl/>
              </w:rPr>
            </w:pPr>
            <w:r w:rsidRPr="00EB1CC9">
              <w:rPr>
                <w:rFonts w:asciiTheme="majorBidi" w:hAnsiTheme="majorBidi" w:cstheme="majorBidi"/>
                <w:rtl/>
              </w:rPr>
              <w:t>معرفة الأساليب الإنشائية وطرق القصر وأقسامه وبلاغته.</w:t>
            </w:r>
          </w:p>
          <w:p w:rsidR="004E55AA" w:rsidRPr="00EB1CC9" w:rsidRDefault="004E55AA" w:rsidP="00D73B92">
            <w:pPr>
              <w:jc w:val="lowKashida"/>
              <w:rPr>
                <w:rFonts w:asciiTheme="majorBidi" w:hAnsiTheme="majorBidi" w:cstheme="majorBidi"/>
              </w:rPr>
            </w:pPr>
          </w:p>
        </w:tc>
        <w:tc>
          <w:tcPr>
            <w:tcW w:w="2348" w:type="dxa"/>
            <w:vMerge w:val="restart"/>
            <w:tcBorders>
              <w:top w:val="single" w:sz="4" w:space="0" w:color="auto"/>
            </w:tcBorders>
            <w:vAlign w:val="center"/>
          </w:tcPr>
          <w:p w:rsidR="004E55AA" w:rsidRPr="00EB1CC9" w:rsidRDefault="004E55AA" w:rsidP="00D73B92">
            <w:pPr>
              <w:jc w:val="center"/>
              <w:outlineLvl w:val="6"/>
              <w:rPr>
                <w:rFonts w:asciiTheme="majorBidi" w:hAnsiTheme="majorBidi" w:cstheme="majorBidi"/>
                <w:rtl/>
              </w:rPr>
            </w:pPr>
            <w:r w:rsidRPr="00EB1CC9">
              <w:rPr>
                <w:rFonts w:asciiTheme="majorBidi" w:hAnsiTheme="majorBidi" w:cstheme="majorBidi"/>
                <w:rtl/>
              </w:rPr>
              <w:t>ــ المحاضرات.</w:t>
            </w:r>
          </w:p>
          <w:p w:rsidR="004E55AA" w:rsidRPr="00EB1CC9" w:rsidRDefault="004E55AA" w:rsidP="00D73B92">
            <w:pPr>
              <w:jc w:val="center"/>
              <w:outlineLvl w:val="6"/>
              <w:rPr>
                <w:rFonts w:asciiTheme="majorBidi" w:hAnsiTheme="majorBidi" w:cstheme="majorBidi"/>
                <w:rtl/>
              </w:rPr>
            </w:pPr>
            <w:r w:rsidRPr="00EB1CC9">
              <w:rPr>
                <w:rFonts w:asciiTheme="majorBidi" w:hAnsiTheme="majorBidi" w:cstheme="majorBidi"/>
                <w:rtl/>
              </w:rPr>
              <w:t>- الحوار والمناقشة</w:t>
            </w:r>
          </w:p>
          <w:p w:rsidR="004E55AA" w:rsidRPr="00EB1CC9" w:rsidRDefault="004E55AA" w:rsidP="00D73B92">
            <w:pPr>
              <w:jc w:val="center"/>
              <w:outlineLvl w:val="6"/>
              <w:rPr>
                <w:rFonts w:asciiTheme="majorBidi" w:hAnsiTheme="majorBidi" w:cstheme="majorBidi"/>
                <w:rtl/>
              </w:rPr>
            </w:pPr>
            <w:r w:rsidRPr="00EB1CC9">
              <w:rPr>
                <w:rFonts w:asciiTheme="majorBidi" w:hAnsiTheme="majorBidi" w:cstheme="majorBidi"/>
                <w:rtl/>
              </w:rPr>
              <w:t>- التعلم الذاتي.</w:t>
            </w:r>
          </w:p>
          <w:p w:rsidR="004E55AA" w:rsidRPr="00EB1CC9" w:rsidRDefault="004E55AA" w:rsidP="00D73B92">
            <w:pPr>
              <w:jc w:val="center"/>
              <w:outlineLvl w:val="6"/>
              <w:rPr>
                <w:rFonts w:asciiTheme="majorBidi" w:hAnsiTheme="majorBidi" w:cstheme="majorBidi"/>
                <w:rtl/>
              </w:rPr>
            </w:pPr>
            <w:r w:rsidRPr="00EB1CC9">
              <w:rPr>
                <w:rFonts w:asciiTheme="majorBidi" w:hAnsiTheme="majorBidi" w:cstheme="majorBidi"/>
                <w:rtl/>
              </w:rPr>
              <w:t>-العصف الذهني.</w:t>
            </w:r>
          </w:p>
          <w:p w:rsidR="004E55AA" w:rsidRPr="00EB1CC9" w:rsidRDefault="004E55AA" w:rsidP="00D73B92">
            <w:pPr>
              <w:jc w:val="lowKashida"/>
              <w:rPr>
                <w:rFonts w:asciiTheme="majorBidi" w:hAnsiTheme="majorBidi" w:cstheme="majorBidi"/>
              </w:rPr>
            </w:pPr>
          </w:p>
        </w:tc>
        <w:tc>
          <w:tcPr>
            <w:tcW w:w="2156" w:type="dxa"/>
            <w:vMerge w:val="restart"/>
            <w:tcBorders>
              <w:top w:val="single" w:sz="4" w:space="0" w:color="auto"/>
            </w:tcBorders>
            <w:vAlign w:val="center"/>
          </w:tcPr>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 الاختبارات الشفوية والتحريرية.</w:t>
            </w:r>
          </w:p>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ــ المتابعة والملاحظة.</w:t>
            </w:r>
          </w:p>
          <w:p w:rsidR="004E55AA" w:rsidRPr="00EB1CC9" w:rsidRDefault="004E55AA" w:rsidP="00D73B92">
            <w:pPr>
              <w:jc w:val="center"/>
              <w:rPr>
                <w:rFonts w:asciiTheme="majorBidi" w:hAnsiTheme="majorBidi" w:cstheme="majorBidi"/>
              </w:rPr>
            </w:pPr>
            <w:r w:rsidRPr="00EB1CC9">
              <w:rPr>
                <w:rFonts w:asciiTheme="majorBidi" w:hAnsiTheme="majorBidi" w:cstheme="majorBidi"/>
                <w:rtl/>
              </w:rPr>
              <w:t>-الواجبات.</w:t>
            </w:r>
          </w:p>
        </w:tc>
      </w:tr>
      <w:tr w:rsidR="004E55AA" w:rsidRPr="001038B1" w:rsidTr="001038B1">
        <w:trPr>
          <w:trHeight w:val="550"/>
        </w:trPr>
        <w:tc>
          <w:tcPr>
            <w:tcW w:w="849" w:type="dxa"/>
            <w:tcBorders>
              <w:top w:val="dashSmallGap" w:sz="4" w:space="0" w:color="auto"/>
              <w:bottom w:val="dashSmallGap" w:sz="4" w:space="0" w:color="auto"/>
            </w:tcBorders>
            <w:vAlign w:val="center"/>
          </w:tcPr>
          <w:p w:rsidR="004E55AA" w:rsidRPr="001038B1" w:rsidRDefault="004E55AA" w:rsidP="00D73B92">
            <w:pPr>
              <w:jc w:val="center"/>
              <w:rPr>
                <w:rFonts w:asciiTheme="majorBidi" w:hAnsiTheme="majorBidi" w:cstheme="majorBidi"/>
              </w:rPr>
            </w:pPr>
            <w:r w:rsidRPr="001038B1">
              <w:rPr>
                <w:rFonts w:asciiTheme="majorBidi" w:hAnsiTheme="majorBidi" w:cstheme="majorBidi"/>
              </w:rPr>
              <w:t>1.2</w:t>
            </w:r>
          </w:p>
        </w:tc>
        <w:tc>
          <w:tcPr>
            <w:tcW w:w="3749" w:type="dxa"/>
            <w:tcBorders>
              <w:top w:val="dashSmallGap" w:sz="4" w:space="0" w:color="auto"/>
              <w:bottom w:val="dashSmallGap" w:sz="4" w:space="0" w:color="auto"/>
            </w:tcBorders>
            <w:vAlign w:val="center"/>
          </w:tcPr>
          <w:p w:rsidR="004E55AA" w:rsidRPr="00EB1CC9" w:rsidRDefault="004E55AA" w:rsidP="00C33DB3">
            <w:pPr>
              <w:jc w:val="center"/>
              <w:rPr>
                <w:rFonts w:asciiTheme="majorBidi" w:hAnsiTheme="majorBidi" w:cstheme="majorBidi"/>
              </w:rPr>
            </w:pPr>
            <w:r w:rsidRPr="00EB1CC9">
              <w:rPr>
                <w:rFonts w:asciiTheme="majorBidi" w:hAnsiTheme="majorBidi" w:cstheme="majorBidi"/>
                <w:rtl/>
              </w:rPr>
              <w:t>تلخيص أسباب الفصل والوصل بين الجمل، وأنواع الإيجاز وفنون الإطناب.</w:t>
            </w:r>
          </w:p>
        </w:tc>
        <w:tc>
          <w:tcPr>
            <w:tcW w:w="2348" w:type="dxa"/>
            <w:vMerge/>
            <w:vAlign w:val="center"/>
          </w:tcPr>
          <w:p w:rsidR="004E55AA" w:rsidRPr="00EB1CC9" w:rsidRDefault="004E55AA" w:rsidP="00D73B92">
            <w:pPr>
              <w:jc w:val="lowKashida"/>
              <w:rPr>
                <w:rFonts w:asciiTheme="majorBidi" w:hAnsiTheme="majorBidi" w:cstheme="majorBidi"/>
              </w:rPr>
            </w:pPr>
          </w:p>
        </w:tc>
        <w:tc>
          <w:tcPr>
            <w:tcW w:w="2156" w:type="dxa"/>
            <w:vMerge/>
            <w:vAlign w:val="center"/>
          </w:tcPr>
          <w:p w:rsidR="004E55AA" w:rsidRPr="00EB1CC9" w:rsidRDefault="004E55AA" w:rsidP="00D73B92">
            <w:pPr>
              <w:jc w:val="lowKashida"/>
              <w:rPr>
                <w:rFonts w:asciiTheme="majorBidi" w:hAnsiTheme="majorBidi" w:cstheme="majorBidi"/>
              </w:rPr>
            </w:pPr>
          </w:p>
        </w:tc>
      </w:tr>
      <w:tr w:rsidR="004E55AA" w:rsidRPr="001038B1" w:rsidTr="001038B1">
        <w:trPr>
          <w:trHeight w:val="282"/>
        </w:trPr>
        <w:tc>
          <w:tcPr>
            <w:tcW w:w="849" w:type="dxa"/>
            <w:tcBorders>
              <w:top w:val="single" w:sz="8" w:space="0" w:color="auto"/>
              <w:bottom w:val="single" w:sz="4" w:space="0" w:color="auto"/>
            </w:tcBorders>
            <w:shd w:val="clear" w:color="auto" w:fill="BDD6EE" w:themeFill="accent1" w:themeFillTint="66"/>
            <w:vAlign w:val="center"/>
          </w:tcPr>
          <w:p w:rsidR="004E55AA" w:rsidRPr="001038B1" w:rsidRDefault="004E55AA" w:rsidP="00D73B92">
            <w:pPr>
              <w:jc w:val="center"/>
              <w:rPr>
                <w:rFonts w:asciiTheme="majorBidi" w:hAnsiTheme="majorBidi" w:cstheme="majorBidi"/>
                <w:b/>
                <w:bCs/>
                <w:sz w:val="20"/>
                <w:szCs w:val="20"/>
              </w:rPr>
            </w:pPr>
            <w:r w:rsidRPr="001038B1">
              <w:rPr>
                <w:rFonts w:asciiTheme="majorBidi" w:hAnsiTheme="majorBidi" w:cstheme="majorBidi"/>
                <w:b/>
                <w:bCs/>
                <w:sz w:val="20"/>
                <w:szCs w:val="20"/>
              </w:rPr>
              <w:t>2.0</w:t>
            </w:r>
          </w:p>
        </w:tc>
        <w:tc>
          <w:tcPr>
            <w:tcW w:w="8254" w:type="dxa"/>
            <w:gridSpan w:val="3"/>
            <w:tcBorders>
              <w:top w:val="single" w:sz="8" w:space="0" w:color="auto"/>
              <w:bottom w:val="single" w:sz="4" w:space="0" w:color="auto"/>
            </w:tcBorders>
            <w:shd w:val="clear" w:color="auto" w:fill="BDD6EE" w:themeFill="accent1" w:themeFillTint="66"/>
            <w:vAlign w:val="center"/>
          </w:tcPr>
          <w:p w:rsidR="004E55AA" w:rsidRPr="001038B1" w:rsidRDefault="004E55AA" w:rsidP="004E55AA">
            <w:pPr>
              <w:jc w:val="right"/>
              <w:rPr>
                <w:rFonts w:asciiTheme="majorBidi" w:hAnsiTheme="majorBidi" w:cstheme="majorBidi"/>
                <w:b/>
                <w:bCs/>
                <w:sz w:val="20"/>
                <w:szCs w:val="20"/>
              </w:rPr>
            </w:pPr>
            <w:r w:rsidRPr="001038B1">
              <w:rPr>
                <w:rFonts w:asciiTheme="majorBidi" w:hAnsiTheme="majorBidi" w:cstheme="majorBidi"/>
                <w:b/>
                <w:bCs/>
                <w:rtl/>
              </w:rPr>
              <w:t>المهرات</w:t>
            </w:r>
          </w:p>
        </w:tc>
      </w:tr>
      <w:tr w:rsidR="004E55AA" w:rsidRPr="001038B1" w:rsidTr="001038B1">
        <w:trPr>
          <w:trHeight w:val="803"/>
        </w:trPr>
        <w:tc>
          <w:tcPr>
            <w:tcW w:w="849" w:type="dxa"/>
            <w:tcBorders>
              <w:top w:val="single" w:sz="4" w:space="0" w:color="auto"/>
              <w:bottom w:val="dashSmallGap" w:sz="4" w:space="0" w:color="auto"/>
            </w:tcBorders>
            <w:vAlign w:val="center"/>
          </w:tcPr>
          <w:p w:rsidR="004E55AA" w:rsidRPr="001038B1" w:rsidRDefault="004E55AA" w:rsidP="00D73B92">
            <w:pPr>
              <w:jc w:val="center"/>
              <w:rPr>
                <w:rFonts w:asciiTheme="majorBidi" w:hAnsiTheme="majorBidi" w:cstheme="majorBidi"/>
              </w:rPr>
            </w:pPr>
            <w:r w:rsidRPr="001038B1">
              <w:rPr>
                <w:rFonts w:asciiTheme="majorBidi" w:hAnsiTheme="majorBidi" w:cstheme="majorBidi"/>
              </w:rPr>
              <w:t>2.1</w:t>
            </w:r>
          </w:p>
        </w:tc>
        <w:tc>
          <w:tcPr>
            <w:tcW w:w="3749" w:type="dxa"/>
            <w:tcBorders>
              <w:top w:val="single" w:sz="4" w:space="0" w:color="auto"/>
              <w:bottom w:val="dashSmallGap" w:sz="4" w:space="0" w:color="auto"/>
            </w:tcBorders>
            <w:vAlign w:val="center"/>
          </w:tcPr>
          <w:p w:rsidR="004E55AA" w:rsidRPr="00EB1CC9" w:rsidRDefault="004E55AA" w:rsidP="00D73B92">
            <w:pPr>
              <w:jc w:val="lowKashida"/>
              <w:rPr>
                <w:rFonts w:asciiTheme="majorBidi" w:hAnsiTheme="majorBidi" w:cstheme="majorBidi"/>
                <w:rtl/>
              </w:rPr>
            </w:pPr>
          </w:p>
          <w:p w:rsidR="004E55AA" w:rsidRPr="00EB1CC9" w:rsidRDefault="004E55AA" w:rsidP="00C33DB3">
            <w:pPr>
              <w:jc w:val="center"/>
              <w:rPr>
                <w:rFonts w:asciiTheme="majorBidi" w:hAnsiTheme="majorBidi" w:cstheme="majorBidi"/>
                <w:rtl/>
              </w:rPr>
            </w:pPr>
            <w:r w:rsidRPr="00EB1CC9">
              <w:rPr>
                <w:rFonts w:asciiTheme="majorBidi" w:hAnsiTheme="majorBidi" w:cstheme="majorBidi"/>
                <w:rtl/>
              </w:rPr>
              <w:t>تحليل النصوص الأدبية المختلفة وبيان خصائص تراكيبها.</w:t>
            </w:r>
          </w:p>
        </w:tc>
        <w:tc>
          <w:tcPr>
            <w:tcW w:w="2348" w:type="dxa"/>
            <w:vMerge w:val="restart"/>
            <w:tcBorders>
              <w:top w:val="single" w:sz="4" w:space="0" w:color="auto"/>
            </w:tcBorders>
            <w:vAlign w:val="center"/>
          </w:tcPr>
          <w:p w:rsidR="004E55AA" w:rsidRPr="00EB1CC9" w:rsidRDefault="004E55AA" w:rsidP="00D73B92">
            <w:pPr>
              <w:ind w:left="33" w:firstLine="171"/>
              <w:jc w:val="center"/>
              <w:rPr>
                <w:rFonts w:asciiTheme="majorBidi" w:hAnsiTheme="majorBidi" w:cstheme="majorBidi"/>
              </w:rPr>
            </w:pPr>
            <w:proofErr w:type="gramStart"/>
            <w:r w:rsidRPr="00EB1CC9">
              <w:rPr>
                <w:rFonts w:asciiTheme="majorBidi" w:hAnsiTheme="majorBidi" w:cstheme="majorBidi"/>
                <w:rtl/>
              </w:rPr>
              <w:t>المحاضرات.</w:t>
            </w:r>
            <w:r w:rsidR="001038B1" w:rsidRPr="00EB1CC9">
              <w:rPr>
                <w:rFonts w:asciiTheme="majorBidi" w:hAnsiTheme="majorBidi" w:cstheme="majorBidi"/>
              </w:rPr>
              <w:t>-</w:t>
            </w:r>
            <w:proofErr w:type="gramEnd"/>
          </w:p>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-المقارنة بين الأبيات الشعرية.</w:t>
            </w:r>
          </w:p>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-استعراض نصوص بليغة وتحليلها.</w:t>
            </w:r>
          </w:p>
          <w:p w:rsidR="004E55AA" w:rsidRPr="00EB1CC9" w:rsidRDefault="004E55AA" w:rsidP="00D73B92">
            <w:pPr>
              <w:jc w:val="center"/>
              <w:rPr>
                <w:rFonts w:asciiTheme="majorBidi" w:hAnsiTheme="majorBidi" w:cstheme="majorBidi"/>
              </w:rPr>
            </w:pPr>
            <w:r w:rsidRPr="00EB1CC9">
              <w:rPr>
                <w:rFonts w:asciiTheme="majorBidi" w:hAnsiTheme="majorBidi" w:cstheme="majorBidi"/>
                <w:rtl/>
              </w:rPr>
              <w:t>-المناقشة والحوار.</w:t>
            </w:r>
          </w:p>
        </w:tc>
        <w:tc>
          <w:tcPr>
            <w:tcW w:w="2156" w:type="dxa"/>
            <w:vMerge w:val="restart"/>
            <w:tcBorders>
              <w:top w:val="single" w:sz="4" w:space="0" w:color="auto"/>
            </w:tcBorders>
            <w:vAlign w:val="center"/>
          </w:tcPr>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 الاختبارات الشفوية والتحريرية.</w:t>
            </w:r>
          </w:p>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ــ المتابعة والملاحظة.</w:t>
            </w:r>
          </w:p>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-الواجبات.</w:t>
            </w:r>
          </w:p>
          <w:p w:rsidR="004E55AA" w:rsidRPr="00EB1CC9" w:rsidRDefault="004E55AA" w:rsidP="00D73B92">
            <w:pPr>
              <w:jc w:val="center"/>
              <w:rPr>
                <w:rFonts w:asciiTheme="majorBidi" w:hAnsiTheme="majorBidi" w:cstheme="majorBidi"/>
              </w:rPr>
            </w:pPr>
            <w:r w:rsidRPr="00EB1CC9">
              <w:rPr>
                <w:rFonts w:asciiTheme="majorBidi" w:hAnsiTheme="majorBidi" w:cstheme="majorBidi"/>
                <w:rtl/>
              </w:rPr>
              <w:t>-إعداد البحوث العلمية.</w:t>
            </w:r>
          </w:p>
        </w:tc>
      </w:tr>
      <w:tr w:rsidR="004E55AA" w:rsidRPr="001038B1" w:rsidTr="001038B1">
        <w:trPr>
          <w:trHeight w:val="818"/>
        </w:trPr>
        <w:tc>
          <w:tcPr>
            <w:tcW w:w="849" w:type="dxa"/>
            <w:tcBorders>
              <w:top w:val="dashSmallGap" w:sz="4" w:space="0" w:color="auto"/>
              <w:bottom w:val="dashSmallGap" w:sz="4" w:space="0" w:color="auto"/>
            </w:tcBorders>
            <w:vAlign w:val="center"/>
          </w:tcPr>
          <w:p w:rsidR="004E55AA" w:rsidRPr="001038B1" w:rsidRDefault="004E55AA" w:rsidP="00D73B92">
            <w:pPr>
              <w:jc w:val="center"/>
              <w:rPr>
                <w:rFonts w:asciiTheme="majorBidi" w:hAnsiTheme="majorBidi" w:cstheme="majorBidi"/>
              </w:rPr>
            </w:pPr>
            <w:r w:rsidRPr="001038B1">
              <w:rPr>
                <w:rFonts w:asciiTheme="majorBidi" w:hAnsiTheme="majorBidi" w:cstheme="majorBidi"/>
              </w:rPr>
              <w:t>2.2</w:t>
            </w:r>
          </w:p>
        </w:tc>
        <w:tc>
          <w:tcPr>
            <w:tcW w:w="3749" w:type="dxa"/>
            <w:tcBorders>
              <w:top w:val="dashSmallGap" w:sz="4" w:space="0" w:color="auto"/>
              <w:bottom w:val="dashSmallGap" w:sz="4" w:space="0" w:color="auto"/>
            </w:tcBorders>
            <w:vAlign w:val="center"/>
          </w:tcPr>
          <w:p w:rsidR="004E55AA" w:rsidRPr="00EB1CC9" w:rsidRDefault="004E55AA" w:rsidP="00C33DB3">
            <w:pPr>
              <w:jc w:val="center"/>
              <w:rPr>
                <w:rFonts w:asciiTheme="majorBidi" w:hAnsiTheme="majorBidi" w:cstheme="majorBidi"/>
              </w:rPr>
            </w:pPr>
            <w:r w:rsidRPr="00EB1CC9">
              <w:rPr>
                <w:rFonts w:asciiTheme="majorBidi" w:hAnsiTheme="majorBidi" w:cstheme="majorBidi"/>
                <w:rtl/>
              </w:rPr>
              <w:t>توظيف معارفه البلاغية في الاستدلال لآرائه النقدية.</w:t>
            </w:r>
          </w:p>
        </w:tc>
        <w:tc>
          <w:tcPr>
            <w:tcW w:w="2348" w:type="dxa"/>
            <w:vMerge/>
            <w:vAlign w:val="center"/>
          </w:tcPr>
          <w:p w:rsidR="004E55AA" w:rsidRPr="00EB1CC9" w:rsidRDefault="004E55AA" w:rsidP="00D73B92">
            <w:pPr>
              <w:jc w:val="lowKashida"/>
              <w:rPr>
                <w:rFonts w:asciiTheme="majorBidi" w:hAnsiTheme="majorBidi" w:cstheme="majorBidi"/>
              </w:rPr>
            </w:pPr>
          </w:p>
        </w:tc>
        <w:tc>
          <w:tcPr>
            <w:tcW w:w="2156" w:type="dxa"/>
            <w:vMerge/>
            <w:vAlign w:val="center"/>
          </w:tcPr>
          <w:p w:rsidR="004E55AA" w:rsidRPr="00EB1CC9" w:rsidRDefault="004E55AA" w:rsidP="00D73B92">
            <w:pPr>
              <w:jc w:val="lowKashida"/>
              <w:rPr>
                <w:rFonts w:asciiTheme="majorBidi" w:hAnsiTheme="majorBidi" w:cstheme="majorBidi"/>
              </w:rPr>
            </w:pPr>
          </w:p>
        </w:tc>
      </w:tr>
      <w:tr w:rsidR="004E55AA" w:rsidRPr="001038B1" w:rsidTr="001038B1">
        <w:trPr>
          <w:trHeight w:val="267"/>
        </w:trPr>
        <w:tc>
          <w:tcPr>
            <w:tcW w:w="849" w:type="dxa"/>
            <w:tcBorders>
              <w:top w:val="single" w:sz="8" w:space="0" w:color="auto"/>
              <w:bottom w:val="single" w:sz="4" w:space="0" w:color="auto"/>
            </w:tcBorders>
            <w:shd w:val="clear" w:color="auto" w:fill="BDD6EE" w:themeFill="accent1" w:themeFillTint="66"/>
            <w:vAlign w:val="center"/>
          </w:tcPr>
          <w:p w:rsidR="004E55AA" w:rsidRPr="001038B1" w:rsidRDefault="004E55AA" w:rsidP="00D73B92">
            <w:pPr>
              <w:jc w:val="center"/>
              <w:rPr>
                <w:rFonts w:asciiTheme="majorBidi" w:hAnsiTheme="majorBidi" w:cstheme="majorBidi"/>
                <w:b/>
                <w:bCs/>
                <w:sz w:val="20"/>
                <w:szCs w:val="20"/>
              </w:rPr>
            </w:pPr>
            <w:r w:rsidRPr="001038B1">
              <w:rPr>
                <w:rFonts w:asciiTheme="majorBidi" w:hAnsiTheme="majorBidi" w:cstheme="majorBidi"/>
                <w:b/>
                <w:bCs/>
                <w:sz w:val="20"/>
                <w:szCs w:val="20"/>
              </w:rPr>
              <w:t>3.0</w:t>
            </w:r>
          </w:p>
        </w:tc>
        <w:tc>
          <w:tcPr>
            <w:tcW w:w="8254" w:type="dxa"/>
            <w:gridSpan w:val="3"/>
            <w:tcBorders>
              <w:top w:val="single" w:sz="8" w:space="0" w:color="auto"/>
              <w:bottom w:val="single" w:sz="4" w:space="0" w:color="auto"/>
            </w:tcBorders>
            <w:shd w:val="clear" w:color="auto" w:fill="BDD6EE" w:themeFill="accent1" w:themeFillTint="66"/>
            <w:vAlign w:val="center"/>
          </w:tcPr>
          <w:p w:rsidR="004E55AA" w:rsidRPr="001038B1" w:rsidRDefault="004E55AA" w:rsidP="004E55AA">
            <w:pPr>
              <w:jc w:val="right"/>
              <w:rPr>
                <w:rFonts w:asciiTheme="majorBidi" w:hAnsiTheme="majorBidi" w:cstheme="majorBidi"/>
                <w:b/>
                <w:bCs/>
                <w:sz w:val="20"/>
                <w:szCs w:val="20"/>
              </w:rPr>
            </w:pPr>
            <w:r w:rsidRPr="001038B1">
              <w:rPr>
                <w:rFonts w:asciiTheme="majorBidi" w:hAnsiTheme="majorBidi" w:cstheme="majorBidi"/>
                <w:b/>
                <w:bCs/>
                <w:rtl/>
              </w:rPr>
              <w:t>القيم</w:t>
            </w:r>
          </w:p>
        </w:tc>
      </w:tr>
      <w:tr w:rsidR="004E55AA" w:rsidRPr="001038B1" w:rsidTr="001038B1">
        <w:trPr>
          <w:trHeight w:val="1369"/>
        </w:trPr>
        <w:tc>
          <w:tcPr>
            <w:tcW w:w="849" w:type="dxa"/>
            <w:tcBorders>
              <w:top w:val="single" w:sz="4" w:space="0" w:color="auto"/>
              <w:bottom w:val="dashSmallGap" w:sz="4" w:space="0" w:color="auto"/>
            </w:tcBorders>
            <w:vAlign w:val="center"/>
          </w:tcPr>
          <w:p w:rsidR="004E55AA" w:rsidRPr="001038B1" w:rsidRDefault="004E55AA" w:rsidP="00D73B92">
            <w:pPr>
              <w:jc w:val="center"/>
              <w:rPr>
                <w:rFonts w:asciiTheme="majorBidi" w:hAnsiTheme="majorBidi" w:cstheme="majorBidi"/>
              </w:rPr>
            </w:pPr>
            <w:r w:rsidRPr="001038B1">
              <w:rPr>
                <w:rFonts w:asciiTheme="majorBidi" w:hAnsiTheme="majorBidi" w:cstheme="majorBidi"/>
              </w:rPr>
              <w:lastRenderedPageBreak/>
              <w:t>3.1</w:t>
            </w:r>
          </w:p>
        </w:tc>
        <w:tc>
          <w:tcPr>
            <w:tcW w:w="3749" w:type="dxa"/>
            <w:tcBorders>
              <w:top w:val="single" w:sz="4" w:space="0" w:color="auto"/>
              <w:bottom w:val="dashSmallGap" w:sz="4" w:space="0" w:color="auto"/>
            </w:tcBorders>
            <w:vAlign w:val="center"/>
          </w:tcPr>
          <w:p w:rsidR="004E55AA" w:rsidRPr="001038B1" w:rsidRDefault="00EB1CC9" w:rsidP="00EB1CC9">
            <w:pPr>
              <w:bidi/>
              <w:jc w:val="lowKashida"/>
              <w:rPr>
                <w:rFonts w:asciiTheme="majorBidi" w:hAnsiTheme="majorBidi" w:cstheme="majorBidi"/>
              </w:rPr>
            </w:pPr>
            <w:r>
              <w:rPr>
                <w:rFonts w:asciiTheme="majorBidi" w:hAnsiTheme="majorBidi" w:cstheme="majorBidi" w:hint="cs"/>
                <w:rtl/>
              </w:rPr>
              <w:t>إظهار الثقة بالنفس والقدرة على القيادة.</w:t>
            </w:r>
          </w:p>
        </w:tc>
        <w:tc>
          <w:tcPr>
            <w:tcW w:w="2348" w:type="dxa"/>
            <w:tcBorders>
              <w:top w:val="single" w:sz="4" w:space="0" w:color="auto"/>
            </w:tcBorders>
            <w:vAlign w:val="center"/>
          </w:tcPr>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-التدريب.</w:t>
            </w:r>
          </w:p>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-المشاركة في الأنشطة الفردية والجماعية.</w:t>
            </w:r>
          </w:p>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-المناقشة والحوار.</w:t>
            </w:r>
          </w:p>
          <w:p w:rsidR="004E55AA" w:rsidRPr="00EB1CC9" w:rsidRDefault="004E55AA" w:rsidP="00D73B92">
            <w:pPr>
              <w:rPr>
                <w:rFonts w:asciiTheme="majorBidi" w:hAnsiTheme="majorBidi" w:cstheme="majorBidi"/>
              </w:rPr>
            </w:pPr>
          </w:p>
        </w:tc>
        <w:tc>
          <w:tcPr>
            <w:tcW w:w="2156" w:type="dxa"/>
            <w:tcBorders>
              <w:top w:val="single" w:sz="4" w:space="0" w:color="auto"/>
            </w:tcBorders>
            <w:vAlign w:val="center"/>
          </w:tcPr>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-البحوث العلمية.</w:t>
            </w:r>
          </w:p>
          <w:p w:rsidR="004E55AA" w:rsidRPr="00EB1CC9" w:rsidRDefault="004E55AA" w:rsidP="00D73B92">
            <w:pPr>
              <w:jc w:val="center"/>
              <w:rPr>
                <w:rFonts w:asciiTheme="majorBidi" w:hAnsiTheme="majorBidi" w:cstheme="majorBidi"/>
                <w:rtl/>
              </w:rPr>
            </w:pPr>
            <w:r w:rsidRPr="00EB1CC9">
              <w:rPr>
                <w:rFonts w:asciiTheme="majorBidi" w:hAnsiTheme="majorBidi" w:cstheme="majorBidi"/>
                <w:rtl/>
              </w:rPr>
              <w:t>-الملاحظة.</w:t>
            </w:r>
          </w:p>
          <w:p w:rsidR="004E55AA" w:rsidRPr="00EB1CC9" w:rsidRDefault="004E55AA" w:rsidP="00D73B92">
            <w:pPr>
              <w:jc w:val="center"/>
              <w:rPr>
                <w:rFonts w:asciiTheme="majorBidi" w:hAnsiTheme="majorBidi" w:cstheme="majorBidi"/>
              </w:rPr>
            </w:pPr>
            <w:r w:rsidRPr="00EB1CC9">
              <w:rPr>
                <w:rFonts w:asciiTheme="majorBidi" w:hAnsiTheme="majorBidi" w:cstheme="majorBidi"/>
                <w:rtl/>
              </w:rPr>
              <w:t>-فحص العروض التقدمية.</w:t>
            </w:r>
          </w:p>
        </w:tc>
      </w:tr>
    </w:tbl>
    <w:p w:rsidR="0017569E" w:rsidRPr="001038B1" w:rsidRDefault="0017569E" w:rsidP="0017569E">
      <w:pPr>
        <w:pStyle w:val="2"/>
        <w:rPr>
          <w:rtl/>
          <w:lang w:bidi="ar-EG"/>
        </w:rPr>
      </w:pPr>
      <w:r w:rsidRPr="001038B1">
        <w:rPr>
          <w:rtl/>
        </w:rPr>
        <w:t>2. أنشطة تقييم الطلبة</w:t>
      </w:r>
      <w:bookmarkEnd w:id="19"/>
      <w:r w:rsidRPr="001038B1">
        <w:rPr>
          <w:rtl/>
        </w:rPr>
        <w:t xml:space="preserve"> </w:t>
      </w:r>
      <w:bookmarkEnd w:id="20"/>
    </w:p>
    <w:p w:rsidR="0017569E" w:rsidRPr="001038B1" w:rsidRDefault="0017569E" w:rsidP="0017569E">
      <w:pPr>
        <w:bidi/>
        <w:rPr>
          <w:rFonts w:asciiTheme="majorBidi" w:hAnsiTheme="majorBidi" w:cstheme="majorBidi"/>
          <w:sz w:val="20"/>
          <w:szCs w:val="20"/>
          <w:rtl/>
          <w:lang w:bidi="ar-EG"/>
        </w:rPr>
      </w:pPr>
      <w:r w:rsidRPr="001038B1">
        <w:rPr>
          <w:rFonts w:asciiTheme="majorBidi" w:hAnsiTheme="majorBidi" w:cstheme="majorBidi"/>
          <w:sz w:val="20"/>
          <w:szCs w:val="20"/>
          <w:rtl/>
        </w:rPr>
        <w:t>أنشطة التقييم (اختبار تحريري، شفهي، عرض تقديمي، مشروع جماعي، ورقة عمل الخ)</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1"/>
        <w:gridCol w:w="5555"/>
        <w:gridCol w:w="1348"/>
        <w:gridCol w:w="2247"/>
      </w:tblGrid>
      <w:tr w:rsidR="00E419AD" w:rsidRPr="001038B1" w:rsidTr="001038B1">
        <w:trPr>
          <w:tblHeader/>
          <w:jc w:val="center"/>
        </w:trPr>
        <w:tc>
          <w:tcPr>
            <w:tcW w:w="421" w:type="dxa"/>
            <w:tcBorders>
              <w:top w:val="single" w:sz="12" w:space="0" w:color="auto"/>
              <w:left w:val="single" w:sz="12" w:space="0" w:color="auto"/>
              <w:bottom w:val="single" w:sz="8" w:space="0" w:color="auto"/>
              <w:right w:val="single" w:sz="8" w:space="0" w:color="auto"/>
            </w:tcBorders>
            <w:shd w:val="clear" w:color="auto" w:fill="BDD6EE" w:themeFill="accent1" w:themeFillTint="66"/>
            <w:vAlign w:val="center"/>
            <w:hideMark/>
          </w:tcPr>
          <w:p w:rsidR="00E419AD" w:rsidRPr="001038B1" w:rsidRDefault="00E419AD">
            <w:pPr>
              <w:bidi/>
              <w:spacing w:line="256" w:lineRule="auto"/>
              <w:jc w:val="center"/>
              <w:rPr>
                <w:rFonts w:asciiTheme="majorBidi" w:hAnsiTheme="majorBidi" w:cstheme="majorBidi"/>
                <w:b/>
                <w:bCs/>
              </w:rPr>
            </w:pPr>
            <w:bookmarkStart w:id="21" w:name="_Toc526247388"/>
            <w:bookmarkStart w:id="22" w:name="_Toc337793"/>
            <w:r w:rsidRPr="001038B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hideMark/>
          </w:tcPr>
          <w:p w:rsidR="00E419AD" w:rsidRPr="001038B1" w:rsidRDefault="00E419AD">
            <w:pPr>
              <w:bidi/>
              <w:spacing w:line="256" w:lineRule="auto"/>
              <w:jc w:val="center"/>
              <w:rPr>
                <w:rFonts w:asciiTheme="majorBidi" w:hAnsiTheme="majorBidi" w:cstheme="majorBidi"/>
                <w:lang w:bidi="ar-EG"/>
              </w:rPr>
            </w:pPr>
            <w:r w:rsidRPr="001038B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hideMark/>
          </w:tcPr>
          <w:p w:rsidR="00E419AD" w:rsidRPr="001038B1" w:rsidRDefault="00E419AD">
            <w:pPr>
              <w:bidi/>
              <w:spacing w:line="256" w:lineRule="auto"/>
              <w:jc w:val="center"/>
              <w:rPr>
                <w:rFonts w:asciiTheme="majorBidi" w:hAnsiTheme="majorBidi" w:cstheme="majorBidi"/>
                <w:b/>
                <w:bCs/>
                <w:lang w:bidi="ar-EG"/>
              </w:rPr>
            </w:pPr>
            <w:r w:rsidRPr="001038B1">
              <w:rPr>
                <w:rFonts w:asciiTheme="majorBidi" w:hAnsiTheme="majorBidi" w:cstheme="majorBidi"/>
                <w:b/>
                <w:bCs/>
                <w:rtl/>
                <w:lang w:bidi="ar-EG"/>
              </w:rPr>
              <w:t>توقيت التقييم</w:t>
            </w:r>
          </w:p>
          <w:p w:rsidR="00E419AD" w:rsidRPr="001038B1" w:rsidRDefault="00E419AD">
            <w:pPr>
              <w:bidi/>
              <w:spacing w:line="256" w:lineRule="auto"/>
              <w:jc w:val="center"/>
              <w:rPr>
                <w:rFonts w:asciiTheme="majorBidi" w:hAnsiTheme="majorBidi" w:cstheme="majorBidi"/>
                <w:rtl/>
                <w:lang w:bidi="ar-EG"/>
              </w:rPr>
            </w:pPr>
            <w:r w:rsidRPr="001038B1">
              <w:rPr>
                <w:rFonts w:asciiTheme="majorBidi" w:hAnsiTheme="majorBidi" w:cstheme="majorBidi"/>
                <w:sz w:val="20"/>
                <w:szCs w:val="20"/>
                <w:rtl/>
                <w:lang w:bidi="ar-EG"/>
              </w:rPr>
              <w:t>(بالأسبوع)</w:t>
            </w:r>
          </w:p>
        </w:tc>
        <w:tc>
          <w:tcPr>
            <w:tcW w:w="2247"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hideMark/>
          </w:tcPr>
          <w:p w:rsidR="00E419AD" w:rsidRPr="001038B1" w:rsidRDefault="00E419AD">
            <w:pPr>
              <w:bidi/>
              <w:spacing w:line="256" w:lineRule="auto"/>
              <w:jc w:val="center"/>
              <w:rPr>
                <w:rFonts w:asciiTheme="majorBidi" w:hAnsiTheme="majorBidi" w:cstheme="majorBidi"/>
                <w:b/>
                <w:bCs/>
                <w:lang w:bidi="ar-EG"/>
              </w:rPr>
            </w:pPr>
            <w:r w:rsidRPr="001038B1">
              <w:rPr>
                <w:rFonts w:asciiTheme="majorBidi" w:hAnsiTheme="majorBidi" w:cstheme="majorBidi"/>
                <w:b/>
                <w:bCs/>
                <w:rtl/>
                <w:lang w:bidi="ar-EG"/>
              </w:rPr>
              <w:t xml:space="preserve">النسبة </w:t>
            </w:r>
          </w:p>
          <w:p w:rsidR="00E419AD" w:rsidRPr="001038B1" w:rsidRDefault="00E419AD">
            <w:pPr>
              <w:bidi/>
              <w:spacing w:line="256" w:lineRule="auto"/>
              <w:jc w:val="center"/>
              <w:rPr>
                <w:rFonts w:asciiTheme="majorBidi" w:hAnsiTheme="majorBidi" w:cstheme="majorBidi"/>
                <w:rtl/>
                <w:lang w:bidi="ar-EG"/>
              </w:rPr>
            </w:pPr>
            <w:r w:rsidRPr="001038B1">
              <w:rPr>
                <w:rFonts w:asciiTheme="majorBidi" w:hAnsiTheme="majorBidi" w:cstheme="majorBidi"/>
                <w:b/>
                <w:bCs/>
                <w:rtl/>
                <w:lang w:bidi="ar-EG"/>
              </w:rPr>
              <w:t>من إجمالي درجة التقييم</w:t>
            </w:r>
          </w:p>
        </w:tc>
      </w:tr>
      <w:tr w:rsidR="00E419AD" w:rsidRPr="001038B1" w:rsidTr="001038B1">
        <w:trPr>
          <w:trHeight w:val="260"/>
          <w:jc w:val="center"/>
        </w:trPr>
        <w:tc>
          <w:tcPr>
            <w:tcW w:w="421" w:type="dxa"/>
            <w:tcBorders>
              <w:top w:val="single" w:sz="8" w:space="0" w:color="auto"/>
              <w:left w:val="single" w:sz="12" w:space="0" w:color="auto"/>
              <w:bottom w:val="dashSmallGap" w:sz="4" w:space="0" w:color="auto"/>
              <w:right w:val="single" w:sz="8" w:space="0" w:color="auto"/>
            </w:tcBorders>
            <w:vAlign w:val="center"/>
            <w:hideMark/>
          </w:tcPr>
          <w:p w:rsidR="00E419AD" w:rsidRPr="001038B1" w:rsidRDefault="00E419AD">
            <w:pPr>
              <w:bidi/>
              <w:spacing w:line="256" w:lineRule="auto"/>
              <w:jc w:val="center"/>
              <w:rPr>
                <w:rFonts w:asciiTheme="majorBidi" w:hAnsiTheme="majorBidi" w:cstheme="majorBidi"/>
                <w:b/>
                <w:bCs/>
              </w:rPr>
            </w:pPr>
            <w:r w:rsidRPr="001038B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hideMark/>
          </w:tcPr>
          <w:p w:rsidR="00E419AD" w:rsidRPr="001038B1" w:rsidRDefault="00E419AD">
            <w:pPr>
              <w:bidi/>
              <w:spacing w:line="256" w:lineRule="auto"/>
              <w:jc w:val="both"/>
              <w:rPr>
                <w:rFonts w:asciiTheme="majorBidi" w:hAnsiTheme="majorBidi" w:cstheme="majorBidi"/>
              </w:rPr>
            </w:pPr>
            <w:r w:rsidRPr="001038B1">
              <w:rPr>
                <w:rFonts w:asciiTheme="majorBidi" w:hAnsiTheme="majorBidi" w:cstheme="majorBidi"/>
                <w:b/>
                <w:bCs/>
                <w:rtl/>
              </w:rPr>
              <w:t xml:space="preserve">المشاركة          </w:t>
            </w:r>
            <w:proofErr w:type="gramStart"/>
            <w:r w:rsidRPr="001038B1">
              <w:rPr>
                <w:rFonts w:asciiTheme="majorBidi" w:hAnsiTheme="majorBidi" w:cstheme="majorBidi"/>
                <w:b/>
                <w:bCs/>
                <w:rtl/>
              </w:rPr>
              <w:t xml:space="preserve">   (</w:t>
            </w:r>
            <w:proofErr w:type="gramEnd"/>
            <w:r w:rsidRPr="001038B1">
              <w:rPr>
                <w:rFonts w:asciiTheme="majorBidi" w:hAnsiTheme="majorBidi" w:cstheme="majorBidi"/>
                <w:b/>
                <w:bCs/>
                <w:rtl/>
              </w:rPr>
              <w:t>فردي ، جماعي)</w:t>
            </w:r>
          </w:p>
        </w:tc>
        <w:tc>
          <w:tcPr>
            <w:tcW w:w="1348" w:type="dxa"/>
            <w:tcBorders>
              <w:top w:val="single" w:sz="8" w:space="0" w:color="auto"/>
              <w:left w:val="single" w:sz="8" w:space="0" w:color="auto"/>
              <w:bottom w:val="dashSmallGap" w:sz="4" w:space="0" w:color="auto"/>
              <w:right w:val="single" w:sz="8" w:space="0" w:color="auto"/>
            </w:tcBorders>
            <w:hideMark/>
          </w:tcPr>
          <w:p w:rsidR="00E419AD" w:rsidRPr="00EB1CC9" w:rsidRDefault="00E419AD" w:rsidP="00EB1CC9">
            <w:pPr>
              <w:bidi/>
              <w:spacing w:line="256" w:lineRule="auto"/>
              <w:jc w:val="center"/>
              <w:rPr>
                <w:rFonts w:asciiTheme="majorBidi" w:hAnsiTheme="majorBidi" w:cstheme="majorBidi"/>
              </w:rPr>
            </w:pPr>
            <w:r w:rsidRPr="00EB1CC9">
              <w:rPr>
                <w:rFonts w:asciiTheme="majorBidi" w:hAnsiTheme="majorBidi" w:cstheme="majorBidi"/>
                <w:rtl/>
              </w:rPr>
              <w:t>مستمر</w:t>
            </w:r>
          </w:p>
        </w:tc>
        <w:tc>
          <w:tcPr>
            <w:tcW w:w="2247" w:type="dxa"/>
            <w:tcBorders>
              <w:top w:val="single" w:sz="8" w:space="0" w:color="auto"/>
              <w:left w:val="single" w:sz="8" w:space="0" w:color="auto"/>
              <w:bottom w:val="dashSmallGap" w:sz="4" w:space="0" w:color="auto"/>
              <w:right w:val="single" w:sz="12" w:space="0" w:color="auto"/>
            </w:tcBorders>
            <w:hideMark/>
          </w:tcPr>
          <w:p w:rsidR="00E419AD" w:rsidRPr="00EB1CC9" w:rsidRDefault="00E419AD" w:rsidP="00EB1CC9">
            <w:pPr>
              <w:bidi/>
              <w:spacing w:line="256" w:lineRule="auto"/>
              <w:jc w:val="center"/>
              <w:rPr>
                <w:rFonts w:asciiTheme="majorBidi" w:hAnsiTheme="majorBidi" w:cstheme="majorBidi"/>
              </w:rPr>
            </w:pPr>
            <w:r w:rsidRPr="00EB1CC9">
              <w:rPr>
                <w:rFonts w:asciiTheme="majorBidi" w:hAnsiTheme="majorBidi" w:cstheme="majorBidi"/>
                <w:rtl/>
              </w:rPr>
              <w:t>10%</w:t>
            </w:r>
          </w:p>
        </w:tc>
      </w:tr>
      <w:tr w:rsidR="00E419AD" w:rsidRPr="001038B1" w:rsidTr="001038B1">
        <w:trPr>
          <w:trHeight w:val="260"/>
          <w:jc w:val="center"/>
        </w:trPr>
        <w:tc>
          <w:tcPr>
            <w:tcW w:w="421" w:type="dxa"/>
            <w:tcBorders>
              <w:top w:val="dashSmallGap" w:sz="4" w:space="0" w:color="auto"/>
              <w:left w:val="single" w:sz="12" w:space="0" w:color="auto"/>
              <w:bottom w:val="dashSmallGap" w:sz="4" w:space="0" w:color="auto"/>
              <w:right w:val="single" w:sz="8" w:space="0" w:color="auto"/>
            </w:tcBorders>
            <w:vAlign w:val="center"/>
            <w:hideMark/>
          </w:tcPr>
          <w:p w:rsidR="00E419AD" w:rsidRPr="001038B1" w:rsidRDefault="00E419AD">
            <w:pPr>
              <w:bidi/>
              <w:spacing w:line="256" w:lineRule="auto"/>
              <w:jc w:val="center"/>
              <w:rPr>
                <w:rFonts w:asciiTheme="majorBidi" w:hAnsiTheme="majorBidi" w:cstheme="majorBidi"/>
                <w:b/>
                <w:bCs/>
              </w:rPr>
            </w:pPr>
            <w:r w:rsidRPr="001038B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hideMark/>
          </w:tcPr>
          <w:p w:rsidR="00E419AD" w:rsidRPr="001038B1" w:rsidRDefault="00E419AD">
            <w:pPr>
              <w:bidi/>
              <w:spacing w:line="256" w:lineRule="auto"/>
              <w:jc w:val="both"/>
              <w:rPr>
                <w:rFonts w:asciiTheme="majorBidi" w:hAnsiTheme="majorBidi" w:cstheme="majorBidi"/>
              </w:rPr>
            </w:pPr>
            <w:r w:rsidRPr="001038B1">
              <w:rPr>
                <w:rFonts w:asciiTheme="majorBidi" w:hAnsiTheme="majorBidi" w:cstheme="majorBidi"/>
                <w:b/>
                <w:bCs/>
                <w:rtl/>
              </w:rPr>
              <w:t xml:space="preserve">بحث  </w:t>
            </w:r>
            <w:r w:rsidRPr="001038B1">
              <w:rPr>
                <w:rFonts w:asciiTheme="majorBidi" w:hAnsiTheme="majorBidi" w:cstheme="majorBidi"/>
                <w:rtl/>
              </w:rPr>
              <w:t xml:space="preserve">                   </w:t>
            </w:r>
            <w:proofErr w:type="gramStart"/>
            <w:r w:rsidRPr="001038B1">
              <w:rPr>
                <w:rFonts w:asciiTheme="majorBidi" w:hAnsiTheme="majorBidi" w:cstheme="majorBidi"/>
                <w:rtl/>
              </w:rPr>
              <w:t xml:space="preserve">   </w:t>
            </w:r>
            <w:r w:rsidRPr="001038B1">
              <w:rPr>
                <w:rFonts w:asciiTheme="majorBidi" w:hAnsiTheme="majorBidi" w:cstheme="majorBidi"/>
                <w:b/>
                <w:bCs/>
                <w:rtl/>
              </w:rPr>
              <w:t>(</w:t>
            </w:r>
            <w:proofErr w:type="gramEnd"/>
            <w:r w:rsidRPr="001038B1">
              <w:rPr>
                <w:rFonts w:asciiTheme="majorBidi" w:hAnsiTheme="majorBidi" w:cstheme="majorBidi"/>
                <w:b/>
                <w:bCs/>
                <w:rtl/>
              </w:rPr>
              <w:t xml:space="preserve"> فردي)</w:t>
            </w:r>
          </w:p>
        </w:tc>
        <w:tc>
          <w:tcPr>
            <w:tcW w:w="1348" w:type="dxa"/>
            <w:tcBorders>
              <w:top w:val="dashSmallGap" w:sz="4" w:space="0" w:color="auto"/>
              <w:left w:val="single" w:sz="8" w:space="0" w:color="auto"/>
              <w:bottom w:val="dashSmallGap" w:sz="4" w:space="0" w:color="auto"/>
              <w:right w:val="single" w:sz="8" w:space="0" w:color="auto"/>
            </w:tcBorders>
            <w:hideMark/>
          </w:tcPr>
          <w:p w:rsidR="00E419AD" w:rsidRPr="00EB1CC9" w:rsidRDefault="00E419AD" w:rsidP="00EB1CC9">
            <w:pPr>
              <w:bidi/>
              <w:spacing w:line="256" w:lineRule="auto"/>
              <w:jc w:val="center"/>
              <w:rPr>
                <w:rFonts w:asciiTheme="majorBidi" w:hAnsiTheme="majorBidi" w:cstheme="majorBidi"/>
              </w:rPr>
            </w:pPr>
            <w:r w:rsidRPr="00EB1CC9">
              <w:rPr>
                <w:rFonts w:asciiTheme="majorBidi" w:hAnsiTheme="majorBidi" w:cstheme="majorBidi"/>
                <w:rtl/>
              </w:rPr>
              <w:t>السابع</w:t>
            </w:r>
          </w:p>
        </w:tc>
        <w:tc>
          <w:tcPr>
            <w:tcW w:w="2247" w:type="dxa"/>
            <w:tcBorders>
              <w:top w:val="dashSmallGap" w:sz="4" w:space="0" w:color="auto"/>
              <w:left w:val="single" w:sz="8" w:space="0" w:color="auto"/>
              <w:bottom w:val="dashSmallGap" w:sz="4" w:space="0" w:color="auto"/>
              <w:right w:val="single" w:sz="12" w:space="0" w:color="auto"/>
            </w:tcBorders>
            <w:hideMark/>
          </w:tcPr>
          <w:p w:rsidR="00E419AD" w:rsidRPr="00EB1CC9" w:rsidRDefault="00E419AD" w:rsidP="00EB1CC9">
            <w:pPr>
              <w:bidi/>
              <w:spacing w:line="256" w:lineRule="auto"/>
              <w:jc w:val="center"/>
              <w:rPr>
                <w:rFonts w:asciiTheme="majorBidi" w:hAnsiTheme="majorBidi" w:cstheme="majorBidi"/>
              </w:rPr>
            </w:pPr>
            <w:r w:rsidRPr="00EB1CC9">
              <w:rPr>
                <w:rFonts w:asciiTheme="majorBidi" w:hAnsiTheme="majorBidi" w:cstheme="majorBidi"/>
                <w:rtl/>
              </w:rPr>
              <w:t>10%</w:t>
            </w:r>
          </w:p>
        </w:tc>
      </w:tr>
      <w:tr w:rsidR="00E419AD" w:rsidRPr="001038B1" w:rsidTr="001038B1">
        <w:trPr>
          <w:trHeight w:val="260"/>
          <w:jc w:val="center"/>
        </w:trPr>
        <w:tc>
          <w:tcPr>
            <w:tcW w:w="421" w:type="dxa"/>
            <w:tcBorders>
              <w:top w:val="dashSmallGap" w:sz="4" w:space="0" w:color="auto"/>
              <w:left w:val="single" w:sz="12" w:space="0" w:color="auto"/>
              <w:bottom w:val="dashSmallGap" w:sz="4" w:space="0" w:color="auto"/>
              <w:right w:val="single" w:sz="8" w:space="0" w:color="auto"/>
            </w:tcBorders>
            <w:vAlign w:val="center"/>
            <w:hideMark/>
          </w:tcPr>
          <w:p w:rsidR="00E419AD" w:rsidRPr="001038B1" w:rsidRDefault="00E419AD">
            <w:pPr>
              <w:bidi/>
              <w:spacing w:line="256" w:lineRule="auto"/>
              <w:jc w:val="center"/>
              <w:rPr>
                <w:rFonts w:asciiTheme="majorBidi" w:hAnsiTheme="majorBidi" w:cstheme="majorBidi"/>
                <w:b/>
                <w:bCs/>
                <w:lang w:bidi="ar-EG"/>
              </w:rPr>
            </w:pPr>
            <w:r w:rsidRPr="001038B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hideMark/>
          </w:tcPr>
          <w:p w:rsidR="00E419AD" w:rsidRPr="001038B1" w:rsidRDefault="00E419AD">
            <w:pPr>
              <w:bidi/>
              <w:spacing w:line="256" w:lineRule="auto"/>
              <w:jc w:val="both"/>
              <w:rPr>
                <w:rFonts w:asciiTheme="majorBidi" w:hAnsiTheme="majorBidi" w:cstheme="majorBidi"/>
                <w:rtl/>
              </w:rPr>
            </w:pPr>
            <w:r w:rsidRPr="001038B1">
              <w:rPr>
                <w:rFonts w:asciiTheme="majorBidi" w:hAnsiTheme="majorBidi" w:cstheme="majorBidi"/>
                <w:b/>
                <w:bCs/>
                <w:rtl/>
              </w:rPr>
              <w:t xml:space="preserve">الاختبار الفصلي      </w:t>
            </w:r>
            <w:proofErr w:type="gramStart"/>
            <w:r w:rsidRPr="001038B1">
              <w:rPr>
                <w:rFonts w:asciiTheme="majorBidi" w:hAnsiTheme="majorBidi" w:cstheme="majorBidi"/>
                <w:b/>
                <w:bCs/>
                <w:rtl/>
              </w:rPr>
              <w:t xml:space="preserve">   (</w:t>
            </w:r>
            <w:proofErr w:type="gramEnd"/>
            <w:r w:rsidRPr="001038B1">
              <w:rPr>
                <w:rFonts w:asciiTheme="majorBidi" w:hAnsiTheme="majorBidi" w:cstheme="majorBidi"/>
                <w:b/>
                <w:bCs/>
                <w:rtl/>
              </w:rPr>
              <w:t xml:space="preserve"> جماعي)</w:t>
            </w:r>
          </w:p>
        </w:tc>
        <w:tc>
          <w:tcPr>
            <w:tcW w:w="1348" w:type="dxa"/>
            <w:tcBorders>
              <w:top w:val="dashSmallGap" w:sz="4" w:space="0" w:color="auto"/>
              <w:left w:val="single" w:sz="8" w:space="0" w:color="auto"/>
              <w:bottom w:val="dashSmallGap" w:sz="4" w:space="0" w:color="auto"/>
              <w:right w:val="single" w:sz="8" w:space="0" w:color="auto"/>
            </w:tcBorders>
            <w:hideMark/>
          </w:tcPr>
          <w:p w:rsidR="00E419AD" w:rsidRPr="00EB1CC9" w:rsidRDefault="00E419AD" w:rsidP="00EB1CC9">
            <w:pPr>
              <w:bidi/>
              <w:spacing w:line="256" w:lineRule="auto"/>
              <w:jc w:val="center"/>
              <w:rPr>
                <w:rFonts w:asciiTheme="majorBidi" w:hAnsiTheme="majorBidi" w:cstheme="majorBidi"/>
              </w:rPr>
            </w:pPr>
            <w:r w:rsidRPr="00EB1CC9">
              <w:rPr>
                <w:rFonts w:asciiTheme="majorBidi" w:hAnsiTheme="majorBidi" w:cstheme="majorBidi"/>
                <w:rtl/>
              </w:rPr>
              <w:t>التاسع</w:t>
            </w:r>
          </w:p>
        </w:tc>
        <w:tc>
          <w:tcPr>
            <w:tcW w:w="2247" w:type="dxa"/>
            <w:tcBorders>
              <w:top w:val="dashSmallGap" w:sz="4" w:space="0" w:color="auto"/>
              <w:left w:val="single" w:sz="8" w:space="0" w:color="auto"/>
              <w:bottom w:val="dashSmallGap" w:sz="4" w:space="0" w:color="auto"/>
              <w:right w:val="single" w:sz="12" w:space="0" w:color="auto"/>
            </w:tcBorders>
            <w:hideMark/>
          </w:tcPr>
          <w:p w:rsidR="00E419AD" w:rsidRPr="00EB1CC9" w:rsidRDefault="00E419AD" w:rsidP="00EB1CC9">
            <w:pPr>
              <w:bidi/>
              <w:spacing w:line="256" w:lineRule="auto"/>
              <w:jc w:val="center"/>
              <w:rPr>
                <w:rFonts w:asciiTheme="majorBidi" w:hAnsiTheme="majorBidi" w:cstheme="majorBidi"/>
              </w:rPr>
            </w:pPr>
            <w:r w:rsidRPr="00EB1CC9">
              <w:rPr>
                <w:rFonts w:asciiTheme="majorBidi" w:hAnsiTheme="majorBidi" w:cstheme="majorBidi"/>
                <w:rtl/>
              </w:rPr>
              <w:t>20%</w:t>
            </w:r>
          </w:p>
        </w:tc>
      </w:tr>
      <w:tr w:rsidR="00E419AD" w:rsidRPr="001038B1" w:rsidTr="001038B1">
        <w:trPr>
          <w:trHeight w:val="260"/>
          <w:jc w:val="center"/>
        </w:trPr>
        <w:tc>
          <w:tcPr>
            <w:tcW w:w="421" w:type="dxa"/>
            <w:tcBorders>
              <w:top w:val="dashSmallGap" w:sz="4" w:space="0" w:color="auto"/>
              <w:left w:val="single" w:sz="12" w:space="0" w:color="auto"/>
              <w:bottom w:val="dashSmallGap" w:sz="4" w:space="0" w:color="auto"/>
              <w:right w:val="single" w:sz="8" w:space="0" w:color="auto"/>
            </w:tcBorders>
            <w:vAlign w:val="center"/>
            <w:hideMark/>
          </w:tcPr>
          <w:p w:rsidR="00E419AD" w:rsidRPr="001038B1" w:rsidRDefault="00E419AD">
            <w:pPr>
              <w:bidi/>
              <w:spacing w:line="256" w:lineRule="auto"/>
              <w:jc w:val="center"/>
              <w:rPr>
                <w:rFonts w:asciiTheme="majorBidi" w:hAnsiTheme="majorBidi" w:cstheme="majorBidi"/>
                <w:b/>
                <w:bCs/>
                <w:lang w:bidi="ar-EG"/>
              </w:rPr>
            </w:pPr>
            <w:r w:rsidRPr="001038B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hideMark/>
          </w:tcPr>
          <w:p w:rsidR="00E419AD" w:rsidRPr="001038B1" w:rsidRDefault="00E419AD">
            <w:pPr>
              <w:bidi/>
              <w:spacing w:line="256" w:lineRule="auto"/>
              <w:jc w:val="both"/>
              <w:rPr>
                <w:rFonts w:asciiTheme="majorBidi" w:hAnsiTheme="majorBidi" w:cstheme="majorBidi"/>
                <w:rtl/>
              </w:rPr>
            </w:pPr>
            <w:r w:rsidRPr="001038B1">
              <w:rPr>
                <w:rFonts w:asciiTheme="majorBidi" w:hAnsiTheme="majorBidi" w:cstheme="majorBidi"/>
                <w:b/>
                <w:bCs/>
                <w:rtl/>
              </w:rPr>
              <w:t xml:space="preserve">الامتحان النهائي     </w:t>
            </w:r>
            <w:proofErr w:type="gramStart"/>
            <w:r w:rsidRPr="001038B1">
              <w:rPr>
                <w:rFonts w:asciiTheme="majorBidi" w:hAnsiTheme="majorBidi" w:cstheme="majorBidi"/>
                <w:b/>
                <w:bCs/>
                <w:rtl/>
              </w:rPr>
              <w:t xml:space="preserve">   (</w:t>
            </w:r>
            <w:proofErr w:type="gramEnd"/>
            <w:r w:rsidRPr="001038B1">
              <w:rPr>
                <w:rFonts w:asciiTheme="majorBidi" w:hAnsiTheme="majorBidi" w:cstheme="majorBidi"/>
                <w:b/>
                <w:bCs/>
                <w:rtl/>
              </w:rPr>
              <w:t xml:space="preserve"> جماعي)</w:t>
            </w:r>
          </w:p>
        </w:tc>
        <w:tc>
          <w:tcPr>
            <w:tcW w:w="1348" w:type="dxa"/>
            <w:tcBorders>
              <w:top w:val="dashSmallGap" w:sz="4" w:space="0" w:color="auto"/>
              <w:left w:val="single" w:sz="8" w:space="0" w:color="auto"/>
              <w:bottom w:val="dashSmallGap" w:sz="4" w:space="0" w:color="auto"/>
              <w:right w:val="single" w:sz="8" w:space="0" w:color="auto"/>
            </w:tcBorders>
            <w:hideMark/>
          </w:tcPr>
          <w:p w:rsidR="00E419AD" w:rsidRPr="00EB1CC9" w:rsidRDefault="00E419AD" w:rsidP="00EB1CC9">
            <w:pPr>
              <w:bidi/>
              <w:spacing w:line="256" w:lineRule="auto"/>
              <w:jc w:val="center"/>
              <w:rPr>
                <w:rFonts w:asciiTheme="majorBidi" w:hAnsiTheme="majorBidi" w:cstheme="majorBidi"/>
              </w:rPr>
            </w:pPr>
            <w:r w:rsidRPr="00EB1CC9">
              <w:rPr>
                <w:rFonts w:asciiTheme="majorBidi" w:hAnsiTheme="majorBidi" w:cstheme="majorBidi"/>
                <w:rtl/>
              </w:rPr>
              <w:t>السادس عشر</w:t>
            </w:r>
          </w:p>
        </w:tc>
        <w:tc>
          <w:tcPr>
            <w:tcW w:w="2247" w:type="dxa"/>
            <w:tcBorders>
              <w:top w:val="dashSmallGap" w:sz="4" w:space="0" w:color="auto"/>
              <w:left w:val="single" w:sz="8" w:space="0" w:color="auto"/>
              <w:bottom w:val="dashSmallGap" w:sz="4" w:space="0" w:color="auto"/>
              <w:right w:val="single" w:sz="12" w:space="0" w:color="auto"/>
            </w:tcBorders>
            <w:hideMark/>
          </w:tcPr>
          <w:p w:rsidR="00E419AD" w:rsidRPr="00EB1CC9" w:rsidRDefault="00E419AD" w:rsidP="00EB1CC9">
            <w:pPr>
              <w:bidi/>
              <w:spacing w:line="256" w:lineRule="auto"/>
              <w:jc w:val="center"/>
              <w:rPr>
                <w:rFonts w:asciiTheme="majorBidi" w:hAnsiTheme="majorBidi" w:cstheme="majorBidi"/>
              </w:rPr>
            </w:pPr>
            <w:r w:rsidRPr="00EB1CC9">
              <w:rPr>
                <w:rFonts w:asciiTheme="majorBidi" w:hAnsiTheme="majorBidi" w:cstheme="majorBidi"/>
                <w:rtl/>
              </w:rPr>
              <w:t>60%</w:t>
            </w:r>
          </w:p>
        </w:tc>
      </w:tr>
      <w:tr w:rsidR="00E419AD" w:rsidRPr="001038B1" w:rsidTr="001038B1">
        <w:trPr>
          <w:trHeight w:val="260"/>
          <w:jc w:val="center"/>
        </w:trPr>
        <w:tc>
          <w:tcPr>
            <w:tcW w:w="421" w:type="dxa"/>
            <w:tcBorders>
              <w:top w:val="dashSmallGap" w:sz="4" w:space="0" w:color="auto"/>
              <w:left w:val="single" w:sz="12" w:space="0" w:color="auto"/>
              <w:bottom w:val="dashSmallGap" w:sz="4" w:space="0" w:color="auto"/>
              <w:right w:val="single" w:sz="8" w:space="0" w:color="auto"/>
            </w:tcBorders>
            <w:vAlign w:val="center"/>
            <w:hideMark/>
          </w:tcPr>
          <w:p w:rsidR="00E419AD" w:rsidRPr="001038B1" w:rsidRDefault="00E419AD">
            <w:pPr>
              <w:bidi/>
              <w:spacing w:line="256" w:lineRule="auto"/>
              <w:jc w:val="center"/>
              <w:rPr>
                <w:rFonts w:asciiTheme="majorBidi" w:hAnsiTheme="majorBidi" w:cstheme="majorBidi"/>
                <w:b/>
                <w:bCs/>
                <w:lang w:bidi="ar-EG"/>
              </w:rPr>
            </w:pPr>
            <w:r w:rsidRPr="001038B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hideMark/>
          </w:tcPr>
          <w:p w:rsidR="00E419AD" w:rsidRPr="001038B1" w:rsidRDefault="00E419AD">
            <w:pPr>
              <w:bidi/>
              <w:spacing w:line="256" w:lineRule="auto"/>
              <w:jc w:val="both"/>
              <w:rPr>
                <w:rFonts w:asciiTheme="majorBidi" w:hAnsiTheme="majorBidi" w:cstheme="majorBidi"/>
                <w:rtl/>
              </w:rPr>
            </w:pPr>
            <w:r w:rsidRPr="001038B1">
              <w:rPr>
                <w:rFonts w:asciiTheme="majorBidi" w:hAnsiTheme="majorBidi" w:cstheme="majorBidi"/>
                <w:b/>
                <w:bCs/>
                <w:rtl/>
              </w:rPr>
              <w:t>المجموع الكلي</w:t>
            </w:r>
          </w:p>
        </w:tc>
        <w:tc>
          <w:tcPr>
            <w:tcW w:w="1348" w:type="dxa"/>
            <w:tcBorders>
              <w:top w:val="dashSmallGap" w:sz="4" w:space="0" w:color="auto"/>
              <w:left w:val="single" w:sz="8" w:space="0" w:color="auto"/>
              <w:bottom w:val="dashSmallGap" w:sz="4" w:space="0" w:color="auto"/>
              <w:right w:val="single" w:sz="8" w:space="0" w:color="auto"/>
            </w:tcBorders>
            <w:hideMark/>
          </w:tcPr>
          <w:p w:rsidR="00E419AD" w:rsidRPr="00EB1CC9" w:rsidRDefault="00E419AD" w:rsidP="00EB1CC9">
            <w:pPr>
              <w:bidi/>
              <w:spacing w:line="256" w:lineRule="auto"/>
              <w:jc w:val="center"/>
              <w:rPr>
                <w:rFonts w:asciiTheme="majorBidi" w:hAnsiTheme="majorBidi" w:cstheme="majorBidi"/>
              </w:rPr>
            </w:pPr>
            <w:r w:rsidRPr="00EB1CC9">
              <w:rPr>
                <w:rFonts w:asciiTheme="majorBidi" w:hAnsiTheme="majorBidi" w:cstheme="majorBidi"/>
                <w:rtl/>
              </w:rPr>
              <w:t>السادس عشر</w:t>
            </w:r>
          </w:p>
        </w:tc>
        <w:tc>
          <w:tcPr>
            <w:tcW w:w="2247" w:type="dxa"/>
            <w:tcBorders>
              <w:top w:val="dashSmallGap" w:sz="4" w:space="0" w:color="auto"/>
              <w:left w:val="single" w:sz="8" w:space="0" w:color="auto"/>
              <w:bottom w:val="dashSmallGap" w:sz="4" w:space="0" w:color="auto"/>
              <w:right w:val="single" w:sz="12" w:space="0" w:color="auto"/>
            </w:tcBorders>
            <w:hideMark/>
          </w:tcPr>
          <w:p w:rsidR="00E419AD" w:rsidRPr="00EB1CC9" w:rsidRDefault="00E419AD" w:rsidP="00EB1CC9">
            <w:pPr>
              <w:bidi/>
              <w:spacing w:line="256" w:lineRule="auto"/>
              <w:jc w:val="center"/>
              <w:rPr>
                <w:rFonts w:asciiTheme="majorBidi" w:hAnsiTheme="majorBidi" w:cstheme="majorBidi"/>
              </w:rPr>
            </w:pPr>
            <w:r w:rsidRPr="00EB1CC9">
              <w:rPr>
                <w:rFonts w:asciiTheme="majorBidi" w:hAnsiTheme="majorBidi" w:cstheme="majorBidi"/>
                <w:rtl/>
              </w:rPr>
              <w:t>100%</w:t>
            </w:r>
          </w:p>
        </w:tc>
      </w:tr>
    </w:tbl>
    <w:p w:rsidR="0017569E" w:rsidRPr="001038B1" w:rsidRDefault="0017569E" w:rsidP="0017569E">
      <w:pPr>
        <w:pStyle w:val="1"/>
      </w:pPr>
    </w:p>
    <w:p w:rsidR="0017569E" w:rsidRPr="001038B1" w:rsidRDefault="0017569E" w:rsidP="0017569E">
      <w:pPr>
        <w:pStyle w:val="1"/>
      </w:pPr>
      <w:r w:rsidRPr="001038B1">
        <w:rPr>
          <w:rtl/>
        </w:rPr>
        <w:t xml:space="preserve">هـ </w:t>
      </w:r>
      <w:proofErr w:type="gramStart"/>
      <w:r w:rsidRPr="001038B1">
        <w:rPr>
          <w:rtl/>
        </w:rPr>
        <w:t>- أنشطة</w:t>
      </w:r>
      <w:proofErr w:type="gramEnd"/>
      <w:r w:rsidRPr="001038B1">
        <w:rPr>
          <w:rtl/>
        </w:rPr>
        <w:t xml:space="preserve"> الإرشاد الأكاديمي والدعم الطلابي:</w:t>
      </w:r>
      <w:bookmarkEnd w:id="21"/>
      <w:bookmarkEnd w:id="22"/>
    </w:p>
    <w:tbl>
      <w:tblPr>
        <w:tblStyle w:val="a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17569E" w:rsidRPr="001038B1" w:rsidTr="00DB7FF2">
        <w:trPr>
          <w:trHeight w:val="1298"/>
        </w:trPr>
        <w:tc>
          <w:tcPr>
            <w:tcW w:w="9571" w:type="dxa"/>
          </w:tcPr>
          <w:p w:rsidR="00C33DB3" w:rsidRPr="00EB1CC9" w:rsidRDefault="00C33DB3" w:rsidP="00C33DB3">
            <w:pPr>
              <w:spacing w:after="200" w:line="276" w:lineRule="auto"/>
              <w:ind w:left="198"/>
              <w:jc w:val="right"/>
              <w:rPr>
                <w:rFonts w:asciiTheme="majorBidi" w:eastAsia="Calibri" w:hAnsiTheme="majorBidi" w:cstheme="majorBidi"/>
              </w:rPr>
            </w:pPr>
            <w:r w:rsidRPr="00EB1CC9">
              <w:rPr>
                <w:rFonts w:asciiTheme="majorBidi" w:eastAsia="Calibri" w:hAnsiTheme="majorBidi" w:cstheme="majorBidi"/>
                <w:rtl/>
              </w:rPr>
              <w:t>أربع ساعات أسبوعية مفتوحة لكل طالب.</w:t>
            </w:r>
          </w:p>
          <w:p w:rsidR="00C33DB3" w:rsidRPr="00EB1CC9" w:rsidRDefault="00C33DB3" w:rsidP="00C33DB3">
            <w:pPr>
              <w:spacing w:after="200" w:line="276" w:lineRule="auto"/>
              <w:ind w:left="198"/>
              <w:jc w:val="right"/>
              <w:rPr>
                <w:rFonts w:asciiTheme="majorBidi" w:eastAsia="Calibri" w:hAnsiTheme="majorBidi" w:cstheme="majorBidi"/>
              </w:rPr>
            </w:pPr>
            <w:r w:rsidRPr="00EB1CC9">
              <w:rPr>
                <w:rFonts w:asciiTheme="majorBidi" w:eastAsia="Calibri" w:hAnsiTheme="majorBidi" w:cstheme="majorBidi"/>
                <w:rtl/>
              </w:rPr>
              <w:t>تحديد مواعيد إضافية مع الطلاب الذين يحتاجون لذلك خارج نطاق الساعات المكتبية (الموهوبون، الضعفاء)</w:t>
            </w:r>
          </w:p>
          <w:p w:rsidR="00C33DB3" w:rsidRPr="00EB1CC9" w:rsidRDefault="00C33DB3" w:rsidP="00C33DB3">
            <w:pPr>
              <w:spacing w:after="200" w:line="276" w:lineRule="auto"/>
              <w:ind w:left="624"/>
              <w:jc w:val="right"/>
              <w:rPr>
                <w:rFonts w:asciiTheme="majorBidi" w:eastAsia="Calibri" w:hAnsiTheme="majorBidi" w:cstheme="majorBidi"/>
              </w:rPr>
            </w:pPr>
            <w:r w:rsidRPr="00EB1CC9">
              <w:rPr>
                <w:rFonts w:asciiTheme="majorBidi" w:eastAsia="Calibri" w:hAnsiTheme="majorBidi" w:cstheme="majorBidi"/>
                <w:rtl/>
              </w:rPr>
              <w:t>ويجب اتباع الآتي:</w:t>
            </w:r>
          </w:p>
          <w:p w:rsidR="00C33DB3" w:rsidRPr="00EB1CC9" w:rsidRDefault="00C33DB3" w:rsidP="00C33DB3">
            <w:pPr>
              <w:numPr>
                <w:ilvl w:val="0"/>
                <w:numId w:val="1"/>
              </w:numPr>
              <w:bidi/>
              <w:spacing w:after="200" w:line="276" w:lineRule="auto"/>
              <w:jc w:val="both"/>
              <w:rPr>
                <w:rFonts w:asciiTheme="majorBidi" w:eastAsia="Calibri" w:hAnsiTheme="majorBidi" w:cstheme="majorBidi"/>
              </w:rPr>
            </w:pPr>
            <w:r w:rsidRPr="00EB1CC9">
              <w:rPr>
                <w:rFonts w:asciiTheme="majorBidi" w:eastAsia="Calibri" w:hAnsiTheme="majorBidi" w:cstheme="majorBidi"/>
                <w:rtl/>
              </w:rPr>
              <w:t xml:space="preserve">متابعة القسم لأساتذته. </w:t>
            </w:r>
          </w:p>
          <w:p w:rsidR="00C33DB3" w:rsidRPr="00EB1CC9" w:rsidRDefault="00C33DB3" w:rsidP="00C33DB3">
            <w:pPr>
              <w:numPr>
                <w:ilvl w:val="0"/>
                <w:numId w:val="1"/>
              </w:numPr>
              <w:bidi/>
              <w:spacing w:after="200" w:line="276" w:lineRule="auto"/>
              <w:jc w:val="both"/>
              <w:rPr>
                <w:rFonts w:asciiTheme="majorBidi" w:eastAsia="Calibri" w:hAnsiTheme="majorBidi" w:cstheme="majorBidi"/>
                <w:rtl/>
              </w:rPr>
            </w:pPr>
            <w:r w:rsidRPr="00EB1CC9">
              <w:rPr>
                <w:rFonts w:asciiTheme="majorBidi" w:eastAsia="Calibri" w:hAnsiTheme="majorBidi" w:cstheme="majorBidi"/>
                <w:rtl/>
              </w:rPr>
              <w:t>إقامة ندوات لتعريف الأساتذة بمثل هذه الواجبات.</w:t>
            </w:r>
          </w:p>
          <w:p w:rsidR="0017569E" w:rsidRPr="001038B1" w:rsidRDefault="00C33DB3" w:rsidP="00C33DB3">
            <w:pPr>
              <w:bidi/>
              <w:jc w:val="both"/>
              <w:rPr>
                <w:rFonts w:asciiTheme="majorBidi" w:hAnsiTheme="majorBidi" w:cstheme="majorBidi"/>
                <w:b/>
                <w:bCs/>
              </w:rPr>
            </w:pPr>
            <w:r w:rsidRPr="00EB1CC9">
              <w:rPr>
                <w:rFonts w:asciiTheme="majorBidi" w:eastAsia="Calibri" w:hAnsiTheme="majorBidi" w:cstheme="majorBidi"/>
                <w:rtl/>
              </w:rPr>
              <w:t>النظر إلى الساعات المكتبية، وساعات الإرشاد بما يضمن التحفيز عليها.</w:t>
            </w:r>
          </w:p>
        </w:tc>
      </w:tr>
    </w:tbl>
    <w:p w:rsidR="0017569E" w:rsidRPr="001038B1" w:rsidRDefault="0017569E" w:rsidP="0017569E">
      <w:pPr>
        <w:bidi/>
        <w:rPr>
          <w:rFonts w:asciiTheme="majorBidi" w:hAnsiTheme="majorBidi" w:cstheme="majorBidi"/>
          <w:b/>
          <w:bCs/>
          <w:color w:val="C00000"/>
          <w:sz w:val="32"/>
          <w:szCs w:val="32"/>
          <w:lang w:bidi="ar-EG"/>
        </w:rPr>
      </w:pPr>
    </w:p>
    <w:p w:rsidR="0017569E" w:rsidRPr="001038B1" w:rsidRDefault="0017569E" w:rsidP="0017569E">
      <w:pPr>
        <w:pStyle w:val="1"/>
      </w:pPr>
      <w:bookmarkStart w:id="23" w:name="_Toc526247389"/>
      <w:bookmarkStart w:id="24" w:name="_Toc337794"/>
      <w:r w:rsidRPr="001038B1">
        <w:rPr>
          <w:rtl/>
        </w:rPr>
        <w:t>و – مصادر التعلم والمرافق:</w:t>
      </w:r>
      <w:bookmarkEnd w:id="23"/>
      <w:bookmarkEnd w:id="24"/>
      <w:r w:rsidRPr="001038B1">
        <w:rPr>
          <w:rtl/>
        </w:rPr>
        <w:t xml:space="preserve"> </w:t>
      </w:r>
    </w:p>
    <w:p w:rsidR="0017569E" w:rsidRPr="001038B1" w:rsidRDefault="0017569E" w:rsidP="0017569E">
      <w:pPr>
        <w:pStyle w:val="2"/>
        <w:rPr>
          <w:rtl/>
        </w:rPr>
      </w:pPr>
      <w:bookmarkStart w:id="25" w:name="_Toc337795"/>
      <w:r w:rsidRPr="001038B1">
        <w:rPr>
          <w:rtl/>
        </w:rPr>
        <w:t>1. قائمة مصادر التعلم:</w:t>
      </w:r>
      <w:bookmarkEnd w:id="25"/>
    </w:p>
    <w:tbl>
      <w:tblPr>
        <w:tblStyle w:val="a6"/>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7569E" w:rsidRPr="001038B1" w:rsidTr="00DB7FF2">
        <w:trPr>
          <w:trHeight w:val="736"/>
        </w:trPr>
        <w:tc>
          <w:tcPr>
            <w:tcW w:w="2603" w:type="dxa"/>
            <w:vAlign w:val="center"/>
          </w:tcPr>
          <w:p w:rsidR="0017569E" w:rsidRPr="001038B1" w:rsidRDefault="0017569E" w:rsidP="00DB7FF2">
            <w:pPr>
              <w:bidi/>
              <w:jc w:val="center"/>
              <w:rPr>
                <w:rFonts w:asciiTheme="majorBidi" w:hAnsiTheme="majorBidi" w:cstheme="majorBidi"/>
                <w:b/>
                <w:bCs/>
                <w:sz w:val="26"/>
                <w:szCs w:val="26"/>
              </w:rPr>
            </w:pPr>
            <w:r w:rsidRPr="001038B1">
              <w:rPr>
                <w:rFonts w:asciiTheme="majorBidi" w:hAnsiTheme="majorBidi" w:cstheme="majorBidi"/>
                <w:b/>
                <w:bCs/>
                <w:rtl/>
              </w:rPr>
              <w:t>المرجع الرئيس</w:t>
            </w:r>
            <w:r w:rsidRPr="001038B1">
              <w:rPr>
                <w:rFonts w:asciiTheme="majorBidi" w:hAnsiTheme="majorBidi" w:cstheme="majorBidi"/>
                <w:b/>
                <w:bCs/>
                <w:sz w:val="26"/>
                <w:szCs w:val="26"/>
                <w:rtl/>
              </w:rPr>
              <w:t xml:space="preserve"> للمقرر</w:t>
            </w:r>
          </w:p>
        </w:tc>
        <w:tc>
          <w:tcPr>
            <w:tcW w:w="6968" w:type="dxa"/>
            <w:vAlign w:val="center"/>
          </w:tcPr>
          <w:p w:rsidR="0017569E" w:rsidRPr="00170394" w:rsidRDefault="00C33DB3" w:rsidP="00DB7FF2">
            <w:pPr>
              <w:bidi/>
              <w:jc w:val="lowKashida"/>
              <w:rPr>
                <w:rFonts w:asciiTheme="majorBidi" w:hAnsiTheme="majorBidi" w:cstheme="majorBidi"/>
              </w:rPr>
            </w:pPr>
            <w:r w:rsidRPr="00170394">
              <w:rPr>
                <w:rFonts w:asciiTheme="majorBidi" w:hAnsiTheme="majorBidi" w:cstheme="majorBidi"/>
                <w:rtl/>
              </w:rPr>
              <w:t>تيسير علم المعاني، د. حلمي محمد القاعود. دار النشر الدولي، الرياض.</w:t>
            </w:r>
          </w:p>
        </w:tc>
      </w:tr>
      <w:tr w:rsidR="0017569E" w:rsidRPr="001038B1" w:rsidTr="00DB7FF2">
        <w:trPr>
          <w:trHeight w:val="736"/>
        </w:trPr>
        <w:tc>
          <w:tcPr>
            <w:tcW w:w="2603" w:type="dxa"/>
            <w:shd w:val="clear" w:color="auto" w:fill="DEEAF6" w:themeFill="accent1" w:themeFillTint="33"/>
            <w:vAlign w:val="center"/>
          </w:tcPr>
          <w:p w:rsidR="0017569E" w:rsidRPr="001038B1" w:rsidRDefault="0017569E" w:rsidP="00DB7FF2">
            <w:pPr>
              <w:bidi/>
              <w:jc w:val="center"/>
              <w:rPr>
                <w:rFonts w:asciiTheme="majorBidi" w:hAnsiTheme="majorBidi" w:cstheme="majorBidi"/>
                <w:b/>
                <w:bCs/>
                <w:sz w:val="26"/>
                <w:szCs w:val="26"/>
              </w:rPr>
            </w:pPr>
            <w:r w:rsidRPr="001038B1">
              <w:rPr>
                <w:rFonts w:asciiTheme="majorBidi" w:hAnsiTheme="majorBidi" w:cstheme="majorBidi"/>
                <w:b/>
                <w:bCs/>
                <w:rtl/>
              </w:rPr>
              <w:t>المراجع المساندة</w:t>
            </w:r>
          </w:p>
        </w:tc>
        <w:tc>
          <w:tcPr>
            <w:tcW w:w="6968" w:type="dxa"/>
            <w:shd w:val="clear" w:color="auto" w:fill="DEEAF6" w:themeFill="accent1" w:themeFillTint="33"/>
            <w:vAlign w:val="center"/>
          </w:tcPr>
          <w:p w:rsidR="00C33DB3" w:rsidRPr="00EB1CC9" w:rsidRDefault="00C33DB3" w:rsidP="001038B1">
            <w:pPr>
              <w:bidi/>
              <w:spacing w:line="276" w:lineRule="auto"/>
              <w:jc w:val="both"/>
              <w:rPr>
                <w:rFonts w:asciiTheme="majorBidi" w:hAnsiTheme="majorBidi" w:cstheme="majorBidi"/>
                <w:rtl/>
                <w:lang w:bidi="ar-EG"/>
              </w:rPr>
            </w:pPr>
            <w:r w:rsidRPr="00EB1CC9">
              <w:rPr>
                <w:rFonts w:asciiTheme="majorBidi" w:hAnsiTheme="majorBidi" w:cstheme="majorBidi"/>
                <w:rtl/>
                <w:lang w:bidi="ar-EG"/>
              </w:rPr>
              <w:t>-دلائل الإعجاز للإمام عبد القاهر الجرجاني، تحقيق محمود محمد شاكر / مطبعة المدني بالقاهرة، دار المدني بجدة.</w:t>
            </w:r>
          </w:p>
          <w:p w:rsidR="00C33DB3" w:rsidRPr="00EB1CC9" w:rsidRDefault="00C33DB3" w:rsidP="001038B1">
            <w:pPr>
              <w:bidi/>
              <w:spacing w:line="276" w:lineRule="auto"/>
              <w:jc w:val="both"/>
              <w:rPr>
                <w:rFonts w:asciiTheme="majorBidi" w:hAnsiTheme="majorBidi" w:cstheme="majorBidi"/>
              </w:rPr>
            </w:pPr>
            <w:r w:rsidRPr="00EB1CC9">
              <w:rPr>
                <w:rFonts w:asciiTheme="majorBidi" w:hAnsiTheme="majorBidi" w:cstheme="majorBidi"/>
                <w:rtl/>
                <w:lang w:bidi="ar-EG"/>
              </w:rPr>
              <w:t>-الطراز، ليحيى بن حمزة. دار الكتب العلمية-بيروت.</w:t>
            </w:r>
          </w:p>
          <w:p w:rsidR="00C33DB3" w:rsidRPr="00EB1CC9" w:rsidRDefault="00C33DB3" w:rsidP="001038B1">
            <w:pPr>
              <w:bidi/>
              <w:spacing w:line="276" w:lineRule="auto"/>
              <w:jc w:val="both"/>
              <w:rPr>
                <w:rFonts w:asciiTheme="majorBidi" w:hAnsiTheme="majorBidi" w:cstheme="majorBidi"/>
                <w:lang w:bidi="ar-EG"/>
              </w:rPr>
            </w:pPr>
            <w:r w:rsidRPr="00EB1CC9">
              <w:rPr>
                <w:rFonts w:asciiTheme="majorBidi" w:hAnsiTheme="majorBidi" w:cstheme="majorBidi"/>
                <w:rtl/>
                <w:lang w:bidi="ar-EG"/>
              </w:rPr>
              <w:t>-الإيضاح في علوم البلاغة للخطيب القزويني، تحقيق محمد عبد المنعم خفاجي. دار الجيل-بيروت.</w:t>
            </w:r>
          </w:p>
          <w:p w:rsidR="00C33DB3" w:rsidRPr="00EB1CC9" w:rsidRDefault="00C33DB3" w:rsidP="001038B1">
            <w:pPr>
              <w:bidi/>
              <w:spacing w:line="276" w:lineRule="auto"/>
              <w:jc w:val="both"/>
              <w:rPr>
                <w:rFonts w:asciiTheme="majorBidi" w:hAnsiTheme="majorBidi" w:cstheme="majorBidi"/>
                <w:rtl/>
                <w:lang w:bidi="ar-EG"/>
              </w:rPr>
            </w:pPr>
            <w:r w:rsidRPr="00EB1CC9">
              <w:rPr>
                <w:rFonts w:asciiTheme="majorBidi" w:hAnsiTheme="majorBidi" w:cstheme="majorBidi"/>
                <w:rtl/>
                <w:lang w:bidi="ar-EG"/>
              </w:rPr>
              <w:t>-دلالات التراكيب، د. محمد أبو موسى. مكتبة وهبة-القاهرة.</w:t>
            </w:r>
          </w:p>
          <w:p w:rsidR="0017569E" w:rsidRPr="00EB1CC9" w:rsidRDefault="0017569E" w:rsidP="00DB7FF2">
            <w:pPr>
              <w:bidi/>
              <w:jc w:val="lowKashida"/>
              <w:rPr>
                <w:rFonts w:asciiTheme="majorBidi" w:hAnsiTheme="majorBidi" w:cstheme="majorBidi"/>
                <w:lang w:bidi="ar-EG"/>
              </w:rPr>
            </w:pPr>
          </w:p>
        </w:tc>
      </w:tr>
      <w:tr w:rsidR="0017569E" w:rsidRPr="001038B1" w:rsidTr="00DB7FF2">
        <w:trPr>
          <w:trHeight w:val="736"/>
        </w:trPr>
        <w:tc>
          <w:tcPr>
            <w:tcW w:w="2603" w:type="dxa"/>
            <w:vAlign w:val="center"/>
          </w:tcPr>
          <w:p w:rsidR="0017569E" w:rsidRPr="001038B1" w:rsidRDefault="0017569E" w:rsidP="00DB7FF2">
            <w:pPr>
              <w:bidi/>
              <w:jc w:val="center"/>
              <w:rPr>
                <w:rFonts w:asciiTheme="majorBidi" w:hAnsiTheme="majorBidi" w:cstheme="majorBidi"/>
                <w:b/>
                <w:bCs/>
                <w:lang w:bidi="ar-EG"/>
              </w:rPr>
            </w:pPr>
            <w:r w:rsidRPr="001038B1">
              <w:rPr>
                <w:rFonts w:asciiTheme="majorBidi" w:hAnsiTheme="majorBidi" w:cstheme="majorBidi"/>
                <w:b/>
                <w:bCs/>
                <w:rtl/>
                <w:lang w:bidi="ar-EG"/>
              </w:rPr>
              <w:t>المصادر الإلكترونية</w:t>
            </w:r>
          </w:p>
        </w:tc>
        <w:tc>
          <w:tcPr>
            <w:tcW w:w="6968" w:type="dxa"/>
            <w:vAlign w:val="center"/>
          </w:tcPr>
          <w:p w:rsidR="00C33DB3" w:rsidRPr="00EB1CC9" w:rsidRDefault="00C33DB3" w:rsidP="00C33DB3">
            <w:pPr>
              <w:ind w:left="360"/>
              <w:jc w:val="right"/>
              <w:rPr>
                <w:rFonts w:asciiTheme="majorBidi" w:hAnsiTheme="majorBidi" w:cstheme="majorBidi"/>
                <w:lang w:bidi="ar-EG"/>
              </w:rPr>
            </w:pPr>
            <w:r w:rsidRPr="00EB1CC9">
              <w:rPr>
                <w:rFonts w:asciiTheme="majorBidi" w:hAnsiTheme="majorBidi" w:cstheme="majorBidi"/>
                <w:rtl/>
                <w:lang w:bidi="ar-EG"/>
              </w:rPr>
              <w:t>موقع اللغة العربية تعلماً وتعليماً.</w:t>
            </w:r>
          </w:p>
          <w:p w:rsidR="00C33DB3" w:rsidRPr="00EB1CC9" w:rsidRDefault="00C33DB3" w:rsidP="00C33DB3">
            <w:pPr>
              <w:ind w:left="360"/>
              <w:jc w:val="right"/>
              <w:rPr>
                <w:rFonts w:asciiTheme="majorBidi" w:hAnsiTheme="majorBidi" w:cstheme="majorBidi"/>
                <w:lang w:bidi="ar-EG"/>
              </w:rPr>
            </w:pPr>
            <w:r w:rsidRPr="00EB1CC9">
              <w:rPr>
                <w:rFonts w:asciiTheme="majorBidi" w:hAnsiTheme="majorBidi" w:cstheme="majorBidi"/>
                <w:rtl/>
                <w:lang w:bidi="ar-EG"/>
              </w:rPr>
              <w:t xml:space="preserve"> عجائب من العربية.</w:t>
            </w:r>
          </w:p>
          <w:p w:rsidR="00C33DB3" w:rsidRPr="00EB1CC9" w:rsidRDefault="00C33DB3" w:rsidP="00C33DB3">
            <w:pPr>
              <w:ind w:left="360"/>
              <w:jc w:val="right"/>
              <w:rPr>
                <w:rFonts w:asciiTheme="majorBidi" w:hAnsiTheme="majorBidi" w:cstheme="majorBidi"/>
                <w:rtl/>
              </w:rPr>
            </w:pPr>
            <w:r w:rsidRPr="00EB1CC9">
              <w:rPr>
                <w:rFonts w:asciiTheme="majorBidi" w:hAnsiTheme="majorBidi" w:cstheme="majorBidi"/>
                <w:rtl/>
                <w:lang w:bidi="ar-EG"/>
              </w:rPr>
              <w:t xml:space="preserve"> فنون اللغة العربية.</w:t>
            </w:r>
          </w:p>
          <w:p w:rsidR="00C33DB3" w:rsidRPr="00EB1CC9" w:rsidRDefault="00F656C2" w:rsidP="001038B1">
            <w:pPr>
              <w:bidi/>
              <w:ind w:left="360"/>
              <w:jc w:val="right"/>
              <w:rPr>
                <w:rFonts w:asciiTheme="majorBidi" w:hAnsiTheme="majorBidi" w:cstheme="majorBidi"/>
                <w:sz w:val="32"/>
                <w:szCs w:val="32"/>
              </w:rPr>
            </w:pPr>
            <w:hyperlink r:id="rId7" w:history="1">
              <w:r w:rsidR="00C33DB3" w:rsidRPr="00EB1CC9">
                <w:rPr>
                  <w:rFonts w:asciiTheme="majorBidi" w:hAnsiTheme="majorBidi" w:cstheme="majorBidi"/>
                  <w:color w:val="0000FF"/>
                  <w:szCs w:val="32"/>
                  <w:u w:val="single"/>
                </w:rPr>
                <w:t>http://www.imamu.edu.sa/arabiyah</w:t>
              </w:r>
              <w:r w:rsidR="00C33DB3" w:rsidRPr="00EB1CC9">
                <w:rPr>
                  <w:rFonts w:asciiTheme="majorBidi" w:hAnsiTheme="majorBidi" w:cstheme="majorBidi"/>
                  <w:color w:val="0000FF"/>
                  <w:szCs w:val="32"/>
                  <w:u w:val="single"/>
                  <w:rtl/>
                </w:rPr>
                <w:t>/</w:t>
              </w:r>
            </w:hyperlink>
          </w:p>
          <w:p w:rsidR="00C33DB3" w:rsidRPr="00EB1CC9" w:rsidRDefault="00F656C2" w:rsidP="001038B1">
            <w:pPr>
              <w:bidi/>
              <w:ind w:left="360"/>
              <w:jc w:val="right"/>
              <w:rPr>
                <w:rFonts w:asciiTheme="majorBidi" w:hAnsiTheme="majorBidi" w:cstheme="majorBidi"/>
                <w:sz w:val="32"/>
                <w:szCs w:val="32"/>
              </w:rPr>
            </w:pPr>
            <w:hyperlink r:id="rId8" w:history="1">
              <w:r w:rsidR="00C33DB3" w:rsidRPr="00EB1CC9">
                <w:rPr>
                  <w:rFonts w:asciiTheme="majorBidi" w:hAnsiTheme="majorBidi" w:cstheme="majorBidi"/>
                  <w:color w:val="0000FF"/>
                  <w:szCs w:val="32"/>
                  <w:u w:val="single"/>
                </w:rPr>
                <w:t>http://www.alukah.net</w:t>
              </w:r>
              <w:r w:rsidR="00C33DB3" w:rsidRPr="00EB1CC9">
                <w:rPr>
                  <w:rFonts w:asciiTheme="majorBidi" w:hAnsiTheme="majorBidi" w:cstheme="majorBidi"/>
                  <w:color w:val="0000FF"/>
                  <w:szCs w:val="32"/>
                  <w:u w:val="single"/>
                  <w:rtl/>
                </w:rPr>
                <w:t>/</w:t>
              </w:r>
            </w:hyperlink>
          </w:p>
          <w:tbl>
            <w:tblPr>
              <w:bidiVisual/>
              <w:tblW w:w="0" w:type="auto"/>
              <w:jc w:val="center"/>
              <w:tblBorders>
                <w:top w:val="single" w:sz="8" w:space="0" w:color="8064A2"/>
                <w:bottom w:val="single" w:sz="8" w:space="0" w:color="8064A2"/>
              </w:tblBorders>
              <w:tblLayout w:type="fixed"/>
              <w:tblLook w:val="01E0" w:firstRow="1" w:lastRow="1" w:firstColumn="1" w:lastColumn="1" w:noHBand="0" w:noVBand="0"/>
            </w:tblPr>
            <w:tblGrid>
              <w:gridCol w:w="5475"/>
            </w:tblGrid>
            <w:tr w:rsidR="00C33DB3" w:rsidRPr="00EB1CC9" w:rsidTr="00D73B92">
              <w:trPr>
                <w:jc w:val="center"/>
              </w:trPr>
              <w:tc>
                <w:tcPr>
                  <w:tcW w:w="5475" w:type="dxa"/>
                  <w:tcBorders>
                    <w:top w:val="single" w:sz="8" w:space="0" w:color="8064A2"/>
                    <w:left w:val="nil"/>
                    <w:bottom w:val="single" w:sz="4" w:space="0" w:color="FFFFFF"/>
                    <w:right w:val="nil"/>
                  </w:tcBorders>
                  <w:vAlign w:val="center"/>
                  <w:hideMark/>
                </w:tcPr>
                <w:p w:rsidR="00C33DB3" w:rsidRPr="00EB1CC9" w:rsidRDefault="00F656C2" w:rsidP="001038B1">
                  <w:pPr>
                    <w:rPr>
                      <w:rFonts w:asciiTheme="majorBidi" w:hAnsiTheme="majorBidi" w:cstheme="majorBidi"/>
                      <w:sz w:val="32"/>
                      <w:szCs w:val="32"/>
                    </w:rPr>
                  </w:pPr>
                  <w:hyperlink r:id="rId9" w:history="1">
                    <w:r w:rsidR="00C33DB3" w:rsidRPr="00EB1CC9">
                      <w:rPr>
                        <w:rFonts w:asciiTheme="majorBidi" w:hAnsiTheme="majorBidi" w:cstheme="majorBidi"/>
                        <w:color w:val="0000FF"/>
                        <w:szCs w:val="32"/>
                        <w:u w:val="single"/>
                      </w:rPr>
                      <w:t>http://www.al-mostafa.com/index.htm</w:t>
                    </w:r>
                  </w:hyperlink>
                </w:p>
              </w:tc>
            </w:tr>
            <w:tr w:rsidR="00C33DB3" w:rsidRPr="00EB1CC9" w:rsidTr="00D73B92">
              <w:trPr>
                <w:jc w:val="center"/>
              </w:trPr>
              <w:tc>
                <w:tcPr>
                  <w:tcW w:w="5475" w:type="dxa"/>
                  <w:tcBorders>
                    <w:top w:val="single" w:sz="4" w:space="0" w:color="FFFFFF"/>
                    <w:left w:val="nil"/>
                    <w:bottom w:val="nil"/>
                    <w:right w:val="nil"/>
                  </w:tcBorders>
                  <w:shd w:val="clear" w:color="auto" w:fill="F2EFF5"/>
                  <w:vAlign w:val="center"/>
                  <w:hideMark/>
                </w:tcPr>
                <w:p w:rsidR="00C33DB3" w:rsidRPr="00EB1CC9" w:rsidRDefault="00F656C2" w:rsidP="00C33DB3">
                  <w:pPr>
                    <w:rPr>
                      <w:rFonts w:asciiTheme="majorBidi" w:hAnsiTheme="majorBidi" w:cstheme="majorBidi"/>
                      <w:sz w:val="32"/>
                      <w:szCs w:val="32"/>
                    </w:rPr>
                  </w:pPr>
                  <w:hyperlink r:id="rId10" w:history="1">
                    <w:r w:rsidR="00C33DB3" w:rsidRPr="00EB1CC9">
                      <w:rPr>
                        <w:rFonts w:asciiTheme="majorBidi" w:hAnsiTheme="majorBidi" w:cstheme="majorBidi"/>
                        <w:color w:val="0000FF"/>
                        <w:szCs w:val="32"/>
                        <w:u w:val="single"/>
                      </w:rPr>
                      <w:t>http://www.alwaraq.net/index</w:t>
                    </w:r>
                  </w:hyperlink>
                </w:p>
              </w:tc>
            </w:tr>
          </w:tbl>
          <w:p w:rsidR="00C33DB3" w:rsidRPr="00EB1CC9" w:rsidRDefault="00C33DB3" w:rsidP="00C33DB3">
            <w:pPr>
              <w:ind w:left="360"/>
              <w:jc w:val="right"/>
              <w:rPr>
                <w:rFonts w:asciiTheme="majorBidi" w:hAnsiTheme="majorBidi" w:cstheme="majorBidi"/>
                <w:sz w:val="32"/>
                <w:szCs w:val="32"/>
                <w:rtl/>
              </w:rPr>
            </w:pPr>
          </w:p>
          <w:p w:rsidR="00C33DB3" w:rsidRPr="00EB1CC9" w:rsidRDefault="00C33DB3" w:rsidP="00C33DB3">
            <w:pPr>
              <w:ind w:left="360"/>
              <w:jc w:val="right"/>
              <w:rPr>
                <w:rFonts w:asciiTheme="majorBidi" w:hAnsiTheme="majorBidi" w:cstheme="majorBidi"/>
                <w:sz w:val="32"/>
                <w:szCs w:val="32"/>
                <w:lang w:bidi="ar-EG"/>
              </w:rPr>
            </w:pPr>
          </w:p>
          <w:p w:rsidR="0017569E" w:rsidRPr="00EB1CC9" w:rsidRDefault="0017569E" w:rsidP="00C33DB3">
            <w:pPr>
              <w:bidi/>
              <w:jc w:val="both"/>
              <w:rPr>
                <w:rFonts w:asciiTheme="majorBidi" w:hAnsiTheme="majorBidi" w:cstheme="majorBidi"/>
              </w:rPr>
            </w:pPr>
          </w:p>
        </w:tc>
      </w:tr>
      <w:tr w:rsidR="0017569E" w:rsidRPr="001038B1" w:rsidTr="00DB7FF2">
        <w:trPr>
          <w:trHeight w:val="736"/>
        </w:trPr>
        <w:tc>
          <w:tcPr>
            <w:tcW w:w="2603" w:type="dxa"/>
            <w:shd w:val="clear" w:color="auto" w:fill="DEEAF6" w:themeFill="accent1" w:themeFillTint="33"/>
            <w:vAlign w:val="center"/>
          </w:tcPr>
          <w:p w:rsidR="0017569E" w:rsidRPr="001038B1" w:rsidRDefault="0017569E" w:rsidP="00DB7FF2">
            <w:pPr>
              <w:bidi/>
              <w:jc w:val="center"/>
              <w:rPr>
                <w:rFonts w:asciiTheme="majorBidi" w:hAnsiTheme="majorBidi" w:cstheme="majorBidi"/>
                <w:b/>
                <w:bCs/>
              </w:rPr>
            </w:pPr>
            <w:r w:rsidRPr="001038B1">
              <w:rPr>
                <w:rFonts w:asciiTheme="majorBidi" w:hAnsiTheme="majorBidi" w:cstheme="majorBidi"/>
                <w:b/>
                <w:bCs/>
                <w:rtl/>
              </w:rPr>
              <w:lastRenderedPageBreak/>
              <w:t xml:space="preserve">أخرى </w:t>
            </w:r>
          </w:p>
        </w:tc>
        <w:tc>
          <w:tcPr>
            <w:tcW w:w="6968" w:type="dxa"/>
            <w:shd w:val="clear" w:color="auto" w:fill="DEEAF6" w:themeFill="accent1" w:themeFillTint="33"/>
            <w:vAlign w:val="center"/>
          </w:tcPr>
          <w:p w:rsidR="0017569E" w:rsidRPr="001038B1" w:rsidRDefault="0017569E" w:rsidP="00DB7FF2">
            <w:pPr>
              <w:bidi/>
              <w:jc w:val="lowKashida"/>
              <w:rPr>
                <w:rFonts w:asciiTheme="majorBidi" w:hAnsiTheme="majorBidi" w:cstheme="majorBidi"/>
              </w:rPr>
            </w:pPr>
          </w:p>
        </w:tc>
      </w:tr>
    </w:tbl>
    <w:p w:rsidR="0017569E" w:rsidRPr="001038B1" w:rsidRDefault="0017569E" w:rsidP="0017569E">
      <w:pPr>
        <w:pStyle w:val="2"/>
        <w:rPr>
          <w:sz w:val="14"/>
          <w:szCs w:val="14"/>
          <w:rtl/>
        </w:rPr>
      </w:pPr>
      <w:bookmarkStart w:id="26" w:name="_Toc526247390"/>
    </w:p>
    <w:p w:rsidR="0017569E" w:rsidRPr="001038B1" w:rsidRDefault="0017569E" w:rsidP="0017569E">
      <w:pPr>
        <w:pStyle w:val="2"/>
      </w:pPr>
      <w:bookmarkStart w:id="27" w:name="_Toc337796"/>
      <w:r w:rsidRPr="001038B1">
        <w:rPr>
          <w:rtl/>
        </w:rPr>
        <w:t>2. المرافق والتجهيزات المطلوبة:</w:t>
      </w:r>
      <w:bookmarkEnd w:id="26"/>
      <w:bookmarkEnd w:id="27"/>
    </w:p>
    <w:tbl>
      <w:tblPr>
        <w:tblStyle w:val="a6"/>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17569E" w:rsidRPr="001038B1" w:rsidTr="00DB7FF2">
        <w:trPr>
          <w:trHeight w:val="439"/>
          <w:tblHeader/>
        </w:trPr>
        <w:tc>
          <w:tcPr>
            <w:tcW w:w="3840" w:type="dxa"/>
            <w:tcBorders>
              <w:bottom w:val="single" w:sz="8" w:space="0" w:color="auto"/>
            </w:tcBorders>
            <w:shd w:val="clear" w:color="auto" w:fill="BDD6EE" w:themeFill="accent1" w:themeFillTint="66"/>
            <w:vAlign w:val="center"/>
          </w:tcPr>
          <w:p w:rsidR="0017569E" w:rsidRPr="001038B1" w:rsidRDefault="0017569E" w:rsidP="00DB7FF2">
            <w:pPr>
              <w:bidi/>
              <w:jc w:val="center"/>
              <w:rPr>
                <w:rFonts w:asciiTheme="majorBidi" w:hAnsiTheme="majorBidi" w:cstheme="majorBidi"/>
                <w:lang w:bidi="ar-EG"/>
              </w:rPr>
            </w:pPr>
            <w:r w:rsidRPr="001038B1">
              <w:rPr>
                <w:rFonts w:asciiTheme="majorBidi" w:hAnsiTheme="majorBidi" w:cstheme="majorBidi"/>
                <w:b/>
                <w:bCs/>
                <w:rtl/>
                <w:lang w:bidi="ar-EG"/>
              </w:rPr>
              <w:t>العناصر</w:t>
            </w:r>
          </w:p>
        </w:tc>
        <w:tc>
          <w:tcPr>
            <w:tcW w:w="5731" w:type="dxa"/>
            <w:tcBorders>
              <w:bottom w:val="single" w:sz="8" w:space="0" w:color="auto"/>
            </w:tcBorders>
            <w:shd w:val="clear" w:color="auto" w:fill="BDD6EE" w:themeFill="accent1" w:themeFillTint="66"/>
            <w:vAlign w:val="center"/>
          </w:tcPr>
          <w:p w:rsidR="0017569E" w:rsidRPr="001038B1" w:rsidRDefault="0017569E" w:rsidP="00DB7FF2">
            <w:pPr>
              <w:bidi/>
              <w:jc w:val="center"/>
              <w:rPr>
                <w:rFonts w:asciiTheme="majorBidi" w:hAnsiTheme="majorBidi" w:cstheme="majorBidi"/>
                <w:lang w:bidi="ar-EG"/>
              </w:rPr>
            </w:pPr>
            <w:r w:rsidRPr="001038B1">
              <w:rPr>
                <w:rFonts w:asciiTheme="majorBidi" w:hAnsiTheme="majorBidi" w:cstheme="majorBidi"/>
                <w:b/>
                <w:bCs/>
                <w:rtl/>
                <w:lang w:bidi="ar-EG"/>
              </w:rPr>
              <w:t>متطلبات المقرر</w:t>
            </w:r>
          </w:p>
        </w:tc>
      </w:tr>
      <w:tr w:rsidR="0017569E" w:rsidRPr="001038B1" w:rsidTr="00DB7FF2">
        <w:trPr>
          <w:trHeight w:val="506"/>
        </w:trPr>
        <w:tc>
          <w:tcPr>
            <w:tcW w:w="3840" w:type="dxa"/>
            <w:tcBorders>
              <w:top w:val="single" w:sz="8" w:space="0" w:color="auto"/>
              <w:bottom w:val="dashSmallGap" w:sz="4" w:space="0" w:color="auto"/>
            </w:tcBorders>
            <w:vAlign w:val="center"/>
          </w:tcPr>
          <w:p w:rsidR="0017569E" w:rsidRPr="001038B1" w:rsidRDefault="0017569E" w:rsidP="00DB7FF2">
            <w:pPr>
              <w:bidi/>
              <w:jc w:val="center"/>
              <w:rPr>
                <w:rFonts w:asciiTheme="majorBidi" w:hAnsiTheme="majorBidi" w:cstheme="majorBidi"/>
                <w:b/>
                <w:bCs/>
              </w:rPr>
            </w:pPr>
            <w:r w:rsidRPr="001038B1">
              <w:rPr>
                <w:rFonts w:asciiTheme="majorBidi" w:hAnsiTheme="majorBidi" w:cstheme="majorBidi"/>
                <w:b/>
                <w:bCs/>
                <w:rtl/>
              </w:rPr>
              <w:t>المرافق</w:t>
            </w:r>
          </w:p>
          <w:p w:rsidR="0017569E" w:rsidRPr="001038B1" w:rsidRDefault="0017569E" w:rsidP="00DB7FF2">
            <w:pPr>
              <w:bidi/>
              <w:jc w:val="center"/>
              <w:rPr>
                <w:rFonts w:asciiTheme="majorBidi" w:hAnsiTheme="majorBidi" w:cstheme="majorBidi"/>
                <w:b/>
                <w:bCs/>
                <w:sz w:val="26"/>
                <w:szCs w:val="26"/>
                <w:rtl/>
                <w:lang w:bidi="ar-EG"/>
              </w:rPr>
            </w:pPr>
            <w:r w:rsidRPr="001038B1">
              <w:rPr>
                <w:rFonts w:asciiTheme="majorBidi" w:hAnsiTheme="majorBidi" w:cstheme="majorBidi"/>
                <w:sz w:val="16"/>
                <w:szCs w:val="16"/>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rsidR="00382ED8" w:rsidRPr="00EB1CC9" w:rsidRDefault="00382ED8" w:rsidP="00382ED8">
            <w:pPr>
              <w:numPr>
                <w:ilvl w:val="0"/>
                <w:numId w:val="2"/>
              </w:numPr>
              <w:bidi/>
              <w:contextualSpacing/>
              <w:rPr>
                <w:rFonts w:asciiTheme="majorBidi" w:hAnsiTheme="majorBidi" w:cstheme="majorBidi"/>
              </w:rPr>
            </w:pPr>
            <w:r w:rsidRPr="00EB1CC9">
              <w:rPr>
                <w:rFonts w:asciiTheme="majorBidi" w:hAnsiTheme="majorBidi" w:cstheme="majorBidi"/>
                <w:rtl/>
              </w:rPr>
              <w:t>قاعة دراسية سعة (30) طالباً.</w:t>
            </w:r>
          </w:p>
          <w:p w:rsidR="00382ED8" w:rsidRPr="00EB1CC9" w:rsidRDefault="00382ED8" w:rsidP="00382ED8">
            <w:pPr>
              <w:numPr>
                <w:ilvl w:val="0"/>
                <w:numId w:val="2"/>
              </w:numPr>
              <w:bidi/>
              <w:rPr>
                <w:rFonts w:asciiTheme="majorBidi" w:hAnsiTheme="majorBidi" w:cstheme="majorBidi"/>
              </w:rPr>
            </w:pPr>
            <w:r w:rsidRPr="00EB1CC9">
              <w:rPr>
                <w:rFonts w:asciiTheme="majorBidi" w:hAnsiTheme="majorBidi" w:cstheme="majorBidi"/>
                <w:rtl/>
              </w:rPr>
              <w:t>أشرطة ممغنطة وأقراص مضغوطة.</w:t>
            </w:r>
          </w:p>
          <w:p w:rsidR="00382ED8" w:rsidRPr="00EB1CC9" w:rsidRDefault="00382ED8" w:rsidP="00382ED8">
            <w:pPr>
              <w:numPr>
                <w:ilvl w:val="0"/>
                <w:numId w:val="2"/>
              </w:numPr>
              <w:bidi/>
              <w:rPr>
                <w:rFonts w:asciiTheme="majorBidi" w:hAnsiTheme="majorBidi" w:cstheme="majorBidi"/>
                <w:rtl/>
              </w:rPr>
            </w:pPr>
            <w:r w:rsidRPr="00EB1CC9">
              <w:rPr>
                <w:rFonts w:asciiTheme="majorBidi" w:hAnsiTheme="majorBidi" w:cstheme="majorBidi"/>
                <w:rtl/>
              </w:rPr>
              <w:t>مختبرات صوتية.</w:t>
            </w:r>
          </w:p>
          <w:p w:rsidR="00382ED8" w:rsidRPr="00EB1CC9" w:rsidRDefault="00382ED8" w:rsidP="00382ED8">
            <w:pPr>
              <w:numPr>
                <w:ilvl w:val="0"/>
                <w:numId w:val="2"/>
              </w:numPr>
              <w:bidi/>
              <w:rPr>
                <w:rFonts w:asciiTheme="majorBidi" w:eastAsia="Calibri" w:hAnsiTheme="majorBidi" w:cstheme="majorBidi"/>
                <w:rtl/>
              </w:rPr>
            </w:pPr>
            <w:r w:rsidRPr="00EB1CC9">
              <w:rPr>
                <w:rFonts w:asciiTheme="majorBidi" w:hAnsiTheme="majorBidi" w:cstheme="majorBidi"/>
                <w:rtl/>
              </w:rPr>
              <w:t>برامج لغوية تعليمية</w:t>
            </w:r>
            <w:r w:rsidRPr="00EB1CC9">
              <w:rPr>
                <w:rFonts w:asciiTheme="majorBidi" w:eastAsia="Calibri" w:hAnsiTheme="majorBidi" w:cstheme="majorBidi"/>
                <w:rtl/>
              </w:rPr>
              <w:t>.</w:t>
            </w:r>
          </w:p>
          <w:p w:rsidR="0017569E" w:rsidRPr="00EB1CC9" w:rsidRDefault="00382ED8" w:rsidP="00382ED8">
            <w:pPr>
              <w:bidi/>
              <w:jc w:val="lowKashida"/>
              <w:rPr>
                <w:rFonts w:asciiTheme="majorBidi" w:hAnsiTheme="majorBidi" w:cstheme="majorBidi"/>
              </w:rPr>
            </w:pPr>
            <w:r w:rsidRPr="00EB1CC9">
              <w:rPr>
                <w:rFonts w:asciiTheme="majorBidi" w:hAnsiTheme="majorBidi" w:cstheme="majorBidi"/>
                <w:rtl/>
              </w:rPr>
              <w:t>5-مكتبات مصغرة تحوي المراجع الأساسية.</w:t>
            </w:r>
          </w:p>
        </w:tc>
      </w:tr>
      <w:tr w:rsidR="0017569E" w:rsidRPr="001038B1" w:rsidTr="00DB7FF2">
        <w:trPr>
          <w:trHeight w:val="506"/>
        </w:trPr>
        <w:tc>
          <w:tcPr>
            <w:tcW w:w="3840" w:type="dxa"/>
            <w:tcBorders>
              <w:top w:val="dashSmallGap" w:sz="4" w:space="0" w:color="auto"/>
              <w:bottom w:val="dashSmallGap" w:sz="4" w:space="0" w:color="auto"/>
            </w:tcBorders>
            <w:vAlign w:val="center"/>
          </w:tcPr>
          <w:p w:rsidR="0017569E" w:rsidRPr="001038B1" w:rsidRDefault="0017569E" w:rsidP="00DB7FF2">
            <w:pPr>
              <w:bidi/>
              <w:jc w:val="center"/>
              <w:rPr>
                <w:rFonts w:asciiTheme="majorBidi" w:hAnsiTheme="majorBidi" w:cstheme="majorBidi"/>
                <w:b/>
                <w:bCs/>
              </w:rPr>
            </w:pPr>
            <w:r w:rsidRPr="001038B1">
              <w:rPr>
                <w:rFonts w:asciiTheme="majorBidi" w:hAnsiTheme="majorBidi" w:cstheme="majorBidi"/>
                <w:b/>
                <w:bCs/>
                <w:rtl/>
              </w:rPr>
              <w:t>التجهيزات التقنية</w:t>
            </w:r>
          </w:p>
          <w:p w:rsidR="0017569E" w:rsidRPr="001038B1" w:rsidRDefault="0017569E" w:rsidP="00DB7FF2">
            <w:pPr>
              <w:bidi/>
              <w:jc w:val="center"/>
              <w:rPr>
                <w:rFonts w:asciiTheme="majorBidi" w:hAnsiTheme="majorBidi" w:cstheme="majorBidi"/>
                <w:b/>
                <w:bCs/>
                <w:rtl/>
                <w:lang w:bidi="ar-EG"/>
              </w:rPr>
            </w:pPr>
            <w:r w:rsidRPr="001038B1">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rsidR="0017569E" w:rsidRPr="00EB1CC9" w:rsidRDefault="00382ED8" w:rsidP="00DB7FF2">
            <w:pPr>
              <w:bidi/>
              <w:jc w:val="lowKashida"/>
              <w:rPr>
                <w:rFonts w:asciiTheme="majorBidi" w:hAnsiTheme="majorBidi" w:cstheme="majorBidi"/>
              </w:rPr>
            </w:pPr>
            <w:r w:rsidRPr="00EB1CC9">
              <w:rPr>
                <w:rFonts w:asciiTheme="majorBidi" w:eastAsia="Calibri" w:hAnsiTheme="majorBidi" w:cstheme="majorBidi"/>
                <w:rtl/>
              </w:rPr>
              <w:t>معمل الحاسب الآلي يجب ألا تقل سعته عن25 مقعدا وينبغي توفير مالا يقل عن 4 معامل في القسم مزودة بأقراص مضغوطة.</w:t>
            </w:r>
          </w:p>
        </w:tc>
      </w:tr>
      <w:tr w:rsidR="0017569E" w:rsidRPr="001038B1" w:rsidTr="00DB7FF2">
        <w:trPr>
          <w:trHeight w:val="506"/>
        </w:trPr>
        <w:tc>
          <w:tcPr>
            <w:tcW w:w="3840" w:type="dxa"/>
            <w:tcBorders>
              <w:top w:val="dashSmallGap" w:sz="4" w:space="0" w:color="auto"/>
              <w:bottom w:val="single" w:sz="12" w:space="0" w:color="auto"/>
            </w:tcBorders>
            <w:vAlign w:val="center"/>
          </w:tcPr>
          <w:p w:rsidR="0017569E" w:rsidRPr="001038B1" w:rsidRDefault="0017569E" w:rsidP="00DB7FF2">
            <w:pPr>
              <w:bidi/>
              <w:jc w:val="center"/>
              <w:rPr>
                <w:rFonts w:asciiTheme="majorBidi" w:hAnsiTheme="majorBidi" w:cstheme="majorBidi"/>
                <w:b/>
                <w:bCs/>
                <w:rtl/>
                <w:lang w:bidi="ar-EG"/>
              </w:rPr>
            </w:pPr>
            <w:r w:rsidRPr="001038B1">
              <w:rPr>
                <w:rFonts w:asciiTheme="majorBidi" w:hAnsiTheme="majorBidi" w:cstheme="majorBidi"/>
                <w:b/>
                <w:bCs/>
                <w:rtl/>
              </w:rPr>
              <w:t>تجهيزات</w:t>
            </w:r>
            <w:r w:rsidRPr="001038B1">
              <w:rPr>
                <w:rFonts w:asciiTheme="majorBidi" w:hAnsiTheme="majorBidi" w:cstheme="majorBidi"/>
                <w:b/>
                <w:bCs/>
                <w:color w:val="FF0000"/>
                <w:sz w:val="20"/>
                <w:szCs w:val="20"/>
                <w:rtl/>
                <w:lang w:bidi="ar-EG"/>
              </w:rPr>
              <w:t xml:space="preserve"> </w:t>
            </w:r>
            <w:r w:rsidRPr="001038B1">
              <w:rPr>
                <w:rFonts w:asciiTheme="majorBidi" w:hAnsiTheme="majorBidi" w:cstheme="majorBidi"/>
                <w:b/>
                <w:bCs/>
                <w:rtl/>
                <w:lang w:bidi="ar-EG"/>
              </w:rPr>
              <w:t>أخرى</w:t>
            </w:r>
            <w:r w:rsidRPr="001038B1">
              <w:rPr>
                <w:rFonts w:asciiTheme="majorBidi" w:hAnsiTheme="majorBidi" w:cstheme="majorBidi"/>
                <w:sz w:val="16"/>
                <w:szCs w:val="16"/>
                <w:rtl/>
                <w:lang w:bidi="ar-EG"/>
              </w:rPr>
              <w:t xml:space="preserve"> (تبعاً لطبيعة التخصص)</w:t>
            </w:r>
          </w:p>
        </w:tc>
        <w:tc>
          <w:tcPr>
            <w:tcW w:w="5731" w:type="dxa"/>
            <w:tcBorders>
              <w:top w:val="dashSmallGap" w:sz="4" w:space="0" w:color="auto"/>
              <w:bottom w:val="single" w:sz="12" w:space="0" w:color="auto"/>
            </w:tcBorders>
            <w:vAlign w:val="center"/>
          </w:tcPr>
          <w:p w:rsidR="00382ED8" w:rsidRPr="00EB1CC9" w:rsidRDefault="00382ED8" w:rsidP="00382ED8">
            <w:pPr>
              <w:ind w:left="1080"/>
              <w:contextualSpacing/>
              <w:jc w:val="right"/>
              <w:rPr>
                <w:rFonts w:asciiTheme="majorBidi" w:eastAsia="Calibri" w:hAnsiTheme="majorBidi" w:cstheme="majorBidi"/>
              </w:rPr>
            </w:pPr>
            <w:r w:rsidRPr="00EB1CC9">
              <w:rPr>
                <w:rFonts w:asciiTheme="majorBidi" w:eastAsia="Calibri" w:hAnsiTheme="majorBidi" w:cstheme="majorBidi"/>
                <w:rtl/>
              </w:rPr>
              <w:t xml:space="preserve">برامج تدريب </w:t>
            </w:r>
            <w:proofErr w:type="gramStart"/>
            <w:r w:rsidRPr="00EB1CC9">
              <w:rPr>
                <w:rFonts w:asciiTheme="majorBidi" w:eastAsia="Calibri" w:hAnsiTheme="majorBidi" w:cstheme="majorBidi"/>
                <w:rtl/>
              </w:rPr>
              <w:t>لغوي.</w:t>
            </w:r>
            <w:r w:rsidRPr="00EB1CC9">
              <w:rPr>
                <w:rFonts w:asciiTheme="majorBidi" w:eastAsia="Calibri" w:hAnsiTheme="majorBidi" w:cstheme="majorBidi"/>
              </w:rPr>
              <w:t>-</w:t>
            </w:r>
            <w:proofErr w:type="gramEnd"/>
          </w:p>
          <w:p w:rsidR="0017569E" w:rsidRPr="00EB1CC9" w:rsidRDefault="00382ED8" w:rsidP="00382ED8">
            <w:pPr>
              <w:bidi/>
              <w:jc w:val="lowKashida"/>
              <w:rPr>
                <w:rFonts w:asciiTheme="majorBidi" w:hAnsiTheme="majorBidi" w:cstheme="majorBidi"/>
              </w:rPr>
            </w:pPr>
            <w:r w:rsidRPr="00EB1CC9">
              <w:rPr>
                <w:rFonts w:asciiTheme="majorBidi" w:eastAsia="Calibri" w:hAnsiTheme="majorBidi" w:cstheme="majorBidi"/>
                <w:rtl/>
              </w:rPr>
              <w:t>-أفلام تسجيلية: فيديو وتلفاز في قاعات مجهزة للتدريب والتطبيق.</w:t>
            </w:r>
          </w:p>
        </w:tc>
      </w:tr>
    </w:tbl>
    <w:p w:rsidR="0017569E" w:rsidRPr="001038B1" w:rsidRDefault="0017569E" w:rsidP="0017569E">
      <w:pPr>
        <w:pStyle w:val="1"/>
        <w:rPr>
          <w:sz w:val="18"/>
          <w:szCs w:val="18"/>
          <w:rtl/>
        </w:rPr>
      </w:pPr>
      <w:bookmarkStart w:id="28" w:name="_Toc526247391"/>
      <w:bookmarkStart w:id="29" w:name="_Toc337797"/>
    </w:p>
    <w:p w:rsidR="0017569E" w:rsidRPr="001038B1" w:rsidRDefault="0017569E" w:rsidP="0017569E">
      <w:pPr>
        <w:pStyle w:val="1"/>
        <w:rPr>
          <w:rtl/>
        </w:rPr>
      </w:pPr>
      <w:r w:rsidRPr="001038B1">
        <w:rPr>
          <w:rtl/>
        </w:rPr>
        <w:t>ز. تقويم جودة المقرر:</w:t>
      </w:r>
      <w:bookmarkEnd w:id="28"/>
      <w:bookmarkEnd w:id="29"/>
    </w:p>
    <w:tbl>
      <w:tblPr>
        <w:tblStyle w:val="a6"/>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B46EA9" w:rsidRPr="001038B1" w:rsidTr="00B46EA9">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DD6EE" w:themeFill="accent1" w:themeFillTint="66"/>
            <w:vAlign w:val="center"/>
          </w:tcPr>
          <w:p w:rsidR="00B46EA9" w:rsidRPr="001038B1" w:rsidRDefault="00B46EA9" w:rsidP="00D73B92">
            <w:pPr>
              <w:jc w:val="center"/>
              <w:rPr>
                <w:rFonts w:asciiTheme="majorBidi" w:hAnsiTheme="majorBidi" w:cstheme="majorBidi"/>
                <w:rtl/>
                <w:lang w:bidi="ar-EG"/>
              </w:rPr>
            </w:pPr>
            <w:bookmarkStart w:id="30" w:name="_Toc521326972"/>
            <w:r w:rsidRPr="001038B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B46EA9" w:rsidRPr="001038B1" w:rsidRDefault="00B46EA9" w:rsidP="00D73B92">
            <w:pPr>
              <w:jc w:val="center"/>
              <w:rPr>
                <w:rFonts w:asciiTheme="majorBidi" w:hAnsiTheme="majorBidi" w:cstheme="majorBidi"/>
                <w:lang w:bidi="ar-EG"/>
              </w:rPr>
            </w:pPr>
            <w:bookmarkStart w:id="31" w:name="_Hlk523738999"/>
            <w:r w:rsidRPr="001038B1">
              <w:rPr>
                <w:rFonts w:asciiTheme="majorBidi" w:hAnsiTheme="majorBidi" w:cstheme="majorBidi"/>
                <w:b/>
                <w:bCs/>
                <w:rtl/>
                <w:lang w:bidi="ar-EG"/>
              </w:rPr>
              <w:t>المقيم</w:t>
            </w:r>
            <w:bookmarkEnd w:id="31"/>
            <w:r w:rsidRPr="001038B1">
              <w:rPr>
                <w:rFonts w:asciiTheme="majorBidi" w:hAnsiTheme="majorBidi" w:cstheme="majorBidi"/>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B46EA9" w:rsidRPr="001038B1" w:rsidRDefault="00B46EA9" w:rsidP="00D73B92">
            <w:pPr>
              <w:jc w:val="center"/>
              <w:rPr>
                <w:rFonts w:asciiTheme="majorBidi" w:hAnsiTheme="majorBidi" w:cstheme="majorBidi"/>
                <w:rtl/>
                <w:lang w:bidi="ar-EG"/>
              </w:rPr>
            </w:pPr>
            <w:r w:rsidRPr="001038B1">
              <w:rPr>
                <w:rFonts w:asciiTheme="majorBidi" w:hAnsiTheme="majorBidi" w:cstheme="majorBidi"/>
                <w:b/>
                <w:bCs/>
                <w:rtl/>
                <w:lang w:bidi="ar-EG"/>
              </w:rPr>
              <w:t>طرق التقييم</w:t>
            </w:r>
          </w:p>
        </w:tc>
      </w:tr>
      <w:tr w:rsidR="00B46EA9" w:rsidRPr="001038B1" w:rsidTr="00D73B92">
        <w:trPr>
          <w:trHeight w:val="929"/>
        </w:trPr>
        <w:tc>
          <w:tcPr>
            <w:tcW w:w="3156" w:type="dxa"/>
            <w:tcBorders>
              <w:top w:val="single" w:sz="8" w:space="0" w:color="auto"/>
              <w:left w:val="single" w:sz="12" w:space="0" w:color="auto"/>
              <w:bottom w:val="dashSmallGap" w:sz="4" w:space="0" w:color="auto"/>
              <w:right w:val="single" w:sz="8" w:space="0" w:color="auto"/>
            </w:tcBorders>
            <w:vAlign w:val="center"/>
          </w:tcPr>
          <w:p w:rsidR="00B46EA9" w:rsidRPr="00EB1CC9" w:rsidRDefault="00B46EA9" w:rsidP="00D73B92">
            <w:pPr>
              <w:jc w:val="center"/>
              <w:rPr>
                <w:rFonts w:asciiTheme="majorBidi" w:hAnsiTheme="majorBidi" w:cstheme="majorBidi"/>
              </w:rPr>
            </w:pPr>
            <w:bookmarkStart w:id="32" w:name="_Hlk513021635"/>
            <w:r w:rsidRPr="00EB1CC9">
              <w:rPr>
                <w:rFonts w:asciiTheme="majorBidi" w:hAnsiTheme="majorBidi" w:cstheme="majorBidi"/>
                <w:rtl/>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rsidR="00B46EA9" w:rsidRPr="00EB1CC9" w:rsidRDefault="00B46EA9" w:rsidP="00D73B92">
            <w:pPr>
              <w:jc w:val="center"/>
              <w:rPr>
                <w:rFonts w:asciiTheme="majorBidi" w:hAnsiTheme="majorBidi" w:cstheme="majorBidi"/>
                <w:rtl/>
              </w:rPr>
            </w:pPr>
            <w:r w:rsidRPr="00EB1CC9">
              <w:rPr>
                <w:rFonts w:asciiTheme="majorBidi" w:hAnsiTheme="majorBidi" w:cstheme="majorBidi"/>
                <w:rtl/>
              </w:rPr>
              <w:t>الطلبة</w:t>
            </w:r>
          </w:p>
        </w:tc>
        <w:tc>
          <w:tcPr>
            <w:tcW w:w="3147" w:type="dxa"/>
            <w:tcBorders>
              <w:top w:val="single" w:sz="8" w:space="0" w:color="auto"/>
              <w:left w:val="single" w:sz="8" w:space="0" w:color="auto"/>
              <w:bottom w:val="dashSmallGap" w:sz="4" w:space="0" w:color="auto"/>
              <w:right w:val="single" w:sz="12" w:space="0" w:color="auto"/>
            </w:tcBorders>
            <w:vAlign w:val="center"/>
          </w:tcPr>
          <w:p w:rsidR="00B46EA9" w:rsidRPr="00EB1CC9" w:rsidRDefault="00B46EA9" w:rsidP="00D73B92">
            <w:pPr>
              <w:spacing w:after="200" w:line="276" w:lineRule="auto"/>
              <w:jc w:val="both"/>
              <w:rPr>
                <w:rFonts w:asciiTheme="majorBidi" w:eastAsia="Calibri" w:hAnsiTheme="majorBidi" w:cstheme="majorBidi"/>
                <w:rtl/>
              </w:rPr>
            </w:pPr>
            <w:r w:rsidRPr="00EB1CC9">
              <w:rPr>
                <w:rFonts w:asciiTheme="majorBidi" w:eastAsia="Calibri" w:hAnsiTheme="majorBidi" w:cstheme="majorBidi"/>
                <w:rtl/>
              </w:rPr>
              <w:t>التعرف على آراء الطالب في المقرر وما شاب العملية التدريسية من أخطاء.</w:t>
            </w:r>
          </w:p>
          <w:p w:rsidR="00B46EA9" w:rsidRPr="00EB1CC9" w:rsidRDefault="00B46EA9" w:rsidP="00D73B92">
            <w:pPr>
              <w:jc w:val="lowKashida"/>
              <w:rPr>
                <w:rFonts w:asciiTheme="majorBidi" w:hAnsiTheme="majorBidi" w:cstheme="majorBidi"/>
                <w:rtl/>
              </w:rPr>
            </w:pPr>
          </w:p>
        </w:tc>
      </w:tr>
      <w:tr w:rsidR="00B46EA9" w:rsidRPr="001038B1" w:rsidTr="00D73B9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B46EA9" w:rsidRPr="00EB1CC9" w:rsidRDefault="00B46EA9" w:rsidP="00D73B92">
            <w:pPr>
              <w:jc w:val="center"/>
              <w:rPr>
                <w:rFonts w:asciiTheme="majorBidi" w:hAnsiTheme="majorBidi" w:cstheme="majorBidi"/>
              </w:rPr>
            </w:pPr>
            <w:r w:rsidRPr="00EB1CC9">
              <w:rPr>
                <w:rFonts w:asciiTheme="majorBidi" w:hAnsiTheme="majorBidi" w:cstheme="majorBidi"/>
                <w:rtl/>
              </w:rPr>
              <w:t>فاعلية طرق تقييم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B46EA9" w:rsidRPr="00EB1CC9" w:rsidRDefault="00B46EA9" w:rsidP="00D73B92">
            <w:pPr>
              <w:jc w:val="center"/>
              <w:rPr>
                <w:rFonts w:asciiTheme="majorBidi" w:hAnsiTheme="majorBidi" w:cstheme="majorBidi"/>
              </w:rPr>
            </w:pPr>
            <w:r w:rsidRPr="00EB1CC9">
              <w:rPr>
                <w:rFonts w:asciiTheme="majorBidi" w:hAnsiTheme="majorBidi" w:cstheme="majorBidi"/>
                <w:rtl/>
              </w:rPr>
              <w:t>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B46EA9" w:rsidRPr="00EB1CC9" w:rsidRDefault="00B46EA9" w:rsidP="00D73B92">
            <w:pPr>
              <w:jc w:val="center"/>
              <w:rPr>
                <w:rFonts w:asciiTheme="majorBidi" w:hAnsiTheme="majorBidi" w:cstheme="majorBidi"/>
                <w:rtl/>
              </w:rPr>
            </w:pPr>
            <w:r w:rsidRPr="00EB1CC9">
              <w:rPr>
                <w:rFonts w:asciiTheme="majorBidi" w:eastAsia="Calibri" w:hAnsiTheme="majorBidi" w:cstheme="majorBidi"/>
                <w:rtl/>
              </w:rPr>
              <w:t>التشاور وتبادل الخبرات بين من يدرسون المقرر ذاته.</w:t>
            </w:r>
          </w:p>
        </w:tc>
      </w:tr>
      <w:tr w:rsidR="00B46EA9" w:rsidRPr="001038B1" w:rsidTr="00D73B9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B46EA9" w:rsidRPr="00EB1CC9" w:rsidRDefault="00B46EA9" w:rsidP="00D73B92">
            <w:pPr>
              <w:jc w:val="center"/>
              <w:rPr>
                <w:rFonts w:asciiTheme="majorBidi" w:hAnsiTheme="majorBidi" w:cstheme="majorBidi"/>
              </w:rPr>
            </w:pPr>
            <w:r w:rsidRPr="00EB1CC9">
              <w:rPr>
                <w:rFonts w:asciiTheme="majorBidi" w:hAnsiTheme="majorBidi" w:cstheme="majorBidi"/>
                <w:rtl/>
              </w:rPr>
              <w:t>توظيف مواقع الإنترنت للإفادة من المواقع ذات الصلة بالمقرر.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B46EA9" w:rsidRPr="00EB1CC9" w:rsidRDefault="00B46EA9" w:rsidP="00D73B92">
            <w:pPr>
              <w:jc w:val="center"/>
              <w:rPr>
                <w:rFonts w:asciiTheme="majorBidi" w:hAnsiTheme="majorBidi" w:cstheme="majorBidi"/>
              </w:rPr>
            </w:pPr>
            <w:r w:rsidRPr="00EB1CC9">
              <w:rPr>
                <w:rFonts w:asciiTheme="majorBidi" w:hAnsiTheme="majorBidi" w:cstheme="majorBidi"/>
                <w:rtl/>
              </w:rPr>
              <w:t>قيادات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B46EA9" w:rsidRPr="00EB1CC9" w:rsidRDefault="00B46EA9" w:rsidP="00D73B92">
            <w:pPr>
              <w:jc w:val="center"/>
              <w:rPr>
                <w:rFonts w:asciiTheme="majorBidi" w:hAnsiTheme="majorBidi" w:cstheme="majorBidi"/>
                <w:rtl/>
              </w:rPr>
            </w:pPr>
            <w:r w:rsidRPr="00EB1CC9">
              <w:rPr>
                <w:rFonts w:asciiTheme="majorBidi" w:eastAsia="Calibri" w:hAnsiTheme="majorBidi" w:cstheme="majorBidi"/>
                <w:rtl/>
              </w:rPr>
              <w:t>استبانة رأي الخريجين.</w:t>
            </w:r>
          </w:p>
        </w:tc>
      </w:tr>
      <w:tr w:rsidR="00B46EA9" w:rsidRPr="001038B1" w:rsidTr="00D73B9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B46EA9" w:rsidRPr="00EB1CC9" w:rsidRDefault="00B46EA9" w:rsidP="00D73B92">
            <w:pPr>
              <w:jc w:val="center"/>
              <w:rPr>
                <w:rFonts w:asciiTheme="majorBidi" w:hAnsiTheme="majorBidi" w:cstheme="majorBidi"/>
              </w:rPr>
            </w:pPr>
            <w:r w:rsidRPr="00EB1CC9">
              <w:rPr>
                <w:rFonts w:asciiTheme="majorBidi" w:hAnsiTheme="majorBidi" w:cstheme="majorBidi"/>
                <w:rtl/>
              </w:rPr>
              <w:t>مصادر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B46EA9" w:rsidRPr="00EB1CC9" w:rsidRDefault="00B46EA9" w:rsidP="00D73B92">
            <w:pPr>
              <w:jc w:val="center"/>
              <w:rPr>
                <w:rFonts w:asciiTheme="majorBidi" w:hAnsiTheme="majorBidi" w:cstheme="majorBidi"/>
              </w:rPr>
            </w:pPr>
            <w:r w:rsidRPr="00EB1CC9">
              <w:rPr>
                <w:rFonts w:asciiTheme="majorBidi" w:hAnsiTheme="majorBidi" w:cstheme="majorBidi"/>
                <w:rtl/>
              </w:rPr>
              <w:t>المراجع النظير</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B46EA9" w:rsidRPr="00EB1CC9" w:rsidRDefault="00B46EA9" w:rsidP="00D73B92">
            <w:pPr>
              <w:jc w:val="center"/>
              <w:rPr>
                <w:rFonts w:asciiTheme="majorBidi" w:hAnsiTheme="majorBidi" w:cstheme="majorBidi"/>
                <w:rtl/>
              </w:rPr>
            </w:pPr>
            <w:r w:rsidRPr="00EB1CC9">
              <w:rPr>
                <w:rFonts w:asciiTheme="majorBidi" w:eastAsia="Calibri" w:hAnsiTheme="majorBidi" w:cstheme="majorBidi"/>
                <w:rtl/>
              </w:rPr>
              <w:t>عرض نتائج عينة عشوائية من الطلاب على محكم خارجي.</w:t>
            </w:r>
          </w:p>
        </w:tc>
      </w:tr>
    </w:tbl>
    <w:bookmarkEnd w:id="32"/>
    <w:p w:rsidR="0017569E" w:rsidRPr="001038B1" w:rsidRDefault="0017569E" w:rsidP="0017569E">
      <w:pPr>
        <w:bidi/>
        <w:rPr>
          <w:rFonts w:asciiTheme="majorBidi" w:hAnsiTheme="majorBidi" w:cstheme="majorBidi"/>
          <w:color w:val="C00000"/>
          <w:sz w:val="20"/>
          <w:szCs w:val="20"/>
          <w:rtl/>
          <w:lang w:bidi="ar-EG"/>
        </w:rPr>
      </w:pPr>
      <w:r w:rsidRPr="001038B1">
        <w:rPr>
          <w:rFonts w:asciiTheme="majorBidi" w:hAnsiTheme="majorBidi" w:cstheme="majorBidi"/>
          <w:color w:val="C00000"/>
          <w:sz w:val="20"/>
          <w:szCs w:val="20"/>
          <w:rtl/>
          <w:lang w:bidi="ar-EG"/>
        </w:rPr>
        <w:t xml:space="preserve">مجالات التقويم </w:t>
      </w:r>
      <w:r w:rsidRPr="001038B1">
        <w:rPr>
          <w:rFonts w:asciiTheme="majorBidi" w:hAnsiTheme="majorBidi" w:cstheme="majorBidi"/>
          <w:sz w:val="20"/>
          <w:szCs w:val="20"/>
          <w:rtl/>
          <w:lang w:bidi="ar-EG"/>
        </w:rPr>
        <w:t>(مثل. فاعلية التدريس، فاعلة طرق تقييم الطلاب، مدى تحصيل مخرجات التعلم للمقرر، مصادر التعلم ... إلخ)</w:t>
      </w:r>
    </w:p>
    <w:p w:rsidR="0017569E" w:rsidRPr="001038B1" w:rsidRDefault="0017569E" w:rsidP="0017569E">
      <w:pPr>
        <w:bidi/>
        <w:rPr>
          <w:rFonts w:asciiTheme="majorBidi" w:hAnsiTheme="majorBidi" w:cstheme="majorBidi"/>
          <w:sz w:val="20"/>
          <w:szCs w:val="20"/>
          <w:rtl/>
          <w:lang w:bidi="ar-EG"/>
        </w:rPr>
      </w:pPr>
      <w:bookmarkStart w:id="33" w:name="_Hlk536011140"/>
      <w:r w:rsidRPr="001038B1">
        <w:rPr>
          <w:rFonts w:asciiTheme="majorBidi" w:hAnsiTheme="majorBidi" w:cstheme="majorBidi"/>
          <w:color w:val="C00000"/>
          <w:sz w:val="20"/>
          <w:szCs w:val="20"/>
          <w:rtl/>
          <w:lang w:bidi="ar-EG"/>
        </w:rPr>
        <w:t xml:space="preserve">المقيمون </w:t>
      </w:r>
      <w:r w:rsidRPr="001038B1">
        <w:rPr>
          <w:rFonts w:asciiTheme="majorBidi" w:hAnsiTheme="majorBidi" w:cstheme="majorBidi"/>
          <w:sz w:val="20"/>
          <w:szCs w:val="20"/>
          <w:rtl/>
          <w:lang w:bidi="ar-EG"/>
        </w:rPr>
        <w:t>(الطلبة، أعضاء هيئة التدريس، قيادات البرنامج، المراجع النظير، أخرى (يتم تحديدها)</w:t>
      </w:r>
    </w:p>
    <w:bookmarkEnd w:id="33"/>
    <w:p w:rsidR="0017569E" w:rsidRPr="001038B1" w:rsidRDefault="0017569E" w:rsidP="0017569E">
      <w:pPr>
        <w:bidi/>
        <w:rPr>
          <w:rFonts w:asciiTheme="majorBidi" w:hAnsiTheme="majorBidi" w:cstheme="majorBidi"/>
          <w:color w:val="C00000"/>
          <w:sz w:val="20"/>
          <w:szCs w:val="20"/>
          <w:rtl/>
          <w:lang w:bidi="ar-EG"/>
        </w:rPr>
      </w:pPr>
      <w:r w:rsidRPr="001038B1">
        <w:rPr>
          <w:rFonts w:asciiTheme="majorBidi" w:hAnsiTheme="majorBidi" w:cstheme="majorBidi"/>
          <w:color w:val="C00000"/>
          <w:sz w:val="20"/>
          <w:szCs w:val="20"/>
          <w:rtl/>
          <w:lang w:bidi="ar-EG"/>
        </w:rPr>
        <w:t xml:space="preserve">طرق التقييم </w:t>
      </w:r>
      <w:r w:rsidRPr="001038B1">
        <w:rPr>
          <w:rFonts w:asciiTheme="majorBidi" w:hAnsiTheme="majorBidi" w:cstheme="majorBidi"/>
          <w:sz w:val="20"/>
          <w:szCs w:val="20"/>
          <w:rtl/>
          <w:lang w:bidi="ar-EG"/>
        </w:rPr>
        <w:t>(مباشر وغير مباشر)</w:t>
      </w:r>
    </w:p>
    <w:p w:rsidR="0017569E" w:rsidRPr="001038B1" w:rsidRDefault="0017569E" w:rsidP="0017569E">
      <w:pPr>
        <w:bidi/>
        <w:rPr>
          <w:rFonts w:asciiTheme="majorBidi" w:hAnsiTheme="majorBidi" w:cstheme="majorBidi"/>
          <w:b/>
          <w:bCs/>
          <w:sz w:val="20"/>
          <w:szCs w:val="20"/>
          <w:rtl/>
          <w:lang w:bidi="ar-EG"/>
        </w:rPr>
      </w:pPr>
    </w:p>
    <w:p w:rsidR="0017569E" w:rsidRPr="001038B1" w:rsidRDefault="0017569E" w:rsidP="0017569E">
      <w:pPr>
        <w:pStyle w:val="1"/>
        <w:rPr>
          <w:rtl/>
        </w:rPr>
      </w:pPr>
      <w:bookmarkStart w:id="34" w:name="_Toc337798"/>
      <w:r w:rsidRPr="001038B1">
        <w:rPr>
          <w:rtl/>
        </w:rPr>
        <w:t>ح. اعتماد التوصيف</w:t>
      </w:r>
      <w:bookmarkEnd w:id="34"/>
      <w:r w:rsidRPr="001038B1">
        <w:rPr>
          <w:rtl/>
        </w:rPr>
        <w:t xml:space="preserve"> </w:t>
      </w:r>
    </w:p>
    <w:tbl>
      <w:tblPr>
        <w:tblStyle w:val="a6"/>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17569E" w:rsidRPr="001038B1" w:rsidTr="00DB7FF2">
        <w:trPr>
          <w:trHeight w:val="340"/>
        </w:trPr>
        <w:tc>
          <w:tcPr>
            <w:tcW w:w="961" w:type="pct"/>
          </w:tcPr>
          <w:p w:rsidR="0017569E" w:rsidRPr="001038B1" w:rsidRDefault="0017569E" w:rsidP="00DB7FF2">
            <w:pPr>
              <w:bidi/>
              <w:rPr>
                <w:rFonts w:asciiTheme="majorBidi" w:hAnsiTheme="majorBidi" w:cstheme="majorBidi"/>
                <w:b/>
                <w:bCs/>
                <w:caps/>
                <w:rtl/>
              </w:rPr>
            </w:pPr>
            <w:r w:rsidRPr="001038B1">
              <w:rPr>
                <w:rFonts w:asciiTheme="majorBidi" w:hAnsiTheme="majorBidi" w:cstheme="majorBidi"/>
                <w:b/>
                <w:bCs/>
                <w:caps/>
                <w:rtl/>
              </w:rPr>
              <w:t>جهة الاعتماد</w:t>
            </w:r>
          </w:p>
        </w:tc>
        <w:tc>
          <w:tcPr>
            <w:tcW w:w="4039" w:type="pct"/>
          </w:tcPr>
          <w:p w:rsidR="0017569E" w:rsidRPr="00EB1CC9" w:rsidRDefault="00B46EA9" w:rsidP="00B46EA9">
            <w:pPr>
              <w:bidi/>
              <w:jc w:val="center"/>
              <w:rPr>
                <w:rFonts w:asciiTheme="majorBidi" w:hAnsiTheme="majorBidi" w:cstheme="majorBidi"/>
                <w:rtl/>
              </w:rPr>
            </w:pPr>
            <w:r w:rsidRPr="00EB1CC9">
              <w:rPr>
                <w:rFonts w:asciiTheme="majorBidi" w:hAnsiTheme="majorBidi" w:cstheme="majorBidi"/>
                <w:rtl/>
              </w:rPr>
              <w:t>مجلس القسم</w:t>
            </w:r>
          </w:p>
        </w:tc>
      </w:tr>
      <w:tr w:rsidR="0017569E" w:rsidRPr="001038B1" w:rsidTr="00DB7FF2">
        <w:trPr>
          <w:trHeight w:val="340"/>
        </w:trPr>
        <w:tc>
          <w:tcPr>
            <w:tcW w:w="961" w:type="pct"/>
          </w:tcPr>
          <w:p w:rsidR="0017569E" w:rsidRPr="001038B1" w:rsidRDefault="0017569E" w:rsidP="00DB7FF2">
            <w:pPr>
              <w:bidi/>
              <w:rPr>
                <w:rFonts w:asciiTheme="majorBidi" w:hAnsiTheme="majorBidi" w:cstheme="majorBidi"/>
                <w:b/>
                <w:bCs/>
                <w:caps/>
                <w:rtl/>
              </w:rPr>
            </w:pPr>
            <w:bookmarkStart w:id="35" w:name="_GoBack" w:colFirst="1" w:colLast="1"/>
            <w:r w:rsidRPr="001038B1">
              <w:rPr>
                <w:rFonts w:asciiTheme="majorBidi" w:hAnsiTheme="majorBidi" w:cstheme="majorBidi"/>
                <w:b/>
                <w:bCs/>
                <w:caps/>
                <w:rtl/>
              </w:rPr>
              <w:t>رقم الجلسة</w:t>
            </w:r>
          </w:p>
        </w:tc>
        <w:tc>
          <w:tcPr>
            <w:tcW w:w="4039" w:type="pct"/>
          </w:tcPr>
          <w:p w:rsidR="0017569E" w:rsidRPr="001038B1" w:rsidRDefault="00170394" w:rsidP="00170394">
            <w:pPr>
              <w:bidi/>
              <w:jc w:val="center"/>
              <w:rPr>
                <w:rFonts w:asciiTheme="majorBidi" w:hAnsiTheme="majorBidi" w:cstheme="majorBidi" w:hint="cs"/>
                <w:rtl/>
              </w:rPr>
            </w:pPr>
            <w:r>
              <w:rPr>
                <w:rFonts w:asciiTheme="majorBidi" w:hAnsiTheme="majorBidi" w:cstheme="majorBidi" w:hint="cs"/>
                <w:rtl/>
              </w:rPr>
              <w:t>23</w:t>
            </w:r>
          </w:p>
        </w:tc>
      </w:tr>
      <w:tr w:rsidR="0017569E" w:rsidRPr="001038B1" w:rsidTr="00DB7FF2">
        <w:trPr>
          <w:trHeight w:val="340"/>
        </w:trPr>
        <w:tc>
          <w:tcPr>
            <w:tcW w:w="961" w:type="pct"/>
          </w:tcPr>
          <w:p w:rsidR="0017569E" w:rsidRPr="001038B1" w:rsidRDefault="0017569E" w:rsidP="00DB7FF2">
            <w:pPr>
              <w:bidi/>
              <w:rPr>
                <w:rFonts w:asciiTheme="majorBidi" w:hAnsiTheme="majorBidi" w:cstheme="majorBidi"/>
                <w:b/>
                <w:bCs/>
                <w:caps/>
                <w:rtl/>
              </w:rPr>
            </w:pPr>
            <w:r w:rsidRPr="001038B1">
              <w:rPr>
                <w:rFonts w:asciiTheme="majorBidi" w:hAnsiTheme="majorBidi" w:cstheme="majorBidi"/>
                <w:b/>
                <w:bCs/>
                <w:caps/>
                <w:rtl/>
              </w:rPr>
              <w:t>تاريخ الجلسة</w:t>
            </w:r>
          </w:p>
        </w:tc>
        <w:tc>
          <w:tcPr>
            <w:tcW w:w="4039" w:type="pct"/>
          </w:tcPr>
          <w:p w:rsidR="0017569E" w:rsidRPr="001038B1" w:rsidRDefault="00170394" w:rsidP="00170394">
            <w:pPr>
              <w:bidi/>
              <w:jc w:val="center"/>
              <w:rPr>
                <w:rFonts w:asciiTheme="majorBidi" w:hAnsiTheme="majorBidi" w:cstheme="majorBidi"/>
                <w:rtl/>
              </w:rPr>
            </w:pPr>
            <w:r>
              <w:rPr>
                <w:rFonts w:asciiTheme="majorBidi" w:hAnsiTheme="majorBidi" w:cstheme="majorBidi" w:hint="cs"/>
                <w:rtl/>
              </w:rPr>
              <w:t>4/7/1442هـ</w:t>
            </w:r>
          </w:p>
        </w:tc>
      </w:tr>
      <w:bookmarkEnd w:id="30"/>
      <w:bookmarkEnd w:id="35"/>
    </w:tbl>
    <w:p w:rsidR="0017569E" w:rsidRPr="001038B1" w:rsidRDefault="0017569E" w:rsidP="0017569E">
      <w:pPr>
        <w:bidi/>
        <w:rPr>
          <w:rFonts w:asciiTheme="majorBidi" w:hAnsiTheme="majorBidi" w:cstheme="majorBidi"/>
          <w:caps/>
          <w:sz w:val="28"/>
          <w:szCs w:val="28"/>
          <w:rtl/>
        </w:rPr>
      </w:pPr>
    </w:p>
    <w:p w:rsidR="00821596" w:rsidRPr="001038B1" w:rsidRDefault="00821596">
      <w:pPr>
        <w:rPr>
          <w:rFonts w:asciiTheme="majorBidi" w:hAnsiTheme="majorBidi" w:cstheme="majorBidi"/>
        </w:rPr>
      </w:pPr>
    </w:p>
    <w:sectPr w:rsidR="00821596" w:rsidRPr="001038B1"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6C2" w:rsidRDefault="00F656C2">
      <w:r>
        <w:separator/>
      </w:r>
    </w:p>
  </w:endnote>
  <w:endnote w:type="continuationSeparator" w:id="0">
    <w:p w:rsidR="00F656C2" w:rsidRDefault="00F6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IN Next LT W23">
    <w:altName w:val="Arial"/>
    <w:charset w:val="B2"/>
    <w:family w:val="swiss"/>
    <w:pitch w:val="variable"/>
    <w:sig w:usb0="80002003" w:usb1="0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8C" w:rsidRDefault="001756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246</w:t>
    </w:r>
    <w:r>
      <w:rPr>
        <w:rStyle w:val="a4"/>
      </w:rPr>
      <w:fldChar w:fldCharType="end"/>
    </w:r>
  </w:p>
  <w:p w:rsidR="009D6C8C" w:rsidRDefault="00F656C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rsidR="009D6C8C" w:rsidRPr="000B5619" w:rsidRDefault="0017569E" w:rsidP="000B5619">
        <w:pPr>
          <w:pStyle w:val="a3"/>
        </w:pPr>
        <w:r>
          <w:rPr>
            <w:noProof/>
          </w:rPr>
          <w:drawing>
            <wp:anchor distT="0" distB="0" distL="114300" distR="114300" simplePos="0" relativeHeight="251661312" behindDoc="1" locked="0" layoutInCell="1" allowOverlap="1" wp14:anchorId="7C8AB2F1" wp14:editId="6FFFCECB">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3AD3CB4" wp14:editId="67FEA213">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rsidR="000B5619" w:rsidRPr="00705C7E" w:rsidRDefault="0017569E"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170394">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D3CB4"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rsidR="000B5619" w:rsidRPr="00705C7E" w:rsidRDefault="0017569E"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170394">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6C2" w:rsidRDefault="00F656C2">
      <w:r>
        <w:separator/>
      </w:r>
    </w:p>
  </w:footnote>
  <w:footnote w:type="continuationSeparator" w:id="0">
    <w:p w:rsidR="00F656C2" w:rsidRDefault="00F65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8C" w:rsidRPr="00A006BB" w:rsidRDefault="0017569E" w:rsidP="00A006BB">
    <w:pPr>
      <w:pStyle w:val="a5"/>
    </w:pPr>
    <w:r>
      <w:rPr>
        <w:noProof/>
      </w:rPr>
      <w:drawing>
        <wp:anchor distT="0" distB="0" distL="114300" distR="114300" simplePos="0" relativeHeight="251659264" behindDoc="1" locked="0" layoutInCell="1" allowOverlap="1" wp14:anchorId="2E9CA731" wp14:editId="4AC6D90B">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75D3D"/>
    <w:multiLevelType w:val="hybridMultilevel"/>
    <w:tmpl w:val="9502D98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4276B9"/>
    <w:multiLevelType w:val="hybridMultilevel"/>
    <w:tmpl w:val="A51E13D0"/>
    <w:lvl w:ilvl="0" w:tplc="9850D32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62"/>
    <w:rsid w:val="00026727"/>
    <w:rsid w:val="000C15E1"/>
    <w:rsid w:val="001038B1"/>
    <w:rsid w:val="00170394"/>
    <w:rsid w:val="0017569E"/>
    <w:rsid w:val="002617C2"/>
    <w:rsid w:val="00382ED8"/>
    <w:rsid w:val="003D63FA"/>
    <w:rsid w:val="004218E0"/>
    <w:rsid w:val="004E55AA"/>
    <w:rsid w:val="00640E1A"/>
    <w:rsid w:val="00821596"/>
    <w:rsid w:val="009A6D66"/>
    <w:rsid w:val="00B46EA9"/>
    <w:rsid w:val="00B5273D"/>
    <w:rsid w:val="00C33DB3"/>
    <w:rsid w:val="00DA5262"/>
    <w:rsid w:val="00E419AD"/>
    <w:rsid w:val="00EB1CC9"/>
    <w:rsid w:val="00F65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C8402-F93B-4FDD-B343-4D417F9F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69E"/>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autoRedefine/>
    <w:qFormat/>
    <w:rsid w:val="0017569E"/>
    <w:pPr>
      <w:keepNext/>
      <w:bidi/>
      <w:outlineLvl w:val="0"/>
    </w:pPr>
    <w:rPr>
      <w:rFonts w:asciiTheme="majorBidi" w:hAnsiTheme="majorBidi" w:cstheme="majorBidi"/>
      <w:b/>
      <w:bCs/>
      <w:color w:val="2E74B5" w:themeColor="accent1" w:themeShade="BF"/>
      <w:sz w:val="28"/>
      <w:szCs w:val="28"/>
      <w:lang w:bidi="ar-EG"/>
    </w:rPr>
  </w:style>
  <w:style w:type="paragraph" w:styleId="2">
    <w:name w:val="heading 2"/>
    <w:basedOn w:val="a"/>
    <w:next w:val="a"/>
    <w:link w:val="2Char"/>
    <w:autoRedefine/>
    <w:qFormat/>
    <w:rsid w:val="0017569E"/>
    <w:pPr>
      <w:keepNext/>
      <w:bidi/>
      <w:outlineLvl w:val="1"/>
    </w:pPr>
    <w:rPr>
      <w:rFonts w:asciiTheme="majorBidi" w:hAnsiTheme="majorBidi" w:cstheme="majorBidi"/>
      <w:b/>
      <w:bCs/>
    </w:rPr>
  </w:style>
  <w:style w:type="paragraph" w:styleId="3">
    <w:name w:val="heading 3"/>
    <w:basedOn w:val="a"/>
    <w:next w:val="a"/>
    <w:link w:val="3Char"/>
    <w:qFormat/>
    <w:rsid w:val="0017569E"/>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7569E"/>
    <w:rPr>
      <w:rFonts w:asciiTheme="majorBidi" w:eastAsia="Times New Roman" w:hAnsiTheme="majorBidi" w:cstheme="majorBidi"/>
      <w:b/>
      <w:bCs/>
      <w:color w:val="2E74B5" w:themeColor="accent1" w:themeShade="BF"/>
      <w:sz w:val="28"/>
      <w:szCs w:val="28"/>
      <w:lang w:bidi="ar-EG"/>
    </w:rPr>
  </w:style>
  <w:style w:type="character" w:customStyle="1" w:styleId="2Char">
    <w:name w:val="عنوان 2 Char"/>
    <w:basedOn w:val="a0"/>
    <w:link w:val="2"/>
    <w:rsid w:val="0017569E"/>
    <w:rPr>
      <w:rFonts w:asciiTheme="majorBidi" w:eastAsia="Times New Roman" w:hAnsiTheme="majorBidi" w:cstheme="majorBidi"/>
      <w:b/>
      <w:bCs/>
      <w:sz w:val="24"/>
      <w:szCs w:val="24"/>
    </w:rPr>
  </w:style>
  <w:style w:type="character" w:customStyle="1" w:styleId="3Char">
    <w:name w:val="عنوان 3 Char"/>
    <w:basedOn w:val="a0"/>
    <w:link w:val="3"/>
    <w:rsid w:val="0017569E"/>
    <w:rPr>
      <w:rFonts w:ascii="Times New Roman" w:eastAsia="Times New Roman" w:hAnsi="Times New Roman" w:cs="Times New Roman"/>
      <w:b/>
      <w:bCs/>
      <w:sz w:val="32"/>
      <w:szCs w:val="24"/>
    </w:rPr>
  </w:style>
  <w:style w:type="paragraph" w:styleId="a3">
    <w:name w:val="footer"/>
    <w:basedOn w:val="a"/>
    <w:link w:val="Char"/>
    <w:uiPriority w:val="99"/>
    <w:rsid w:val="0017569E"/>
    <w:pPr>
      <w:tabs>
        <w:tab w:val="center" w:pos="4153"/>
        <w:tab w:val="right" w:pos="8306"/>
      </w:tabs>
    </w:pPr>
  </w:style>
  <w:style w:type="character" w:customStyle="1" w:styleId="Char">
    <w:name w:val="تذييل الصفحة Char"/>
    <w:basedOn w:val="a0"/>
    <w:link w:val="a3"/>
    <w:uiPriority w:val="99"/>
    <w:rsid w:val="0017569E"/>
    <w:rPr>
      <w:rFonts w:ascii="Times New Roman" w:eastAsia="Times New Roman" w:hAnsi="Times New Roman" w:cs="Times New Roman"/>
      <w:sz w:val="24"/>
      <w:szCs w:val="24"/>
    </w:rPr>
  </w:style>
  <w:style w:type="character" w:styleId="a4">
    <w:name w:val="page number"/>
    <w:basedOn w:val="a0"/>
    <w:rsid w:val="0017569E"/>
  </w:style>
  <w:style w:type="paragraph" w:styleId="a5">
    <w:name w:val="header"/>
    <w:basedOn w:val="a"/>
    <w:link w:val="Char0"/>
    <w:uiPriority w:val="99"/>
    <w:rsid w:val="0017569E"/>
    <w:pPr>
      <w:tabs>
        <w:tab w:val="center" w:pos="4320"/>
        <w:tab w:val="right" w:pos="8640"/>
      </w:tabs>
    </w:pPr>
  </w:style>
  <w:style w:type="character" w:customStyle="1" w:styleId="Char0">
    <w:name w:val="رأس الصفحة Char"/>
    <w:basedOn w:val="a0"/>
    <w:link w:val="a5"/>
    <w:uiPriority w:val="99"/>
    <w:rsid w:val="0017569E"/>
    <w:rPr>
      <w:rFonts w:ascii="Times New Roman" w:eastAsia="Times New Roman" w:hAnsi="Times New Roman" w:cs="Times New Roman"/>
      <w:sz w:val="24"/>
      <w:szCs w:val="24"/>
    </w:rPr>
  </w:style>
  <w:style w:type="table" w:styleId="a6">
    <w:name w:val="Table Grid"/>
    <w:basedOn w:val="a1"/>
    <w:uiPriority w:val="59"/>
    <w:rsid w:val="001756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17569E"/>
    <w:pPr>
      <w:tabs>
        <w:tab w:val="right" w:leader="dot" w:pos="8630"/>
      </w:tabs>
      <w:bidi/>
      <w:spacing w:after="100"/>
    </w:pPr>
    <w:rPr>
      <w:b/>
      <w:bCs/>
      <w:noProof/>
      <w:lang w:bidi="ar-EG"/>
    </w:rPr>
  </w:style>
  <w:style w:type="paragraph" w:styleId="20">
    <w:name w:val="toc 2"/>
    <w:basedOn w:val="a"/>
    <w:next w:val="a"/>
    <w:autoRedefine/>
    <w:uiPriority w:val="39"/>
    <w:unhideWhenUsed/>
    <w:rsid w:val="0017569E"/>
    <w:pPr>
      <w:spacing w:after="100"/>
      <w:ind w:left="240"/>
    </w:pPr>
  </w:style>
  <w:style w:type="character" w:styleId="Hyperlink">
    <w:name w:val="Hyperlink"/>
    <w:uiPriority w:val="99"/>
    <w:unhideWhenUsed/>
    <w:rsid w:val="0017569E"/>
    <w:rPr>
      <w:color w:val="0000FF"/>
      <w:u w:val="single"/>
    </w:rPr>
  </w:style>
  <w:style w:type="paragraph" w:styleId="a7">
    <w:name w:val="No Spacing"/>
    <w:uiPriority w:val="1"/>
    <w:qFormat/>
    <w:rsid w:val="0017569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amu.edu.sa/arabiya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lwaraq.net/index" TargetMode="External"/><Relationship Id="rId4" Type="http://schemas.openxmlformats.org/officeDocument/2006/relationships/webSettings" Target="webSettings.xml"/><Relationship Id="rId9" Type="http://schemas.openxmlformats.org/officeDocument/2006/relationships/hyperlink" Target="http://www.al-mostafa.com/index.ht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1236</Words>
  <Characters>7049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12</cp:revision>
  <dcterms:created xsi:type="dcterms:W3CDTF">2020-09-23T08:45:00Z</dcterms:created>
  <dcterms:modified xsi:type="dcterms:W3CDTF">2021-02-16T19:32:00Z</dcterms:modified>
</cp:coreProperties>
</file>