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D" w:rsidRDefault="00F84F33" w:rsidP="0077246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1F3864" w:themeColor="accent5" w:themeShade="80"/>
          <w:sz w:val="40"/>
          <w:szCs w:val="40"/>
          <w:rtl/>
        </w:rPr>
        <w:t>الجدول الدراسي</w:t>
      </w:r>
      <w:r>
        <w:rPr>
          <w:rFonts w:ascii="Traditional Arabic" w:hAnsi="Traditional Arabic" w:cs="Traditional Arabic"/>
          <w:b/>
          <w:bCs/>
          <w:color w:val="1F3864" w:themeColor="accent5" w:themeShade="80"/>
          <w:sz w:val="40"/>
          <w:szCs w:val="40"/>
          <w:rtl/>
        </w:rPr>
        <w:t xml:space="preserve"> ل</w:t>
      </w:r>
      <w:r w:rsidR="00772463">
        <w:rPr>
          <w:rFonts w:ascii="Traditional Arabic" w:hAnsi="Traditional Arabic" w:cs="Traditional Arabic" w:hint="cs"/>
          <w:b/>
          <w:bCs/>
          <w:color w:val="1F3864" w:themeColor="accent5" w:themeShade="80"/>
          <w:sz w:val="40"/>
          <w:szCs w:val="40"/>
          <w:rtl/>
        </w:rPr>
        <w:t>ل</w:t>
      </w:r>
      <w:r>
        <w:rPr>
          <w:rFonts w:ascii="Traditional Arabic" w:hAnsi="Traditional Arabic" w:cs="Traditional Arabic"/>
          <w:b/>
          <w:bCs/>
          <w:color w:val="1F3864" w:themeColor="accent5" w:themeShade="80"/>
          <w:sz w:val="40"/>
          <w:szCs w:val="40"/>
          <w:rtl/>
        </w:rPr>
        <w:t>برنامج</w:t>
      </w:r>
      <w:r w:rsidR="007D1266" w:rsidRPr="00F83F55">
        <w:rPr>
          <w:rFonts w:ascii="Traditional Arabic" w:hAnsi="Traditional Arabic" w:cs="Traditional Arabic" w:hint="cs"/>
          <w:b/>
          <w:bCs/>
          <w:color w:val="1F3864" w:themeColor="accent5" w:themeShade="80"/>
          <w:sz w:val="40"/>
          <w:szCs w:val="40"/>
          <w:rtl/>
        </w:rPr>
        <w:t xml:space="preserve"> </w:t>
      </w:r>
      <w:r w:rsidR="00772463">
        <w:rPr>
          <w:rFonts w:ascii="Traditional Arabic" w:hAnsi="Traditional Arabic" w:cs="Traditional Arabic" w:hint="cs"/>
          <w:b/>
          <w:bCs/>
          <w:color w:val="1F3864" w:themeColor="accent5" w:themeShade="80"/>
          <w:sz w:val="36"/>
          <w:szCs w:val="36"/>
          <w:rtl/>
        </w:rPr>
        <w:t xml:space="preserve">- </w:t>
      </w:r>
      <w:r w:rsidR="00D32699" w:rsidRPr="00F83F55"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  <w:t xml:space="preserve"> الفصل </w:t>
      </w:r>
      <w:r>
        <w:rPr>
          <w:rFonts w:ascii="Traditional Arabic" w:hAnsi="Traditional Arabic" w:cs="Traditional Arabic" w:hint="cs"/>
          <w:b/>
          <w:bCs/>
          <w:color w:val="1F3864" w:themeColor="accent5" w:themeShade="80"/>
          <w:sz w:val="36"/>
          <w:szCs w:val="36"/>
          <w:rtl/>
        </w:rPr>
        <w:t xml:space="preserve"> الدراسي </w:t>
      </w:r>
      <w:r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  <w:t>الأول</w:t>
      </w:r>
      <w:r>
        <w:rPr>
          <w:rFonts w:ascii="Traditional Arabic" w:hAnsi="Traditional Arabic" w:cs="Traditional Arabic" w:hint="cs"/>
          <w:b/>
          <w:bCs/>
          <w:color w:val="1F3864" w:themeColor="accent5" w:themeShade="80"/>
          <w:sz w:val="36"/>
          <w:szCs w:val="36"/>
          <w:rtl/>
        </w:rPr>
        <w:t xml:space="preserve"> - </w:t>
      </w:r>
      <w:r w:rsidR="00D32699" w:rsidRPr="00F83F55"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  <w:t>العام الجامعي 1442هـ</w:t>
      </w:r>
    </w:p>
    <w:tbl>
      <w:tblPr>
        <w:tblStyle w:val="4-11"/>
        <w:bidiVisual/>
        <w:tblW w:w="1345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833"/>
        <w:gridCol w:w="3138"/>
        <w:gridCol w:w="2493"/>
        <w:gridCol w:w="1413"/>
        <w:gridCol w:w="1230"/>
        <w:gridCol w:w="1230"/>
        <w:gridCol w:w="3120"/>
      </w:tblGrid>
      <w:tr w:rsidR="00F84F33" w:rsidRPr="000F4A82" w:rsidTr="0006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06750E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م</w:t>
            </w:r>
          </w:p>
        </w:tc>
        <w:tc>
          <w:tcPr>
            <w:tcW w:w="3138" w:type="dxa"/>
            <w:noWrap/>
            <w:vAlign w:val="center"/>
            <w:hideMark/>
          </w:tcPr>
          <w:p w:rsidR="00F84F33" w:rsidRPr="002866EA" w:rsidRDefault="00F84F33" w:rsidP="004D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 w:rsidRPr="002866EA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لمقرر</w:t>
            </w:r>
          </w:p>
        </w:tc>
        <w:tc>
          <w:tcPr>
            <w:tcW w:w="2493" w:type="dxa"/>
            <w:noWrap/>
            <w:vAlign w:val="center"/>
            <w:hideMark/>
          </w:tcPr>
          <w:p w:rsidR="00F84F33" w:rsidRPr="002866EA" w:rsidRDefault="00F84F33" w:rsidP="004D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الرمز والرقم</w:t>
            </w:r>
          </w:p>
        </w:tc>
        <w:tc>
          <w:tcPr>
            <w:tcW w:w="1413" w:type="dxa"/>
            <w:noWrap/>
            <w:vAlign w:val="center"/>
            <w:hideMark/>
          </w:tcPr>
          <w:p w:rsidR="00F84F33" w:rsidRPr="002866EA" w:rsidRDefault="00F84F33" w:rsidP="004D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اليوم</w:t>
            </w:r>
          </w:p>
        </w:tc>
        <w:tc>
          <w:tcPr>
            <w:tcW w:w="1230" w:type="dxa"/>
          </w:tcPr>
          <w:p w:rsidR="00F84F33" w:rsidRDefault="00F84F33" w:rsidP="004D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عدد الساعات</w:t>
            </w:r>
          </w:p>
        </w:tc>
        <w:tc>
          <w:tcPr>
            <w:tcW w:w="1230" w:type="dxa"/>
            <w:noWrap/>
            <w:vAlign w:val="center"/>
            <w:hideMark/>
          </w:tcPr>
          <w:p w:rsidR="00F84F33" w:rsidRPr="002866EA" w:rsidRDefault="00F84F33" w:rsidP="00067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الوقت</w:t>
            </w:r>
            <w:r w:rsidR="0006750E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 (مساء)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20" w:type="dxa"/>
            <w:noWrap/>
            <w:vAlign w:val="center"/>
            <w:hideMark/>
          </w:tcPr>
          <w:p w:rsidR="00F84F33" w:rsidRPr="002866EA" w:rsidRDefault="00F84F33" w:rsidP="004D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أستاذ المقرر</w:t>
            </w:r>
          </w:p>
        </w:tc>
      </w:tr>
      <w:tr w:rsidR="00F84F33" w:rsidRPr="002866EA" w:rsidTr="0006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pStyle w:val="a4"/>
              <w:numPr>
                <w:ilvl w:val="0"/>
                <w:numId w:val="8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الأدب الإسلامي</w:t>
            </w:r>
          </w:p>
        </w:tc>
        <w:tc>
          <w:tcPr>
            <w:tcW w:w="2493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ADB 645</w:t>
            </w:r>
          </w:p>
        </w:tc>
        <w:tc>
          <w:tcPr>
            <w:tcW w:w="1413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الاثنين</w:t>
            </w:r>
          </w:p>
        </w:tc>
        <w:tc>
          <w:tcPr>
            <w:tcW w:w="1230" w:type="dxa"/>
          </w:tcPr>
          <w:p w:rsidR="00F84F33" w:rsidRDefault="0006750E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4 - 6</w:t>
            </w:r>
          </w:p>
        </w:tc>
        <w:tc>
          <w:tcPr>
            <w:tcW w:w="3120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عبد الرحمن بن أحمد السب</w:t>
            </w:r>
            <w:r w:rsidR="0077246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</w:tr>
      <w:tr w:rsidR="00F84F33" w:rsidRPr="002866EA" w:rsidTr="0006750E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pStyle w:val="a4"/>
              <w:numPr>
                <w:ilvl w:val="0"/>
                <w:numId w:val="8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F84F33" w:rsidRPr="00F84F33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النصوص الأدبية 1</w:t>
            </w:r>
            <w:r w:rsidRPr="00F84F3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ab/>
            </w:r>
          </w:p>
        </w:tc>
        <w:tc>
          <w:tcPr>
            <w:tcW w:w="2493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ADB 621</w:t>
            </w:r>
          </w:p>
        </w:tc>
        <w:tc>
          <w:tcPr>
            <w:tcW w:w="1413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الاثنين</w:t>
            </w:r>
          </w:p>
        </w:tc>
        <w:tc>
          <w:tcPr>
            <w:tcW w:w="1230" w:type="dxa"/>
          </w:tcPr>
          <w:p w:rsidR="00F84F33" w:rsidRDefault="0006750E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6 - 8</w:t>
            </w:r>
          </w:p>
        </w:tc>
        <w:tc>
          <w:tcPr>
            <w:tcW w:w="3120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د/ فهد بن صالح الملحم</w:t>
            </w:r>
          </w:p>
        </w:tc>
      </w:tr>
      <w:tr w:rsidR="00F84F33" w:rsidRPr="002866EA" w:rsidTr="0006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pStyle w:val="a4"/>
              <w:numPr>
                <w:ilvl w:val="0"/>
                <w:numId w:val="8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الأدب القديم</w:t>
            </w:r>
          </w:p>
        </w:tc>
        <w:tc>
          <w:tcPr>
            <w:tcW w:w="2493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ADB 601</w:t>
            </w:r>
          </w:p>
        </w:tc>
        <w:tc>
          <w:tcPr>
            <w:tcW w:w="1413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الثلاثاء</w:t>
            </w:r>
          </w:p>
        </w:tc>
        <w:tc>
          <w:tcPr>
            <w:tcW w:w="1230" w:type="dxa"/>
          </w:tcPr>
          <w:p w:rsidR="00F84F33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230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4 - 7</w:t>
            </w:r>
          </w:p>
        </w:tc>
        <w:tc>
          <w:tcPr>
            <w:tcW w:w="3120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عبد الله بن خليفة السويكت</w:t>
            </w:r>
          </w:p>
        </w:tc>
      </w:tr>
      <w:tr w:rsidR="00F84F33" w:rsidRPr="002866EA" w:rsidTr="0006750E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pStyle w:val="a4"/>
              <w:numPr>
                <w:ilvl w:val="0"/>
                <w:numId w:val="8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مناهج البحث الأدبي النقدي 1</w:t>
            </w:r>
          </w:p>
        </w:tc>
        <w:tc>
          <w:tcPr>
            <w:tcW w:w="2493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ADB 631</w:t>
            </w:r>
          </w:p>
        </w:tc>
        <w:tc>
          <w:tcPr>
            <w:tcW w:w="1413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الثلاثاء</w:t>
            </w:r>
          </w:p>
        </w:tc>
        <w:tc>
          <w:tcPr>
            <w:tcW w:w="1230" w:type="dxa"/>
          </w:tcPr>
          <w:p w:rsidR="00F84F33" w:rsidRDefault="0006750E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230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7 - 8</w:t>
            </w:r>
          </w:p>
        </w:tc>
        <w:tc>
          <w:tcPr>
            <w:tcW w:w="3120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د/ منصور بن عبد العزيز المهوس</w:t>
            </w:r>
          </w:p>
        </w:tc>
      </w:tr>
      <w:tr w:rsidR="00F84F33" w:rsidRPr="002866EA" w:rsidTr="0006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pStyle w:val="a4"/>
              <w:numPr>
                <w:ilvl w:val="0"/>
                <w:numId w:val="8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F84F33" w:rsidRPr="00F84F33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84F3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الأدب المقارن 1</w:t>
            </w:r>
          </w:p>
        </w:tc>
        <w:tc>
          <w:tcPr>
            <w:tcW w:w="2493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ADB 611</w:t>
            </w:r>
          </w:p>
        </w:tc>
        <w:tc>
          <w:tcPr>
            <w:tcW w:w="1413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الأربعاء</w:t>
            </w:r>
          </w:p>
        </w:tc>
        <w:tc>
          <w:tcPr>
            <w:tcW w:w="1230" w:type="dxa"/>
          </w:tcPr>
          <w:p w:rsidR="00F84F33" w:rsidRDefault="0006750E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4 - 6</w:t>
            </w:r>
          </w:p>
        </w:tc>
        <w:tc>
          <w:tcPr>
            <w:tcW w:w="3120" w:type="dxa"/>
            <w:noWrap/>
          </w:tcPr>
          <w:p w:rsidR="00F84F33" w:rsidRPr="002866EA" w:rsidRDefault="00F84F33" w:rsidP="00F8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عبد الله محمد الأمين</w:t>
            </w:r>
          </w:p>
        </w:tc>
      </w:tr>
      <w:tr w:rsidR="00F84F33" w:rsidRPr="002866EA" w:rsidTr="00772463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F84F33" w:rsidRPr="0006750E" w:rsidRDefault="00F84F33" w:rsidP="0006750E">
            <w:pPr>
              <w:pStyle w:val="a4"/>
              <w:numPr>
                <w:ilvl w:val="0"/>
                <w:numId w:val="8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النقد الأدبي 1</w:t>
            </w:r>
          </w:p>
        </w:tc>
        <w:tc>
          <w:tcPr>
            <w:tcW w:w="2493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ADB 651</w:t>
            </w:r>
          </w:p>
        </w:tc>
        <w:tc>
          <w:tcPr>
            <w:tcW w:w="1413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الأربعاء</w:t>
            </w:r>
          </w:p>
        </w:tc>
        <w:tc>
          <w:tcPr>
            <w:tcW w:w="1230" w:type="dxa"/>
          </w:tcPr>
          <w:p w:rsidR="00F84F33" w:rsidRDefault="0006750E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6 - 8</w:t>
            </w:r>
          </w:p>
        </w:tc>
        <w:tc>
          <w:tcPr>
            <w:tcW w:w="3120" w:type="dxa"/>
            <w:noWrap/>
          </w:tcPr>
          <w:p w:rsidR="00F84F33" w:rsidRPr="002866EA" w:rsidRDefault="00F84F33" w:rsidP="00F8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إسماعيل محمود محمد</w:t>
            </w:r>
          </w:p>
        </w:tc>
      </w:tr>
    </w:tbl>
    <w:p w:rsidR="0017461C" w:rsidRDefault="00772463" w:rsidP="00772463">
      <w:pPr>
        <w:tabs>
          <w:tab w:val="left" w:pos="7458"/>
        </w:tabs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 xml:space="preserve">                                                                                                    </w:t>
      </w:r>
    </w:p>
    <w:p w:rsidR="00F7043D" w:rsidRDefault="00F7043D" w:rsidP="007E08D3">
      <w:pPr>
        <w:tabs>
          <w:tab w:val="left" w:pos="7458"/>
        </w:tabs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</w:rPr>
      </w:pPr>
    </w:p>
    <w:p w:rsidR="00F7043D" w:rsidRDefault="00F7043D" w:rsidP="007E08D3">
      <w:pPr>
        <w:tabs>
          <w:tab w:val="left" w:pos="7458"/>
        </w:tabs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</w:rPr>
      </w:pPr>
    </w:p>
    <w:p w:rsidR="00F7043D" w:rsidRDefault="00F7043D" w:rsidP="007E08D3">
      <w:pPr>
        <w:tabs>
          <w:tab w:val="left" w:pos="7458"/>
        </w:tabs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</w:rPr>
      </w:pPr>
    </w:p>
    <w:p w:rsidR="0017461C" w:rsidRDefault="0017461C" w:rsidP="007E08D3">
      <w:pPr>
        <w:tabs>
          <w:tab w:val="left" w:pos="7458"/>
        </w:tabs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</w:pPr>
      <w:r w:rsidRPr="00F83F55"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  <w:t xml:space="preserve">الفصل </w:t>
      </w:r>
      <w:r>
        <w:rPr>
          <w:rFonts w:ascii="Traditional Arabic" w:hAnsi="Traditional Arabic" w:cs="Traditional Arabic" w:hint="cs"/>
          <w:b/>
          <w:bCs/>
          <w:color w:val="1F3864" w:themeColor="accent5" w:themeShade="80"/>
          <w:sz w:val="36"/>
          <w:szCs w:val="36"/>
          <w:rtl/>
        </w:rPr>
        <w:t xml:space="preserve"> الدراسي </w:t>
      </w:r>
      <w:r w:rsidR="007E08D3">
        <w:rPr>
          <w:rFonts w:ascii="Traditional Arabic" w:hAnsi="Traditional Arabic" w:cs="Traditional Arabic" w:hint="cs"/>
          <w:b/>
          <w:bCs/>
          <w:color w:val="1F3864" w:themeColor="accent5" w:themeShade="80"/>
          <w:sz w:val="36"/>
          <w:szCs w:val="36"/>
          <w:rtl/>
        </w:rPr>
        <w:t>الثاني</w:t>
      </w:r>
      <w:r>
        <w:rPr>
          <w:rFonts w:ascii="Traditional Arabic" w:hAnsi="Traditional Arabic" w:cs="Traditional Arabic" w:hint="cs"/>
          <w:b/>
          <w:bCs/>
          <w:color w:val="1F3864" w:themeColor="accent5" w:themeShade="80"/>
          <w:sz w:val="36"/>
          <w:szCs w:val="36"/>
          <w:rtl/>
        </w:rPr>
        <w:t xml:space="preserve"> - </w:t>
      </w:r>
      <w:r w:rsidRPr="00F83F55"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  <w:t>العام الجامعي 1442هـ</w:t>
      </w:r>
    </w:p>
    <w:tbl>
      <w:tblPr>
        <w:tblStyle w:val="4-11"/>
        <w:bidiVisual/>
        <w:tblW w:w="1345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833"/>
        <w:gridCol w:w="3138"/>
        <w:gridCol w:w="2493"/>
        <w:gridCol w:w="1413"/>
        <w:gridCol w:w="1230"/>
        <w:gridCol w:w="1230"/>
        <w:gridCol w:w="3120"/>
      </w:tblGrid>
      <w:tr w:rsidR="0017461C" w:rsidRPr="002866EA" w:rsidTr="0013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17461C" w:rsidRPr="0006750E" w:rsidRDefault="0017461C" w:rsidP="00132005">
            <w:pPr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06750E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م</w:t>
            </w:r>
          </w:p>
        </w:tc>
        <w:tc>
          <w:tcPr>
            <w:tcW w:w="3138" w:type="dxa"/>
            <w:noWrap/>
            <w:vAlign w:val="center"/>
            <w:hideMark/>
          </w:tcPr>
          <w:p w:rsidR="0017461C" w:rsidRPr="002866EA" w:rsidRDefault="0017461C" w:rsidP="0013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 w:rsidRPr="002866EA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لمقرر</w:t>
            </w:r>
          </w:p>
        </w:tc>
        <w:tc>
          <w:tcPr>
            <w:tcW w:w="2493" w:type="dxa"/>
            <w:noWrap/>
            <w:vAlign w:val="center"/>
            <w:hideMark/>
          </w:tcPr>
          <w:p w:rsidR="0017461C" w:rsidRPr="002866EA" w:rsidRDefault="0017461C" w:rsidP="0013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الرمز والرقم</w:t>
            </w:r>
          </w:p>
        </w:tc>
        <w:tc>
          <w:tcPr>
            <w:tcW w:w="1413" w:type="dxa"/>
            <w:noWrap/>
            <w:vAlign w:val="center"/>
            <w:hideMark/>
          </w:tcPr>
          <w:p w:rsidR="0017461C" w:rsidRPr="002866EA" w:rsidRDefault="0017461C" w:rsidP="0013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اليوم</w:t>
            </w:r>
          </w:p>
        </w:tc>
        <w:tc>
          <w:tcPr>
            <w:tcW w:w="1230" w:type="dxa"/>
          </w:tcPr>
          <w:p w:rsidR="0017461C" w:rsidRDefault="0017461C" w:rsidP="0013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عدد الساعات</w:t>
            </w:r>
          </w:p>
        </w:tc>
        <w:tc>
          <w:tcPr>
            <w:tcW w:w="1230" w:type="dxa"/>
            <w:noWrap/>
            <w:vAlign w:val="center"/>
            <w:hideMark/>
          </w:tcPr>
          <w:p w:rsidR="0017461C" w:rsidRPr="002866EA" w:rsidRDefault="0017461C" w:rsidP="0013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الوقت (مساء) </w:t>
            </w:r>
          </w:p>
        </w:tc>
        <w:tc>
          <w:tcPr>
            <w:tcW w:w="3120" w:type="dxa"/>
            <w:noWrap/>
            <w:vAlign w:val="center"/>
            <w:hideMark/>
          </w:tcPr>
          <w:p w:rsidR="0017461C" w:rsidRPr="002866EA" w:rsidRDefault="0017461C" w:rsidP="0013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أستاذ المقرر</w:t>
            </w:r>
          </w:p>
        </w:tc>
      </w:tr>
      <w:tr w:rsidR="0017461C" w:rsidRPr="002866EA" w:rsidTr="0013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17461C" w:rsidRPr="0006750E" w:rsidRDefault="0017461C" w:rsidP="0017461C">
            <w:pPr>
              <w:pStyle w:val="a4"/>
              <w:numPr>
                <w:ilvl w:val="0"/>
                <w:numId w:val="9"/>
              </w:numPr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17461C" w:rsidRPr="002866EA" w:rsidRDefault="0017461C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النقد الأدبي2</w:t>
            </w:r>
            <w:r w:rsidR="00F7043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93" w:type="dxa"/>
            <w:noWrap/>
          </w:tcPr>
          <w:p w:rsidR="0017461C" w:rsidRPr="002866EA" w:rsidRDefault="0051706B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65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3" w:type="dxa"/>
            <w:noWrap/>
          </w:tcPr>
          <w:p w:rsidR="0017461C" w:rsidRPr="002866EA" w:rsidRDefault="0017461C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الاثنين</w:t>
            </w:r>
          </w:p>
        </w:tc>
        <w:tc>
          <w:tcPr>
            <w:tcW w:w="1230" w:type="dxa"/>
          </w:tcPr>
          <w:p w:rsidR="0017461C" w:rsidRDefault="0017461C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17461C" w:rsidRPr="002866EA" w:rsidRDefault="0017461C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4 - 6</w:t>
            </w:r>
          </w:p>
        </w:tc>
        <w:tc>
          <w:tcPr>
            <w:tcW w:w="3120" w:type="dxa"/>
            <w:noWrap/>
          </w:tcPr>
          <w:p w:rsidR="00C41BC3" w:rsidRPr="002866EA" w:rsidRDefault="00F7043D" w:rsidP="00C41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B93C5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إسماعيل محمود محمد</w:t>
            </w:r>
            <w:r w:rsidR="00B93C56" w:rsidRPr="002866E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B93C56" w:rsidRPr="002866EA" w:rsidTr="00132005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B93C56" w:rsidRPr="0006750E" w:rsidRDefault="00B93C56" w:rsidP="0017461C">
            <w:pPr>
              <w:pStyle w:val="a4"/>
              <w:numPr>
                <w:ilvl w:val="0"/>
                <w:numId w:val="9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B93C56" w:rsidRPr="00F84F33" w:rsidRDefault="00B93C56" w:rsidP="0017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النصوص الأدبية 2</w:t>
            </w:r>
            <w:r w:rsidRPr="00F84F3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ab/>
            </w:r>
          </w:p>
        </w:tc>
        <w:tc>
          <w:tcPr>
            <w:tcW w:w="2493" w:type="dxa"/>
            <w:noWrap/>
          </w:tcPr>
          <w:p w:rsidR="00B93C56" w:rsidRPr="002866EA" w:rsidRDefault="00B93C56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622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3" w:type="dxa"/>
            <w:noWrap/>
          </w:tcPr>
          <w:p w:rsidR="00B93C56" w:rsidRPr="002866EA" w:rsidRDefault="00B93C56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الاثنين</w:t>
            </w:r>
          </w:p>
        </w:tc>
        <w:tc>
          <w:tcPr>
            <w:tcW w:w="1230" w:type="dxa"/>
          </w:tcPr>
          <w:p w:rsidR="00B93C56" w:rsidRDefault="00B93C56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B93C56" w:rsidRPr="002866EA" w:rsidRDefault="00B93C56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6 - 8</w:t>
            </w:r>
          </w:p>
        </w:tc>
        <w:tc>
          <w:tcPr>
            <w:tcW w:w="3120" w:type="dxa"/>
            <w:noWrap/>
          </w:tcPr>
          <w:p w:rsidR="00B93C56" w:rsidRPr="002866EA" w:rsidRDefault="00B93C56" w:rsidP="00A05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د/ فهد بن صالح الملحم</w:t>
            </w:r>
          </w:p>
        </w:tc>
      </w:tr>
      <w:tr w:rsidR="00B93C56" w:rsidRPr="002866EA" w:rsidTr="0013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B93C56" w:rsidRPr="0006750E" w:rsidRDefault="00B93C56" w:rsidP="0017461C">
            <w:pPr>
              <w:pStyle w:val="a4"/>
              <w:numPr>
                <w:ilvl w:val="0"/>
                <w:numId w:val="9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B93C56" w:rsidRPr="002866EA" w:rsidRDefault="00B93C56" w:rsidP="00174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الأدب الحديث</w:t>
            </w:r>
          </w:p>
        </w:tc>
        <w:tc>
          <w:tcPr>
            <w:tcW w:w="2493" w:type="dxa"/>
            <w:noWrap/>
          </w:tcPr>
          <w:p w:rsidR="00B93C56" w:rsidRPr="002866EA" w:rsidRDefault="0051706B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ADB602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3" w:type="dxa"/>
            <w:noWrap/>
          </w:tcPr>
          <w:p w:rsidR="00B93C56" w:rsidRPr="002866EA" w:rsidRDefault="00B93C56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الثلاثاء</w:t>
            </w:r>
          </w:p>
        </w:tc>
        <w:tc>
          <w:tcPr>
            <w:tcW w:w="1230" w:type="dxa"/>
          </w:tcPr>
          <w:p w:rsidR="00B93C56" w:rsidRDefault="00B93C56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230" w:type="dxa"/>
            <w:noWrap/>
          </w:tcPr>
          <w:p w:rsidR="00B93C56" w:rsidRPr="002866EA" w:rsidRDefault="00B93C56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4 - 7</w:t>
            </w:r>
          </w:p>
        </w:tc>
        <w:tc>
          <w:tcPr>
            <w:tcW w:w="3120" w:type="dxa"/>
            <w:noWrap/>
          </w:tcPr>
          <w:p w:rsidR="00B93C56" w:rsidRPr="002866EA" w:rsidRDefault="00B93C56" w:rsidP="00A0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عبد الله بن خليفة السويكت</w:t>
            </w:r>
          </w:p>
        </w:tc>
      </w:tr>
      <w:tr w:rsidR="0017461C" w:rsidRPr="002866EA" w:rsidTr="00132005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17461C" w:rsidRPr="0006750E" w:rsidRDefault="0017461C" w:rsidP="0017461C">
            <w:pPr>
              <w:pStyle w:val="a4"/>
              <w:numPr>
                <w:ilvl w:val="0"/>
                <w:numId w:val="9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17461C" w:rsidRPr="002866EA" w:rsidRDefault="0017461C" w:rsidP="0017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مناهج البحث الأدبي النقدي 2</w:t>
            </w:r>
          </w:p>
        </w:tc>
        <w:tc>
          <w:tcPr>
            <w:tcW w:w="2493" w:type="dxa"/>
            <w:noWrap/>
          </w:tcPr>
          <w:p w:rsidR="0017461C" w:rsidRPr="002866EA" w:rsidRDefault="0051706B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413" w:type="dxa"/>
            <w:noWrap/>
          </w:tcPr>
          <w:p w:rsidR="0017461C" w:rsidRPr="002866EA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الثلاثاء</w:t>
            </w:r>
          </w:p>
        </w:tc>
        <w:tc>
          <w:tcPr>
            <w:tcW w:w="1230" w:type="dxa"/>
          </w:tcPr>
          <w:p w:rsidR="0017461C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230" w:type="dxa"/>
            <w:noWrap/>
          </w:tcPr>
          <w:p w:rsidR="0017461C" w:rsidRPr="002866EA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7 - 8</w:t>
            </w:r>
          </w:p>
        </w:tc>
        <w:tc>
          <w:tcPr>
            <w:tcW w:w="3120" w:type="dxa"/>
            <w:noWrap/>
          </w:tcPr>
          <w:p w:rsidR="0017461C" w:rsidRPr="002866EA" w:rsidRDefault="00A556E7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د/ منصور بن عبد العزيز المهوس </w:t>
            </w:r>
          </w:p>
        </w:tc>
      </w:tr>
      <w:tr w:rsidR="00B93C56" w:rsidRPr="002866EA" w:rsidTr="0013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B93C56" w:rsidRPr="0006750E" w:rsidRDefault="00B93C56" w:rsidP="0017461C">
            <w:pPr>
              <w:pStyle w:val="a4"/>
              <w:numPr>
                <w:ilvl w:val="0"/>
                <w:numId w:val="9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B93C56" w:rsidRPr="00F84F33" w:rsidRDefault="00B93C56" w:rsidP="00174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84F3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الأدب المقارن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493" w:type="dxa"/>
            <w:noWrap/>
          </w:tcPr>
          <w:p w:rsidR="00B93C56" w:rsidRPr="002866EA" w:rsidRDefault="0051706B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ADB612</w:t>
            </w:r>
          </w:p>
        </w:tc>
        <w:tc>
          <w:tcPr>
            <w:tcW w:w="1413" w:type="dxa"/>
            <w:noWrap/>
          </w:tcPr>
          <w:p w:rsidR="00B93C56" w:rsidRPr="002866EA" w:rsidRDefault="00B93C56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الأربعاء</w:t>
            </w:r>
          </w:p>
        </w:tc>
        <w:tc>
          <w:tcPr>
            <w:tcW w:w="1230" w:type="dxa"/>
          </w:tcPr>
          <w:p w:rsidR="00B93C56" w:rsidRDefault="00B93C56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B93C56" w:rsidRPr="002866EA" w:rsidRDefault="00B93C56" w:rsidP="0013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4 - 6</w:t>
            </w:r>
          </w:p>
        </w:tc>
        <w:tc>
          <w:tcPr>
            <w:tcW w:w="3120" w:type="dxa"/>
            <w:noWrap/>
          </w:tcPr>
          <w:p w:rsidR="00B93C56" w:rsidRPr="002866EA" w:rsidRDefault="00B93C56" w:rsidP="00A0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أد/ عبد الله محمد الأمين</w:t>
            </w:r>
          </w:p>
        </w:tc>
      </w:tr>
      <w:tr w:rsidR="0017461C" w:rsidRPr="002866EA" w:rsidTr="00132005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noWrap/>
            <w:vAlign w:val="center"/>
          </w:tcPr>
          <w:p w:rsidR="0017461C" w:rsidRPr="0006750E" w:rsidRDefault="0017461C" w:rsidP="0017461C">
            <w:pPr>
              <w:pStyle w:val="a4"/>
              <w:numPr>
                <w:ilvl w:val="0"/>
                <w:numId w:val="9"/>
              </w:numPr>
              <w:ind w:left="284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38" w:type="dxa"/>
            <w:noWrap/>
          </w:tcPr>
          <w:p w:rsidR="0017461C" w:rsidRPr="00F84F33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قضايا بلاغية</w:t>
            </w:r>
          </w:p>
        </w:tc>
        <w:tc>
          <w:tcPr>
            <w:tcW w:w="2493" w:type="dxa"/>
            <w:noWrap/>
          </w:tcPr>
          <w:p w:rsidR="0017461C" w:rsidRDefault="0051706B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ADB642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3" w:type="dxa"/>
            <w:noWrap/>
          </w:tcPr>
          <w:p w:rsidR="0017461C" w:rsidRPr="002866EA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الأربعاء</w:t>
            </w:r>
          </w:p>
        </w:tc>
        <w:tc>
          <w:tcPr>
            <w:tcW w:w="1230" w:type="dxa"/>
          </w:tcPr>
          <w:p w:rsidR="0017461C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230" w:type="dxa"/>
            <w:noWrap/>
          </w:tcPr>
          <w:p w:rsidR="0017461C" w:rsidRPr="002866EA" w:rsidRDefault="0017461C" w:rsidP="0013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6 - 8</w:t>
            </w:r>
          </w:p>
        </w:tc>
        <w:tc>
          <w:tcPr>
            <w:tcW w:w="3120" w:type="dxa"/>
            <w:noWrap/>
          </w:tcPr>
          <w:p w:rsidR="0017461C" w:rsidRPr="002866EA" w:rsidRDefault="00C41BC3" w:rsidP="00B9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د ولي</w:t>
            </w:r>
            <w:r w:rsidR="00B93C5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د إبراهيم حمودة</w:t>
            </w:r>
          </w:p>
        </w:tc>
      </w:tr>
    </w:tbl>
    <w:p w:rsidR="00F84F33" w:rsidRDefault="00F84F33" w:rsidP="00772463">
      <w:pPr>
        <w:tabs>
          <w:tab w:val="left" w:pos="7458"/>
        </w:tabs>
        <w:rPr>
          <w:rFonts w:ascii="Traditional Arabic" w:hAnsi="Traditional Arabic" w:cs="Traditional Arabic"/>
          <w:b/>
          <w:bCs/>
          <w:color w:val="1F3864" w:themeColor="accent5" w:themeShade="80"/>
          <w:sz w:val="36"/>
          <w:szCs w:val="36"/>
          <w:rtl/>
        </w:rPr>
      </w:pPr>
      <w:r w:rsidRPr="0006750E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>رئيس القسم</w:t>
      </w:r>
      <w:r w:rsidR="0077246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 xml:space="preserve"> / </w:t>
      </w:r>
      <w:r w:rsidRPr="0006750E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>د. فهد بن صالح الملحم</w:t>
      </w:r>
    </w:p>
    <w:sectPr w:rsidR="00F84F33" w:rsidSect="00F84F33">
      <w:headerReference w:type="default" r:id="rId9"/>
      <w:pgSz w:w="16838" w:h="11906" w:orient="landscape"/>
      <w:pgMar w:top="1080" w:right="1440" w:bottom="1080" w:left="1440" w:header="170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34" w:rsidRDefault="00024C34" w:rsidP="00C07D0D">
      <w:pPr>
        <w:spacing w:after="0" w:line="240" w:lineRule="auto"/>
      </w:pPr>
      <w:r>
        <w:separator/>
      </w:r>
    </w:p>
  </w:endnote>
  <w:endnote w:type="continuationSeparator" w:id="0">
    <w:p w:rsidR="00024C34" w:rsidRDefault="00024C34" w:rsidP="00C0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34" w:rsidRDefault="00024C34" w:rsidP="00C07D0D">
      <w:pPr>
        <w:spacing w:after="0" w:line="240" w:lineRule="auto"/>
      </w:pPr>
      <w:r>
        <w:separator/>
      </w:r>
    </w:p>
  </w:footnote>
  <w:footnote w:type="continuationSeparator" w:id="0">
    <w:p w:rsidR="00024C34" w:rsidRDefault="00024C34" w:rsidP="00C0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FA" w:rsidRDefault="00FD1DFA" w:rsidP="00F84F33">
    <w:pPr>
      <w:pStyle w:val="a5"/>
      <w:tabs>
        <w:tab w:val="clear" w:pos="4153"/>
        <w:tab w:val="clear" w:pos="8306"/>
        <w:tab w:val="left" w:pos="2227"/>
      </w:tabs>
      <w:rPr>
        <w:rFonts w:ascii="Traditional Arabic" w:hAnsi="Traditional Arabic" w:cs="Traditional Arabic"/>
        <w:b/>
        <w:bCs/>
        <w:sz w:val="38"/>
        <w:szCs w:val="38"/>
        <w:rtl/>
      </w:rPr>
    </w:pPr>
  </w:p>
  <w:p w:rsidR="00337B0F" w:rsidRDefault="00C763DF" w:rsidP="00F84F33">
    <w:pPr>
      <w:pStyle w:val="a5"/>
      <w:tabs>
        <w:tab w:val="clear" w:pos="4153"/>
        <w:tab w:val="clear" w:pos="8306"/>
        <w:tab w:val="left" w:pos="2227"/>
      </w:tabs>
      <w:rPr>
        <w:rFonts w:ascii="Traditional Arabic" w:hAnsi="Traditional Arabic" w:cs="Traditional Arabic"/>
        <w:b/>
        <w:bCs/>
        <w:sz w:val="38"/>
        <w:szCs w:val="38"/>
        <w:rtl/>
      </w:rPr>
    </w:pPr>
    <w:r>
      <w:rPr>
        <w:rFonts w:ascii="Traditional Arabic" w:hAnsi="Traditional Arabic" w:cs="Traditional Arabic"/>
        <w:b/>
        <w:bCs/>
        <w:noProof/>
        <w:sz w:val="38"/>
        <w:szCs w:val="38"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-924560</wp:posOffset>
              </wp:positionV>
              <wp:extent cx="1489710" cy="1199515"/>
              <wp:effectExtent l="0" t="0" r="0" b="635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8971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F33" w:rsidRPr="00FD1DFA" w:rsidRDefault="00F84F33" w:rsidP="00F84F3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D1DFA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التربية بالزلفي</w:t>
                          </w:r>
                        </w:p>
                        <w:p w:rsidR="00F84F33" w:rsidRPr="00FD1DFA" w:rsidRDefault="00F84F33" w:rsidP="00F84F3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D1DFA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اللغة العربية</w:t>
                          </w:r>
                        </w:p>
                        <w:p w:rsidR="00F84F33" w:rsidRPr="00FD1DFA" w:rsidRDefault="00F84F33" w:rsidP="00F84F3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DFA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برنامج ماجستير الآداب في الأدب والنقد</w:t>
                          </w:r>
                        </w:p>
                        <w:p w:rsidR="00F84F33" w:rsidRPr="00FD1DFA" w:rsidRDefault="00F84F33" w:rsidP="00F84F33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84F33" w:rsidRPr="00FD1DFA" w:rsidRDefault="00F84F33" w:rsidP="00F84F33">
                          <w:pPr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84F33" w:rsidRPr="00FD1DFA" w:rsidRDefault="00F84F33" w:rsidP="00F84F33">
                          <w:pPr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84F33" w:rsidRPr="00FD1DFA" w:rsidRDefault="00F84F33" w:rsidP="00F84F33">
                          <w:pPr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84F33" w:rsidRPr="00FD1DFA" w:rsidRDefault="00F84F33" w:rsidP="00F84F33">
                          <w:pPr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8.45pt;margin-top:-72.8pt;width:117.3pt;height:94.4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" stroked="f">
              <v:textbox>
                <w:txbxContent>
                  <w:p w:rsidR="00F84F33" w:rsidRPr="00FD1DFA" w:rsidRDefault="00F84F33" w:rsidP="00F84F3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D1DFA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كلية التربية بالزلفي</w:t>
                    </w:r>
                  </w:p>
                  <w:p w:rsidR="00F84F33" w:rsidRPr="00FD1DFA" w:rsidRDefault="00F84F33" w:rsidP="00F84F3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D1DFA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قسم اللغة العربية</w:t>
                    </w:r>
                  </w:p>
                  <w:p w:rsidR="00F84F33" w:rsidRPr="00FD1DFA" w:rsidRDefault="00F84F33" w:rsidP="00F84F3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  <w:r w:rsidRPr="00FD1DFA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برنامج ماجستير الآداب في الأدب والنقد</w:t>
                    </w:r>
                  </w:p>
                  <w:p w:rsidR="00F84F33" w:rsidRPr="00FD1DFA" w:rsidRDefault="00F84F33" w:rsidP="00F84F33">
                    <w:pPr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F84F33" w:rsidRPr="00FD1DFA" w:rsidRDefault="00F84F33" w:rsidP="00F84F33">
                    <w:pPr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</w:p>
                  <w:p w:rsidR="00F84F33" w:rsidRPr="00FD1DFA" w:rsidRDefault="00F84F33" w:rsidP="00F84F33">
                    <w:pPr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</w:p>
                  <w:p w:rsidR="00F84F33" w:rsidRPr="00FD1DFA" w:rsidRDefault="00F84F33" w:rsidP="00F84F33">
                    <w:pPr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</w:p>
                  <w:p w:rsidR="00F84F33" w:rsidRPr="00FD1DFA" w:rsidRDefault="00F84F33" w:rsidP="00F84F33">
                    <w:pPr>
                      <w:rPr>
                        <w:rFonts w:ascii="Sakkal Majalla" w:hAnsi="Sakkal Majalla" w:cs="Sakkal Majalla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38"/>
        <w:szCs w:val="38"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6526530</wp:posOffset>
              </wp:positionH>
              <wp:positionV relativeFrom="paragraph">
                <wp:posOffset>-845820</wp:posOffset>
              </wp:positionV>
              <wp:extent cx="1732915" cy="1073785"/>
              <wp:effectExtent l="0" t="0" r="635" b="0"/>
              <wp:wrapSquare wrapText="bothSides"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2915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F33" w:rsidRPr="00F84F33" w:rsidRDefault="00F84F33" w:rsidP="00F84F3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84F33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F84F33" w:rsidRPr="00F84F33" w:rsidRDefault="00F84F33" w:rsidP="00F84F3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84F33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F84F33" w:rsidRPr="00F84F33" w:rsidRDefault="00F84F33" w:rsidP="00F84F3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84F33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المجمعة</w:t>
                          </w:r>
                        </w:p>
                        <w:p w:rsidR="00F84F33" w:rsidRDefault="00F84F33" w:rsidP="00F84F33">
                          <w:pPr>
                            <w:rPr>
                              <w:rtl/>
                            </w:rPr>
                          </w:pPr>
                        </w:p>
                        <w:p w:rsidR="00F84F33" w:rsidRDefault="00F84F33" w:rsidP="00337B0F">
                          <w:pPr>
                            <w:rPr>
                              <w:rtl/>
                            </w:rPr>
                          </w:pPr>
                        </w:p>
                        <w:p w:rsidR="00F84F33" w:rsidRDefault="00F84F33" w:rsidP="00337B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3.9pt;margin-top:-66.6pt;width:136.45pt;height:84.5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" stroked="f">
              <v:textbox>
                <w:txbxContent>
                  <w:p w:rsidR="00F84F33" w:rsidRPr="00F84F33" w:rsidRDefault="00F84F33" w:rsidP="00F84F3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84F33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F84F33" w:rsidRPr="00F84F33" w:rsidRDefault="00F84F33" w:rsidP="00F84F3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84F33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F84F33" w:rsidRPr="00F84F33" w:rsidRDefault="00F84F33" w:rsidP="00F84F3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84F33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جامعة المجمعة</w:t>
                    </w:r>
                  </w:p>
                  <w:p w:rsidR="00F84F33" w:rsidRDefault="00F84F33" w:rsidP="00F84F33">
                    <w:pPr>
                      <w:rPr>
                        <w:rtl/>
                      </w:rPr>
                    </w:pPr>
                  </w:p>
                  <w:p w:rsidR="00F84F33" w:rsidRDefault="00F84F33" w:rsidP="00337B0F">
                    <w:pPr>
                      <w:rPr>
                        <w:rtl/>
                      </w:rPr>
                    </w:pPr>
                  </w:p>
                  <w:p w:rsidR="00F84F33" w:rsidRDefault="00F84F33" w:rsidP="00337B0F"/>
                </w:txbxContent>
              </v:textbox>
              <w10:wrap type="square"/>
            </v:shape>
          </w:pict>
        </mc:Fallback>
      </mc:AlternateContent>
    </w:r>
    <w:r w:rsidR="00F84F33" w:rsidRPr="00337B0F">
      <w:rPr>
        <w:rFonts w:ascii="Traditional Arabic" w:hAnsi="Traditional Arabic" w:cs="Traditional Arabic"/>
        <w:b/>
        <w:bCs/>
        <w:noProof/>
        <w:sz w:val="38"/>
        <w:szCs w:val="3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-654155</wp:posOffset>
          </wp:positionV>
          <wp:extent cx="1874520" cy="685800"/>
          <wp:effectExtent l="0" t="0" r="0" b="0"/>
          <wp:wrapSquare wrapText="bothSides"/>
          <wp:docPr id="1" name="صورة 1" descr="C:\Users\MAx\Desktop\شعار الجامعة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شعار الجامعة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F33">
      <w:rPr>
        <w:rFonts w:ascii="Traditional Arabic" w:hAnsi="Traditional Arabic" w:cs="Traditional Arabic"/>
        <w:b/>
        <w:bCs/>
        <w:sz w:val="38"/>
        <w:szCs w:val="3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E9A"/>
    <w:multiLevelType w:val="hybridMultilevel"/>
    <w:tmpl w:val="28DC0D7A"/>
    <w:lvl w:ilvl="0" w:tplc="3E30041A">
      <w:start w:val="1"/>
      <w:numFmt w:val="decimal"/>
      <w:lvlText w:val="%1"/>
      <w:lvlJc w:val="center"/>
      <w:pPr>
        <w:ind w:left="720" w:hanging="360"/>
      </w:pPr>
      <w:rPr>
        <w:rFonts w:ascii="Traditional Arabic" w:hAnsi="Traditional Arabic"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0B1"/>
    <w:multiLevelType w:val="hybridMultilevel"/>
    <w:tmpl w:val="28DC0D7A"/>
    <w:lvl w:ilvl="0" w:tplc="3E30041A">
      <w:start w:val="1"/>
      <w:numFmt w:val="decimal"/>
      <w:lvlText w:val="%1"/>
      <w:lvlJc w:val="center"/>
      <w:pPr>
        <w:ind w:left="720" w:hanging="360"/>
      </w:pPr>
      <w:rPr>
        <w:rFonts w:ascii="Traditional Arabic" w:hAnsi="Traditional Arabic"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418"/>
    <w:multiLevelType w:val="hybridMultilevel"/>
    <w:tmpl w:val="00DA0024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C68"/>
    <w:multiLevelType w:val="hybridMultilevel"/>
    <w:tmpl w:val="A804359E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627"/>
    <w:multiLevelType w:val="hybridMultilevel"/>
    <w:tmpl w:val="D5AE1246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06C9"/>
    <w:multiLevelType w:val="hybridMultilevel"/>
    <w:tmpl w:val="00DA0024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7830"/>
    <w:multiLevelType w:val="hybridMultilevel"/>
    <w:tmpl w:val="2E08369C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79C4"/>
    <w:multiLevelType w:val="hybridMultilevel"/>
    <w:tmpl w:val="A804359E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01A6"/>
    <w:multiLevelType w:val="hybridMultilevel"/>
    <w:tmpl w:val="00DA0024"/>
    <w:lvl w:ilvl="0" w:tplc="BEBE10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E5"/>
    <w:rsid w:val="0000391C"/>
    <w:rsid w:val="00006F54"/>
    <w:rsid w:val="00011F48"/>
    <w:rsid w:val="0001724B"/>
    <w:rsid w:val="00022F53"/>
    <w:rsid w:val="00024C34"/>
    <w:rsid w:val="00027E45"/>
    <w:rsid w:val="000318C5"/>
    <w:rsid w:val="0004005D"/>
    <w:rsid w:val="00052EDC"/>
    <w:rsid w:val="00054422"/>
    <w:rsid w:val="0006750E"/>
    <w:rsid w:val="0008227A"/>
    <w:rsid w:val="00090B77"/>
    <w:rsid w:val="00096603"/>
    <w:rsid w:val="000A75A7"/>
    <w:rsid w:val="000B1C85"/>
    <w:rsid w:val="000C49EB"/>
    <w:rsid w:val="000E5474"/>
    <w:rsid w:val="000E63DF"/>
    <w:rsid w:val="000F4A82"/>
    <w:rsid w:val="00102115"/>
    <w:rsid w:val="00140F94"/>
    <w:rsid w:val="00143FFD"/>
    <w:rsid w:val="00162238"/>
    <w:rsid w:val="00172E6D"/>
    <w:rsid w:val="0017461C"/>
    <w:rsid w:val="001816D0"/>
    <w:rsid w:val="00192396"/>
    <w:rsid w:val="001B0AA9"/>
    <w:rsid w:val="002102FC"/>
    <w:rsid w:val="00212782"/>
    <w:rsid w:val="00216730"/>
    <w:rsid w:val="00237801"/>
    <w:rsid w:val="0025095F"/>
    <w:rsid w:val="00257DD5"/>
    <w:rsid w:val="002866EA"/>
    <w:rsid w:val="002A12CA"/>
    <w:rsid w:val="002B719C"/>
    <w:rsid w:val="002F36B8"/>
    <w:rsid w:val="00304521"/>
    <w:rsid w:val="00337B0F"/>
    <w:rsid w:val="00343E3D"/>
    <w:rsid w:val="00345747"/>
    <w:rsid w:val="0037110A"/>
    <w:rsid w:val="00385A0B"/>
    <w:rsid w:val="00391BE7"/>
    <w:rsid w:val="003C0556"/>
    <w:rsid w:val="003C0776"/>
    <w:rsid w:val="003F7ECB"/>
    <w:rsid w:val="004125A6"/>
    <w:rsid w:val="004148AC"/>
    <w:rsid w:val="00416FC7"/>
    <w:rsid w:val="00424101"/>
    <w:rsid w:val="004350C7"/>
    <w:rsid w:val="004467FF"/>
    <w:rsid w:val="004D14DD"/>
    <w:rsid w:val="004D4A73"/>
    <w:rsid w:val="004F7917"/>
    <w:rsid w:val="0051706B"/>
    <w:rsid w:val="0052239D"/>
    <w:rsid w:val="0056009D"/>
    <w:rsid w:val="005A152E"/>
    <w:rsid w:val="005F2BED"/>
    <w:rsid w:val="005F3D92"/>
    <w:rsid w:val="005F48C8"/>
    <w:rsid w:val="00612500"/>
    <w:rsid w:val="00614331"/>
    <w:rsid w:val="00623BBE"/>
    <w:rsid w:val="006408FB"/>
    <w:rsid w:val="00644EDF"/>
    <w:rsid w:val="00663EFA"/>
    <w:rsid w:val="00681186"/>
    <w:rsid w:val="00690DD7"/>
    <w:rsid w:val="006E6041"/>
    <w:rsid w:val="006F0231"/>
    <w:rsid w:val="006F6E98"/>
    <w:rsid w:val="006F7080"/>
    <w:rsid w:val="00742372"/>
    <w:rsid w:val="00764CED"/>
    <w:rsid w:val="00772463"/>
    <w:rsid w:val="007A63F2"/>
    <w:rsid w:val="007B0BF7"/>
    <w:rsid w:val="007B4BFB"/>
    <w:rsid w:val="007C2706"/>
    <w:rsid w:val="007D1266"/>
    <w:rsid w:val="007D5846"/>
    <w:rsid w:val="007E08D3"/>
    <w:rsid w:val="007F126C"/>
    <w:rsid w:val="00840E7F"/>
    <w:rsid w:val="0086397B"/>
    <w:rsid w:val="008A07E3"/>
    <w:rsid w:val="008A0CC0"/>
    <w:rsid w:val="008E10D6"/>
    <w:rsid w:val="008F5968"/>
    <w:rsid w:val="00906B3B"/>
    <w:rsid w:val="009446BD"/>
    <w:rsid w:val="00956A85"/>
    <w:rsid w:val="00986587"/>
    <w:rsid w:val="009950D5"/>
    <w:rsid w:val="009F5EA6"/>
    <w:rsid w:val="00A556E7"/>
    <w:rsid w:val="00A61D7B"/>
    <w:rsid w:val="00AC57D7"/>
    <w:rsid w:val="00AD734D"/>
    <w:rsid w:val="00AF6101"/>
    <w:rsid w:val="00B04AF1"/>
    <w:rsid w:val="00B11F9A"/>
    <w:rsid w:val="00B4027B"/>
    <w:rsid w:val="00B47169"/>
    <w:rsid w:val="00B52F4D"/>
    <w:rsid w:val="00B83008"/>
    <w:rsid w:val="00B8440A"/>
    <w:rsid w:val="00B93C56"/>
    <w:rsid w:val="00BC2E6D"/>
    <w:rsid w:val="00BC33DC"/>
    <w:rsid w:val="00BE2A6F"/>
    <w:rsid w:val="00C07D0D"/>
    <w:rsid w:val="00C1362C"/>
    <w:rsid w:val="00C20DB8"/>
    <w:rsid w:val="00C41BC3"/>
    <w:rsid w:val="00C763DF"/>
    <w:rsid w:val="00C76BA4"/>
    <w:rsid w:val="00C80EE5"/>
    <w:rsid w:val="00CB202C"/>
    <w:rsid w:val="00CC01DF"/>
    <w:rsid w:val="00CC2591"/>
    <w:rsid w:val="00CD517A"/>
    <w:rsid w:val="00CE70C0"/>
    <w:rsid w:val="00D020CA"/>
    <w:rsid w:val="00D13C10"/>
    <w:rsid w:val="00D17539"/>
    <w:rsid w:val="00D23095"/>
    <w:rsid w:val="00D32037"/>
    <w:rsid w:val="00D32699"/>
    <w:rsid w:val="00D670B8"/>
    <w:rsid w:val="00D73FF0"/>
    <w:rsid w:val="00D8358D"/>
    <w:rsid w:val="00D90838"/>
    <w:rsid w:val="00D962FD"/>
    <w:rsid w:val="00DA352B"/>
    <w:rsid w:val="00DA53D7"/>
    <w:rsid w:val="00DA7D3E"/>
    <w:rsid w:val="00DB00F8"/>
    <w:rsid w:val="00DC3BE0"/>
    <w:rsid w:val="00DF40F4"/>
    <w:rsid w:val="00E110F6"/>
    <w:rsid w:val="00E329DB"/>
    <w:rsid w:val="00E34DD4"/>
    <w:rsid w:val="00E46825"/>
    <w:rsid w:val="00E51D00"/>
    <w:rsid w:val="00E94EFC"/>
    <w:rsid w:val="00EA0765"/>
    <w:rsid w:val="00EC372F"/>
    <w:rsid w:val="00ED425C"/>
    <w:rsid w:val="00ED7E65"/>
    <w:rsid w:val="00EF6E1C"/>
    <w:rsid w:val="00F44BB3"/>
    <w:rsid w:val="00F50E7B"/>
    <w:rsid w:val="00F7043D"/>
    <w:rsid w:val="00F826C7"/>
    <w:rsid w:val="00F83F55"/>
    <w:rsid w:val="00F84F33"/>
    <w:rsid w:val="00FA1573"/>
    <w:rsid w:val="00FB4AD5"/>
    <w:rsid w:val="00FB53F0"/>
    <w:rsid w:val="00FD1DFA"/>
    <w:rsid w:val="00FD60B0"/>
    <w:rsid w:val="00FE53B6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D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07D0D"/>
  </w:style>
  <w:style w:type="paragraph" w:styleId="a6">
    <w:name w:val="footer"/>
    <w:basedOn w:val="a"/>
    <w:link w:val="Char0"/>
    <w:uiPriority w:val="99"/>
    <w:unhideWhenUsed/>
    <w:rsid w:val="00C0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07D0D"/>
  </w:style>
  <w:style w:type="table" w:customStyle="1" w:styleId="2-61">
    <w:name w:val="جدول شبكة 2 - تمييز 61"/>
    <w:basedOn w:val="a1"/>
    <w:uiPriority w:val="47"/>
    <w:rsid w:val="00FA157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51">
    <w:name w:val="جدول شبكة 5 داكن - تمييز 51"/>
    <w:basedOn w:val="a1"/>
    <w:uiPriority w:val="50"/>
    <w:rsid w:val="00D83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4-11">
    <w:name w:val="جدول شبكة 4 - تمييز 11"/>
    <w:basedOn w:val="a1"/>
    <w:uiPriority w:val="49"/>
    <w:rsid w:val="00D835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Normal (Web)"/>
    <w:basedOn w:val="a"/>
    <w:uiPriority w:val="99"/>
    <w:semiHidden/>
    <w:unhideWhenUsed/>
    <w:rsid w:val="007724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2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D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07D0D"/>
  </w:style>
  <w:style w:type="paragraph" w:styleId="a6">
    <w:name w:val="footer"/>
    <w:basedOn w:val="a"/>
    <w:link w:val="Char0"/>
    <w:uiPriority w:val="99"/>
    <w:unhideWhenUsed/>
    <w:rsid w:val="00C0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07D0D"/>
  </w:style>
  <w:style w:type="table" w:customStyle="1" w:styleId="2-61">
    <w:name w:val="جدول شبكة 2 - تمييز 61"/>
    <w:basedOn w:val="a1"/>
    <w:uiPriority w:val="47"/>
    <w:rsid w:val="00FA157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51">
    <w:name w:val="جدول شبكة 5 داكن - تمييز 51"/>
    <w:basedOn w:val="a1"/>
    <w:uiPriority w:val="50"/>
    <w:rsid w:val="00D83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4-11">
    <w:name w:val="جدول شبكة 4 - تمييز 11"/>
    <w:basedOn w:val="a1"/>
    <w:uiPriority w:val="49"/>
    <w:rsid w:val="00D835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Normal (Web)"/>
    <w:basedOn w:val="a"/>
    <w:uiPriority w:val="99"/>
    <w:semiHidden/>
    <w:unhideWhenUsed/>
    <w:rsid w:val="007724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4A41-BF93-43A4-86B7-1A33FD50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سليمان دخيل الطواله </cp:lastModifiedBy>
  <cp:revision>2</cp:revision>
  <cp:lastPrinted>2020-03-26T18:05:00Z</cp:lastPrinted>
  <dcterms:created xsi:type="dcterms:W3CDTF">2021-01-19T09:54:00Z</dcterms:created>
  <dcterms:modified xsi:type="dcterms:W3CDTF">2021-01-19T09:54:00Z</dcterms:modified>
</cp:coreProperties>
</file>