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968" w:tblpY="1579"/>
        <w:bidiVisual/>
        <w:tblW w:w="104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2650"/>
        <w:gridCol w:w="3872"/>
      </w:tblGrid>
      <w:tr w:rsidR="00867539" w:rsidRPr="00EF6E53" w:rsidTr="00867539">
        <w:trPr>
          <w:trHeight w:val="1605"/>
        </w:trPr>
        <w:tc>
          <w:tcPr>
            <w:tcW w:w="3925" w:type="dxa"/>
          </w:tcPr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التعليم العــــــــالي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كليــــــة التربية بالزلفي</w:t>
            </w:r>
          </w:p>
        </w:tc>
        <w:tc>
          <w:tcPr>
            <w:tcW w:w="2650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قسم اللغة العربية </w:t>
            </w:r>
          </w:p>
        </w:tc>
        <w:tc>
          <w:tcPr>
            <w:tcW w:w="3872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39" w:rsidRDefault="00867539" w:rsidP="00BF798C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E40E4" w:rsidRDefault="008E40E4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P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8E40E4" w:rsidRPr="00BF798C" w:rsidRDefault="008E40E4" w:rsidP="00EF6E53">
      <w:pPr>
        <w:jc w:val="center"/>
        <w:rPr>
          <w:b/>
          <w:bCs/>
          <w:color w:val="0070C0"/>
          <w:sz w:val="52"/>
          <w:szCs w:val="52"/>
          <w:rtl/>
        </w:rPr>
      </w:pPr>
      <w:r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 xml:space="preserve">د/ </w:t>
      </w:r>
      <w:r w:rsidR="00EF6E53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 </w:t>
      </w:r>
      <w:r w:rsidR="00B158B5">
        <w:rPr>
          <w:rFonts w:hint="cs"/>
          <w:b/>
          <w:bCs/>
          <w:color w:val="0070C0"/>
          <w:sz w:val="52"/>
          <w:szCs w:val="52"/>
          <w:rtl/>
        </w:rPr>
        <w:t>عيدة بنت منيف بن سقيان</w:t>
      </w:r>
    </w:p>
    <w:p w:rsidR="008E40E4" w:rsidRPr="005170D5" w:rsidRDefault="00EF6E53" w:rsidP="00B0645D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</w:t>
      </w:r>
      <w:r w:rsidR="00B158B5">
        <w:rPr>
          <w:rFonts w:hint="cs"/>
          <w:b/>
          <w:bCs/>
          <w:color w:val="0070C0"/>
          <w:sz w:val="52"/>
          <w:szCs w:val="52"/>
          <w:rtl/>
        </w:rPr>
        <w:t xml:space="preserve"> اللغويات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606AAD" w:rsidRDefault="00460083" w:rsidP="00730F31">
      <w:pPr>
        <w:spacing w:before="100" w:beforeAutospacing="1" w:after="100" w:afterAutospacing="1"/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lang w:eastAsia="en-US"/>
        </w:rPr>
      </w:pPr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أولا : البيانات الشخصية</w:t>
      </w:r>
      <w:r w:rsidR="008E40E4" w:rsidRPr="00606AAD"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3402"/>
        <w:gridCol w:w="1276"/>
        <w:gridCol w:w="1701"/>
        <w:gridCol w:w="1843"/>
        <w:gridCol w:w="4536"/>
      </w:tblGrid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B158B5" w:rsidP="00927419">
            <w:pPr>
              <w:spacing w:before="100" w:beforeAutospacing="1" w:after="100" w:afterAutospacing="1"/>
              <w:ind w:left="184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عيدة منيف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6600"/>
                <w:sz w:val="24"/>
                <w:szCs w:val="24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B158B5" w:rsidP="00B158B5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106940999</w:t>
            </w:r>
          </w:p>
        </w:tc>
      </w:tr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B158B5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التربية بالزلفي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rtl/>
                <w:lang w:eastAsia="en-US"/>
              </w:rPr>
              <w:t> ا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لجوال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B158B5" w:rsidP="00B158B5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0542245615</w:t>
            </w:r>
          </w:p>
        </w:tc>
      </w:tr>
      <w:tr w:rsidR="00460083" w:rsidRPr="006C4724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3F5AC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B158B5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  <w:t>a.eisogayani@mu.edu.sa</w:t>
            </w:r>
          </w:p>
        </w:tc>
      </w:tr>
    </w:tbl>
    <w:p w:rsidR="00460083" w:rsidRPr="008E40E4" w:rsidRDefault="00460083" w:rsidP="00460083">
      <w:pPr>
        <w:rPr>
          <w:rFonts w:ascii="Arial" w:hAnsi="Arial" w:cs="Arial"/>
          <w:b/>
          <w:bCs/>
          <w:noProof w:val="0"/>
          <w:color w:val="auto"/>
          <w:szCs w:val="40"/>
          <w:rtl/>
          <w:lang w:eastAsia="en-US"/>
        </w:rPr>
      </w:pPr>
    </w:p>
    <w:p w:rsidR="00606AAD" w:rsidRDefault="00460083" w:rsidP="00606AAD">
      <w:pPr>
        <w:rPr>
          <w:rFonts w:cs="Times New Roman"/>
          <w:noProof w:val="0"/>
          <w:color w:val="auto"/>
          <w:sz w:val="40"/>
          <w:szCs w:val="40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ثانياً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المؤهلات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06AAD" w:rsidRDefault="00460083" w:rsidP="00606AAD">
      <w:pPr>
        <w:rPr>
          <w:rFonts w:cs="Times New Roman"/>
          <w:noProof w:val="0"/>
          <w:color w:val="auto"/>
          <w:sz w:val="40"/>
          <w:szCs w:val="40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5268"/>
      </w:tblGrid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البكالوريو</w:t>
            </w:r>
            <w:r w:rsidRPr="006A5CED">
              <w:rPr>
                <w:rFonts w:ascii="Arial" w:hAnsi="Arial" w:cs="Arial" w:hint="eastAsia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س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8E40E4" w:rsidRDefault="00B158B5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8/7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B158B5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E40E4" w:rsidRDefault="00B158B5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المجمعة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B158B5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15/8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B158B5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اللغويات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E40E4" w:rsidRDefault="00B158B5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color w:val="auto"/>
                <w:szCs w:val="32"/>
                <w:rtl/>
                <w:lang w:eastAsia="en-US"/>
              </w:rPr>
              <w:t>المجمعة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الدكتوراه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460083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Cs w:val="32"/>
                <w:lang w:eastAsia="en-US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Default="00460083" w:rsidP="006B7230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ثالثاً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الدرجات 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B7230" w:rsidRDefault="006B7230" w:rsidP="006B7230">
      <w:pPr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233"/>
        <w:gridCol w:w="5635"/>
      </w:tblGrid>
      <w:tr w:rsidR="00460083" w:rsidRPr="006A5CED" w:rsidTr="008030B3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C2119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973763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2F7D0B" w:rsidRDefault="00460083" w:rsidP="00EF6E5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20F29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-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B158B5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15/8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8B5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المجمعة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B0645D" w:rsidRDefault="00B158B5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2/6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B158B5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المجمعة</w:t>
            </w:r>
          </w:p>
        </w:tc>
      </w:tr>
    </w:tbl>
    <w:p w:rsidR="00460083" w:rsidRPr="006B7230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lastRenderedPageBreak/>
        <w:t>رابعاً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المهام الإدارية التي كُلف بها العضو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     </w:t>
      </w:r>
      <w:r w:rsidR="00365618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A5CED" w:rsidRDefault="006B7230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8767"/>
        <w:gridCol w:w="4948"/>
      </w:tblGrid>
      <w:tr w:rsidR="00460083" w:rsidRPr="006A5CED" w:rsidTr="008E15E4">
        <w:trPr>
          <w:trHeight w:val="384"/>
          <w:tblCellSpacing w:w="0" w:type="dxa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4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4183F" w:rsidRDefault="00EB5CD7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34183F" w:rsidRDefault="00EB5CD7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  <w:r w:rsidR="00460083"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521AA5" w:rsidRDefault="00C23AB1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  <w:t>مساعدة وكيل الكلية لشؤون التعليمية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C23AB1" w:rsidRDefault="00C23AB1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1441هـ</w:t>
            </w: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F14936" w:rsidRPr="0034183F" w:rsidRDefault="00F14936" w:rsidP="00F14936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936" w:rsidRPr="00521AA5" w:rsidRDefault="00F14936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خامساً: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اللجان التي شارك فيها العضو :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1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3613"/>
        <w:gridCol w:w="27"/>
        <w:gridCol w:w="8567"/>
        <w:gridCol w:w="1676"/>
      </w:tblGrid>
      <w:tr w:rsidR="00CC5882" w:rsidRPr="006A5CED" w:rsidTr="00A74162">
        <w:trPr>
          <w:trHeight w:val="358"/>
          <w:tblCellSpacing w:w="0" w:type="dxa"/>
        </w:trPr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6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8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C23AB1" w:rsidRPr="00365618" w:rsidRDefault="00C23AB1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C23AB1" w:rsidRPr="00365618" w:rsidRDefault="00C23AB1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Pr="00515C5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عضو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الجودة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Pr="006C4724" w:rsidRDefault="002B38C9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تحسين وتطوير الاداء والعمل وفق الأنظمة والتعليمات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 1431ـ 1432 هـ  و 1435-1436هـ  ـ1437هـ</w:t>
            </w:r>
          </w:p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C23AB1" w:rsidRPr="00D43A2C" w:rsidRDefault="00C23AB1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C23AB1" w:rsidRPr="00365618" w:rsidRDefault="00C23AB1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عضو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البحث العلمي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Default="00CC5882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حصر الانتاج العلمي </w:t>
            </w:r>
            <w:r w:rsidR="002B38C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والبحثي للأعضاء وحصر طلبات التفرغ العلمي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C23AB1" w:rsidRDefault="00C23AB1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1435ـ 1436 هـ ـ1437هـ</w:t>
            </w: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C23AB1" w:rsidRPr="00365618" w:rsidRDefault="00C23AB1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C23AB1" w:rsidRPr="00365618" w:rsidRDefault="00C23AB1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عضو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التميز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Pr="00973763" w:rsidRDefault="00A74162" w:rsidP="0097376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تجويد العملية التعليمية وحصر الطالبات المتميزات ودعمهن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C23AB1" w:rsidRDefault="00C23AB1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1435ـ 1436 هـ ـ  1437هـ</w:t>
            </w: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23AB1" w:rsidRPr="00365618" w:rsidRDefault="00C23AB1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C23AB1" w:rsidRPr="00365618" w:rsidRDefault="00C23AB1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proofErr w:type="spellStart"/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عضو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</w:t>
            </w:r>
            <w:proofErr w:type="spellEnd"/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التوجيه والإرشاد</w:t>
            </w:r>
          </w:p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Pr="00973763" w:rsidRDefault="00CC5882" w:rsidP="00CC588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توجيه النصح والمشورة لطلبة فيما يخص المسيرة الاكاديمية ودراسة المشاكل المتعلقة بها ومعالجتها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3AB1" w:rsidRDefault="00C23AB1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1431ـ 1432 ـ 1435 هـ  ـ 1436 هـ ـ  1437هـ</w:t>
            </w: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23AB1" w:rsidRPr="00365618" w:rsidRDefault="00C23AB1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عضو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الدراسات العليا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Pr="00973763" w:rsidRDefault="00C23AB1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متابعة حالة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المبتعثات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في القسم وإعداد بيان مفصل في ذلك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23AB1" w:rsidRDefault="00C23AB1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1431ـ 1432 هـ</w:t>
            </w:r>
          </w:p>
          <w:p w:rsidR="00C23AB1" w:rsidRDefault="00C23AB1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C23AB1" w:rsidRPr="00365618" w:rsidRDefault="00C23AB1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منسقة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شؤون أعضاء هيئة التدريس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AB1" w:rsidRPr="0034183F" w:rsidRDefault="00CC5882" w:rsidP="00365618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تحديث قواعد بيانات اعضاء هيئة التدريس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C23AB1" w:rsidRDefault="00C23AB1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1437هـ ـ 1436هـ </w:t>
            </w: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23AB1" w:rsidRPr="00365618" w:rsidRDefault="00C23AB1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عضو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التعليم الإلكتروني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Pr="0034183F" w:rsidRDefault="002B38C9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إدخال التكنولوجيا إلى التعليم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23AB1" w:rsidRDefault="00C23AB1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1435هـ ـ 1436  هـ ـ  1437هـ</w:t>
            </w: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23AB1" w:rsidRPr="00365618" w:rsidRDefault="00C23AB1" w:rsidP="006C4724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منسقة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لجنة خدمة المجتمع 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Pr="0034183F" w:rsidRDefault="00A74162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تقديم خدمات تطوعية للجهات المختلفة داخل الكلية وخارجها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23AB1" w:rsidRDefault="00C23AB1" w:rsidP="00C23AB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1435هـ ـ 1436 هـ ـ  1437هـ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- 1440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1441- 1442</w:t>
            </w: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23AB1" w:rsidRPr="00365618" w:rsidRDefault="00C23AB1" w:rsidP="006C4724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عضو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لجنة الإرشاد الأكاديمي 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Pr="0034183F" w:rsidRDefault="00CC5882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متابعة حالات الطالبات وتعريفهم</w:t>
            </w:r>
            <w:r w:rsidR="002B38C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بنظام الكلية  ، 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دعم الطالبات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23AB1" w:rsidRDefault="00C23AB1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1435هـ ،1436هـ هـ ـ  1437هـ</w:t>
            </w: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23AB1" w:rsidRPr="00365618" w:rsidRDefault="00C23AB1" w:rsidP="006C4724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عضو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لجنة معادلة المقررات 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Pr="0034183F" w:rsidRDefault="00A74162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عمل معادلة للطالبات المحولات للقسم سواء من أقسام أخرى داخل الكلية أو من كليات اخرى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23AB1" w:rsidRDefault="00C23AB1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1435هـ ، 1436 هـ ـ  1437هـ</w:t>
            </w: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23AB1" w:rsidRPr="00365618" w:rsidRDefault="00C23AB1" w:rsidP="006C4724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عضو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الجداول</w:t>
            </w:r>
          </w:p>
          <w:p w:rsidR="00C23AB1" w:rsidRDefault="00C23AB1" w:rsidP="002514CA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</w:pPr>
          </w:p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Default="00C23AB1" w:rsidP="00525ECE">
            <w:pP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إعداد الجدول الدراسي</w:t>
            </w:r>
            <w:r w:rsidR="002B38C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وتوزيع على الاعضاء بالقسم ،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و</w:t>
            </w:r>
            <w:r w:rsidR="002B38C9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اعداد 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جدول الاختبارات</w:t>
            </w:r>
          </w:p>
          <w:p w:rsidR="00C23AB1" w:rsidRDefault="00C23AB1" w:rsidP="00525ECE">
            <w:pP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C23AB1" w:rsidRDefault="00C23AB1" w:rsidP="00525ECE">
            <w:pP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C23AB1" w:rsidRPr="0034183F" w:rsidRDefault="00C23AB1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وجدول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23AB1" w:rsidRDefault="00C23AB1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1437هـ ـ 1436هـ</w:t>
            </w:r>
          </w:p>
        </w:tc>
      </w:tr>
      <w:tr w:rsidR="00CC5882" w:rsidRPr="006A5CED" w:rsidTr="00A74162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23AB1" w:rsidRPr="00365618" w:rsidRDefault="00C23AB1" w:rsidP="006C4724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Default="00C23AB1" w:rsidP="002514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proofErr w:type="spellStart"/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عضو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</w:t>
            </w:r>
            <w:proofErr w:type="spellEnd"/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النشاط الطلابي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AB1" w:rsidRPr="0034183F" w:rsidRDefault="002B38C9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إعداد خطة زمنية للفعاليات الطلابية ومتابعتها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23AB1" w:rsidRDefault="00C23AB1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1437هـ ـ 1436هـ</w:t>
            </w:r>
          </w:p>
        </w:tc>
      </w:tr>
    </w:tbl>
    <w:p w:rsidR="00460083" w:rsidRPr="006B7230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lastRenderedPageBreak/>
        <w:t>  </w:t>
      </w:r>
    </w:p>
    <w:p w:rsidR="00460083" w:rsidRPr="006B7230" w:rsidRDefault="00460083" w:rsidP="002A559A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سادساً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المشاركات التي شارك فيها العضو في خدمة الجامعة و المجتمع</w:t>
      </w:r>
      <w:r w:rsidR="002A559A"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0" w:type="auto"/>
        <w:tblCellSpacing w:w="0" w:type="dxa"/>
        <w:tblInd w:w="4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278"/>
        <w:gridCol w:w="5918"/>
        <w:gridCol w:w="3082"/>
      </w:tblGrid>
      <w:tr w:rsidR="00460083" w:rsidRPr="006A5CED" w:rsidTr="00A74162">
        <w:trPr>
          <w:trHeight w:val="357"/>
          <w:tblCellSpacing w:w="0" w:type="dxa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59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A74162">
        <w:trPr>
          <w:trHeight w:hRule="exact" w:val="34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525ECE" w:rsidRDefault="00797C6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525ECE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B158B5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تحكيم مسابقة لوحة فنية وطنية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B158B5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تحكيم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4D43AB" w:rsidRDefault="00D36D7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 1436 هـ</w:t>
            </w:r>
          </w:p>
        </w:tc>
      </w:tr>
      <w:tr w:rsidR="00EB5CD7" w:rsidRPr="006A5CED" w:rsidTr="00A74162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D36D7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المنسقة الإعلامية لقسم اللغة العربية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D36D7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نشر الأخبار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والمناشط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والبرامج التي يتم تنفيذها ب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قسم اللغة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D36D7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1431ـ 1432 هـ</w:t>
            </w:r>
          </w:p>
        </w:tc>
      </w:tr>
    </w:tbl>
    <w:p w:rsidR="00EF6E53" w:rsidRDefault="00EF6E53" w:rsidP="00460083">
      <w:pPr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  <w:bookmarkStart w:id="0" w:name="_GoBack"/>
      <w:bookmarkEnd w:id="0"/>
    </w:p>
    <w:p w:rsidR="00460083" w:rsidRPr="006B7230" w:rsidRDefault="00460083" w:rsidP="00460083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الأنشطة العلمية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D36D77" w:rsidRDefault="00D36D77" w:rsidP="00D36D77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الإشراف على طالبات التربية الميدانية والعمل مع منسقة التربية الميدانية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عام 1431-1432هـ</w:t>
      </w: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9894"/>
      </w:tblGrid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EF6E5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4D43AB" w:rsidRDefault="00460083" w:rsidP="006C472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</w:tbl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460083" w:rsidP="001A5477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الإنتاج العلمي (المنشور/المقبول للنشر)  :</w:t>
      </w:r>
    </w:p>
    <w:p w:rsidR="00087CB6" w:rsidRDefault="00087CB6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8E15E4" w:rsidRDefault="008E15E4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460083" w:rsidRDefault="00D16952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4D43AB">
        <w:rPr>
          <w:rFonts w:hint="cs"/>
          <w:sz w:val="40"/>
          <w:szCs w:val="40"/>
          <w:u w:val="single"/>
          <w:rtl/>
        </w:rPr>
        <w:lastRenderedPageBreak/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لمقررات الدراسية التي قام العضو بتدريسها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33C9C" w:rsidRPr="006A5CED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D36D77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 w:rsidRPr="004C5B2D">
              <w:rPr>
                <w:rFonts w:ascii="Shonar Bangla" w:hAnsi="Shonar Bangla"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المهارات</w:t>
            </w:r>
            <w:r w:rsidRPr="004C5B2D">
              <w:rPr>
                <w:rFonts w:ascii="Shonar Bangla" w:hAnsi="Shonar Bangla"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Pr="004C5B2D">
              <w:rPr>
                <w:rFonts w:ascii="Shonar Bangla" w:hAnsi="Shonar Bangla"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اللغوية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D36D77" w:rsidRDefault="00D36D77" w:rsidP="00D36D7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4C5B2D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101عرب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C8133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6A5CED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C8133D" w:rsidRPr="006A5CED" w:rsidRDefault="00C8133D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3D" w:rsidRPr="00E82108" w:rsidRDefault="00C8133D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 w:rsidRPr="004C5B2D"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مشروع  بحث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3D" w:rsidRPr="00E82108" w:rsidRDefault="00C8133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 w:rsidRPr="004C5B2D"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عرب (422)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6A5CED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C8133D" w:rsidRPr="006A5CED" w:rsidRDefault="00C8133D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3D" w:rsidRPr="00E82108" w:rsidRDefault="00C8133D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نحو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3D" w:rsidRPr="00E82108" w:rsidRDefault="00C8133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عرب 126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6A5CED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8133D" w:rsidRPr="006A5CED" w:rsidRDefault="00C8133D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E82108" w:rsidRDefault="00C8133D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نحو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E82108" w:rsidRDefault="00C8133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عرب216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6A5CED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8133D" w:rsidRPr="006A5CED" w:rsidRDefault="00C8133D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E82108" w:rsidRDefault="00C8133D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نحو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E82108" w:rsidRDefault="00C8133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عرب 111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6A5CED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8133D" w:rsidRPr="006A5CED" w:rsidRDefault="00C8133D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E82108" w:rsidRDefault="00C8133D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نحو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E82108" w:rsidRDefault="00C8133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عرب 121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E33C9C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8133D" w:rsidRPr="00E33C9C" w:rsidRDefault="00C8133D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E82108" w:rsidRDefault="00C8133D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نحو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E82108" w:rsidRDefault="00C8133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عرب219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E33C9C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8133D" w:rsidRPr="00E33C9C" w:rsidRDefault="00C8133D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E82108" w:rsidRDefault="00C8133D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نحو2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3D" w:rsidRPr="00E82108" w:rsidRDefault="00C8133D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عرب 419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E33C9C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8133D" w:rsidRDefault="00C8133D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3D" w:rsidRPr="00E82108" w:rsidRDefault="00C8133D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مهارات القراءة والكتابة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3D" w:rsidRPr="00E82108" w:rsidRDefault="00C8133D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عرب 215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E33C9C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C8133D" w:rsidRDefault="00C8133D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3D" w:rsidRPr="00E82108" w:rsidRDefault="00C8133D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مهارات الكنابة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3D" w:rsidRPr="00E82108" w:rsidRDefault="00C8133D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color w:val="002060"/>
                <w:sz w:val="28"/>
                <w:szCs w:val="28"/>
                <w:rtl/>
                <w:lang w:eastAsia="en-US"/>
              </w:rPr>
              <w:t>عرب 184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E33C9C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C8133D" w:rsidRDefault="00C8133D" w:rsidP="00E33C9C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3D" w:rsidRDefault="00C8133D" w:rsidP="00BF12F3">
            <w:pPr>
              <w:jc w:val="center"/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المكتبة العربية الحديثة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3D" w:rsidRDefault="00C8133D" w:rsidP="00BF12F3">
            <w:pPr>
              <w:jc w:val="center"/>
              <w:rPr>
                <w:rFonts w:cs="DecoType Naskh Special" w:hint="cs"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عرب 426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E33C9C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C8133D" w:rsidRDefault="00C8133D" w:rsidP="00E33C9C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3D" w:rsidRDefault="00C8133D" w:rsidP="00BF12F3">
            <w:pPr>
              <w:jc w:val="center"/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 xml:space="preserve">المكتبة العربية القديمة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3D" w:rsidRDefault="00C8133D" w:rsidP="00BF12F3">
            <w:pPr>
              <w:jc w:val="center"/>
              <w:rPr>
                <w:rFonts w:cs="DecoType Naskh Special" w:hint="cs"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color w:val="002060"/>
                <w:sz w:val="28"/>
                <w:szCs w:val="28"/>
                <w:rtl/>
                <w:lang w:eastAsia="en-US"/>
              </w:rPr>
              <w:t>عرب 224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C8133D" w:rsidRPr="00E33C9C" w:rsidTr="00C8133D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8133D" w:rsidRDefault="00C8133D" w:rsidP="00E33C9C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3D" w:rsidRDefault="00C8133D" w:rsidP="00BF12F3">
            <w:pPr>
              <w:jc w:val="center"/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sz w:val="28"/>
                <w:szCs w:val="28"/>
                <w:rtl/>
                <w:lang w:eastAsia="en-US"/>
              </w:rPr>
              <w:t>علم البديع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33D" w:rsidRDefault="00C8133D" w:rsidP="00BF12F3">
            <w:pPr>
              <w:jc w:val="center"/>
              <w:rPr>
                <w:rFonts w:cs="DecoType Naskh Special" w:hint="cs"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color w:val="002060"/>
                <w:sz w:val="28"/>
                <w:szCs w:val="28"/>
                <w:rtl/>
                <w:lang w:eastAsia="en-US"/>
              </w:rPr>
              <w:t>عرب 124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8133D" w:rsidRDefault="00C8133D">
            <w:r w:rsidRPr="000B2808"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</w:tbl>
    <w:p w:rsidR="00460083" w:rsidRPr="006A5CED" w:rsidRDefault="00460083" w:rsidP="004D43AB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 xml:space="preserve">الإشراف على رسائل الماجستير </w:t>
      </w:r>
      <w:r w:rsidR="006273E6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والدكتوراه</w:t>
      </w:r>
      <w:r w:rsid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12424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94"/>
        <w:gridCol w:w="8508"/>
      </w:tblGrid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8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525ECE" w:rsidRDefault="00460083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2060"/>
                <w:szCs w:val="32"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460083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273E6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525ECE" w:rsidRDefault="006273E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6A5CED" w:rsidRDefault="006273E6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4D43AB" w:rsidRDefault="00460083" w:rsidP="008E15E4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lang w:eastAsia="en-US"/>
        </w:rPr>
      </w:pP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‌العضوية في الجمعيات العلمية</w:t>
      </w: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7621"/>
        <w:gridCol w:w="2247"/>
        <w:gridCol w:w="1685"/>
      </w:tblGrid>
      <w:tr w:rsidR="00460083" w:rsidRPr="006A5CED" w:rsidTr="00FD31E5">
        <w:trPr>
          <w:trHeight w:val="364"/>
          <w:tblCellSpacing w:w="0" w:type="dxa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E82108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FD31E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الدورات التدريبية</w:t>
      </w: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</w:t>
      </w:r>
    </w:p>
    <w:p w:rsidR="00C8133D" w:rsidRDefault="00C8133D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</w:p>
    <w:tbl>
      <w:tblPr>
        <w:tblpPr w:leftFromText="180" w:rightFromText="180" w:vertAnchor="text" w:horzAnchor="page" w:tblpX="3943" w:tblpY="308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22"/>
        <w:gridCol w:w="3890"/>
        <w:gridCol w:w="2127"/>
      </w:tblGrid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8133D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8133D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 xml:space="preserve">         اسم  الدورة 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8133D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jc w:val="center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مكان الانعقاد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9D9D9" w:themeFill="background1" w:themeFillShade="D9"/>
          </w:tcPr>
          <w:p w:rsidR="00C8133D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jc w:val="center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تاريخ الانعقاد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صناعة الطفل المبدع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12/3/1432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اتجاهات التطوير المهني الحديثة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وحدة التدريب وتطوير المهارات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5/6/1432هـ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الساعات المعتمدة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وحدة التدريب وتطوير المهارات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15/6/1432هـ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إعداد وتطوير البرامج الدراسية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وحدة الدراسات العليا</w:t>
            </w:r>
          </w:p>
          <w:p w:rsidR="00C8133D" w:rsidRPr="005F6850" w:rsidRDefault="00C8133D" w:rsidP="002514CA">
            <w:pPr>
              <w:rPr>
                <w:b/>
                <w:bCs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</w:rPr>
              <w:lastRenderedPageBreak/>
              <w:t>2-3/12/1432هـ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5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أساليب ومناهج البحث العلمي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البحث العلمي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</w:rPr>
              <w:t>1/1/1433هـ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فن الإ لقاء وأثره في الإفهام والتفهيم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وحدة الدراسات العليا</w:t>
            </w:r>
          </w:p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5F6850">
              <w:rPr>
                <w:rFonts w:ascii="Arial" w:eastAsia="Calibri" w:hAnsi="Arial" w:hint="cs"/>
                <w:b/>
                <w:bCs/>
                <w:sz w:val="28"/>
                <w:szCs w:val="28"/>
                <w:rtl/>
                <w:lang w:bidi="ar-EG"/>
              </w:rPr>
              <w:t>_3/2/1433هـ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التربية الخاصة مشكلات وحلول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قسم العلوم التربوية</w:t>
            </w:r>
          </w:p>
          <w:p w:rsidR="00C8133D" w:rsidRPr="005F6850" w:rsidRDefault="00C8133D" w:rsidP="002514CA">
            <w:pPr>
              <w:rPr>
                <w:b/>
                <w:bCs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23/1/1433هـ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الأضحية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أمانة النشاط الطلابي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2/12/1432هـ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القبعات الست في التفكير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أمانة النشاط الطلابي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28/11/1432هـ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إعداد وتصميم الحقيبة التدريبية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البحث العلمي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19/1/1433هـ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العلاقات الإنسانية  في بيئة العمل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وحدة التوجيه والإرشاد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</w:rPr>
              <w:t>8/3/1433 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تقنية القاعات الذكية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</w:rPr>
              <w:t>8/6/1432 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استراتيجيات التفكير الإبداعي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أمانة النشاط الطلابي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25ـ26/1/1433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الرسالة الإدارية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أمانة النشاط الطلابي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24/1/1433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معالجة المياة العادمة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أمانة النشاط الطلابي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</w:rPr>
              <w:t>2ـ3/1/1433 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نظام جسور لإدارة التعلم الإلكتروني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وحدة التدريب وتطوير المهارات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</w:rPr>
              <w:t>25/6/1432هـ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17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أخلاقنا مع الحوار وفن الإنصات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قسم العلوم التربوية</w:t>
            </w:r>
          </w:p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22/6/1432هـ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دورة تدريبية على قواعد معلومات دار المنظومة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دار المنظومة لخدمات المعلومات</w:t>
            </w:r>
          </w:p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hint="cs"/>
                <w:b/>
                <w:bCs/>
                <w:sz w:val="28"/>
                <w:szCs w:val="28"/>
                <w:rtl/>
              </w:rPr>
              <w:t>وتقنياتها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</w:rPr>
              <w:t>2/11/2014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إدخال بيانات ومعالجة نصوص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المركز الأول للتدريب الأهلي النسائي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8/8/1431هـ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تقنية النانو في التعليم العالي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أمانة النشاط الطلابي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25/4/1432هـ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مفاهيم ومصطلحات في الجودة    الشامة والاعتماد الأكاديمي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مركز الجودة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23/1/1432هــ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تقويم وتطوير الأداء التدريسي لأعضاء هيئة التدريس في ضوء جودة التعليم العالي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مركز الجودة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7/6/1432هـ</w:t>
            </w:r>
          </w:p>
        </w:tc>
      </w:tr>
      <w:tr w:rsidR="00C8133D" w:rsidRPr="00596B37" w:rsidTr="002514CA">
        <w:trPr>
          <w:trHeight w:val="495"/>
        </w:trPr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Default="00C8133D" w:rsidP="002514CA">
            <w:pPr>
              <w:jc w:val="center"/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362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  <w:lang w:bidi="ar-EG"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فن التحرير الإداري</w:t>
            </w:r>
          </w:p>
        </w:tc>
        <w:tc>
          <w:tcPr>
            <w:tcW w:w="3890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single" w:sz="6" w:space="0" w:color="auto"/>
            </w:tcBorders>
          </w:tcPr>
          <w:p w:rsidR="00C8133D" w:rsidRPr="005F6850" w:rsidRDefault="00C8133D" w:rsidP="002514CA">
            <w:pPr>
              <w:rPr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أمانة النشاط الطلابي بكلية التربية بالزلفي</w:t>
            </w:r>
          </w:p>
        </w:tc>
        <w:tc>
          <w:tcPr>
            <w:tcW w:w="2127" w:type="dxa"/>
            <w:tcBorders>
              <w:top w:val="threeDEmboss" w:sz="18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</w:tcPr>
          <w:p w:rsidR="00C8133D" w:rsidRPr="005F6850" w:rsidRDefault="00C8133D" w:rsidP="002514CA">
            <w:pPr>
              <w:rPr>
                <w:rFonts w:ascii="Arial" w:eastAsia="Calibri" w:hAnsi="Arial" w:cs="DecoType Naskh Special"/>
                <w:b/>
                <w:bCs/>
                <w:sz w:val="28"/>
                <w:szCs w:val="28"/>
                <w:rtl/>
              </w:rPr>
            </w:pPr>
            <w:r w:rsidRPr="005F6850">
              <w:rPr>
                <w:rFonts w:ascii="Arial" w:hAnsi="Arial" w:cs="DecoType Naskh Special" w:hint="cs"/>
                <w:b/>
                <w:bCs/>
                <w:sz w:val="28"/>
                <w:szCs w:val="28"/>
                <w:rtl/>
                <w:lang w:bidi="ar-EG"/>
              </w:rPr>
              <w:t>30/4/1432هـ</w:t>
            </w:r>
          </w:p>
        </w:tc>
      </w:tr>
    </w:tbl>
    <w:p w:rsidR="00F14936" w:rsidRDefault="00F14936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Default="00C8133D" w:rsidP="00460083">
      <w:pPr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</w:p>
    <w:p w:rsidR="00C8133D" w:rsidRPr="004D43AB" w:rsidRDefault="00C8133D" w:rsidP="00460083">
      <w:pPr>
        <w:rPr>
          <w:rFonts w:cs="Times New Roman"/>
          <w:noProof w:val="0"/>
          <w:color w:val="auto"/>
          <w:szCs w:val="32"/>
          <w:u w:val="single"/>
          <w:lang w:eastAsia="en-US"/>
        </w:rPr>
      </w:pPr>
    </w:p>
    <w:p w:rsidR="00622732" w:rsidRDefault="00622732" w:rsidP="00127F7B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لمؤتمرات والندوات وورش العمل: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5744"/>
        <w:gridCol w:w="4536"/>
        <w:gridCol w:w="3119"/>
      </w:tblGrid>
      <w:tr w:rsidR="00C8133D" w:rsidRPr="00D43A2C" w:rsidTr="002514CA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3D" w:rsidRPr="00D43A2C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7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3D" w:rsidRPr="00D43A2C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</w:t>
            </w: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و 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الدورات </w:t>
            </w: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ورش العمل 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3D" w:rsidRPr="00D43A2C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33D" w:rsidRPr="00D43A2C" w:rsidRDefault="00C8133D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C8133D" w:rsidRPr="00D43A2C" w:rsidTr="002514CA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C8133D" w:rsidRPr="00D43A2C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D43A2C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العمل التطوعي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672BE2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التربية بالزلفي " المبنى الإضافي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C8133D" w:rsidRPr="00672BE2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21/5/1437 هـ</w:t>
            </w:r>
          </w:p>
        </w:tc>
      </w:tr>
      <w:tr w:rsidR="00C8133D" w:rsidRPr="00D43A2C" w:rsidTr="002514CA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8133D" w:rsidRPr="00D43A2C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D43A2C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تجاربهن مع البحث العلمي والدراسات العليا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672BE2" w:rsidRDefault="00C8133D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 " المبنى الإضافي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133D" w:rsidRPr="00D43A2C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7/5/1437 هـ</w:t>
            </w:r>
          </w:p>
        </w:tc>
      </w:tr>
      <w:tr w:rsidR="00C8133D" w:rsidRPr="00D43A2C" w:rsidTr="002514CA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8133D" w:rsidRPr="00D43A2C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Pr="00D43A2C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كيف تكسب حب الآخرين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33D" w:rsidRDefault="00C8133D" w:rsidP="002514C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 " المبنى الإضافي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C8133D" w:rsidRPr="00D43A2C" w:rsidRDefault="00C8133D" w:rsidP="002514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18/6/1437 هـ 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4D43AB" w:rsidRDefault="00A66412" w:rsidP="00525ECE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الانجازات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والأنشطة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العلمية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الأخرى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:</w:t>
      </w:r>
    </w:p>
    <w:p w:rsidR="001A5477" w:rsidRPr="00FD31E5" w:rsidRDefault="001A5477" w:rsidP="00FD31E5">
      <w:pPr>
        <w:pStyle w:val="a5"/>
        <w:spacing w:line="276" w:lineRule="auto"/>
        <w:rPr>
          <w:rFonts w:asciiTheme="majorBidi" w:hAnsiTheme="majorBidi" w:cstheme="majorBidi"/>
          <w:color w:val="CC0099"/>
          <w:lang w:bidi="ar-EG"/>
        </w:rPr>
      </w:pPr>
    </w:p>
    <w:sectPr w:rsidR="001A5477" w:rsidRPr="00FD31E5" w:rsidSect="00414CC1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8F" w:rsidRDefault="00EB688F" w:rsidP="009B2C09">
      <w:r>
        <w:separator/>
      </w:r>
    </w:p>
  </w:endnote>
  <w:endnote w:type="continuationSeparator" w:id="0">
    <w:p w:rsidR="00EB688F" w:rsidRDefault="00EB688F" w:rsidP="009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39" w:rsidRDefault="0086753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67539" w:rsidRDefault="00867539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39" w:rsidRDefault="0086753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A74162">
      <w:rPr>
        <w:rStyle w:val="a4"/>
        <w:rtl/>
      </w:rPr>
      <w:t>1</w:t>
    </w:r>
    <w:r>
      <w:rPr>
        <w:rStyle w:val="a4"/>
        <w:rtl/>
      </w:rPr>
      <w:fldChar w:fldCharType="end"/>
    </w:r>
  </w:p>
  <w:p w:rsidR="00867539" w:rsidRPr="000919EE" w:rsidRDefault="00867539" w:rsidP="00EF6E53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8F" w:rsidRDefault="00EB688F" w:rsidP="009B2C09">
      <w:r>
        <w:separator/>
      </w:r>
    </w:p>
  </w:footnote>
  <w:footnote w:type="continuationSeparator" w:id="0">
    <w:p w:rsidR="00EB688F" w:rsidRDefault="00EB688F" w:rsidP="009B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78FA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9B6"/>
    <w:rsid w:val="000F15B5"/>
    <w:rsid w:val="000F2707"/>
    <w:rsid w:val="000F2A17"/>
    <w:rsid w:val="000F661F"/>
    <w:rsid w:val="00101B71"/>
    <w:rsid w:val="00102C60"/>
    <w:rsid w:val="0010532D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7F7B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37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3FCD"/>
    <w:rsid w:val="002722EF"/>
    <w:rsid w:val="00274B78"/>
    <w:rsid w:val="002759C6"/>
    <w:rsid w:val="00280FB9"/>
    <w:rsid w:val="00281A18"/>
    <w:rsid w:val="00282743"/>
    <w:rsid w:val="002836CA"/>
    <w:rsid w:val="002845BE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8C9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314"/>
    <w:rsid w:val="003B0753"/>
    <w:rsid w:val="003B252A"/>
    <w:rsid w:val="003B7545"/>
    <w:rsid w:val="003C6147"/>
    <w:rsid w:val="003C6BBC"/>
    <w:rsid w:val="003C7FA3"/>
    <w:rsid w:val="003D2CAA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66D"/>
    <w:rsid w:val="004C1448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6066"/>
    <w:rsid w:val="004F6142"/>
    <w:rsid w:val="004F7131"/>
    <w:rsid w:val="00505E94"/>
    <w:rsid w:val="00514781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D8C"/>
    <w:rsid w:val="005B11E4"/>
    <w:rsid w:val="005B3AB6"/>
    <w:rsid w:val="005B5867"/>
    <w:rsid w:val="005B6275"/>
    <w:rsid w:val="005B7D89"/>
    <w:rsid w:val="005C2F0C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AAD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4E24"/>
    <w:rsid w:val="006A0E32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35A0"/>
    <w:rsid w:val="006D5365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22527"/>
    <w:rsid w:val="00823B2D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EF1"/>
    <w:rsid w:val="0085311F"/>
    <w:rsid w:val="008558E7"/>
    <w:rsid w:val="008572FC"/>
    <w:rsid w:val="00862EC4"/>
    <w:rsid w:val="00863218"/>
    <w:rsid w:val="0086667B"/>
    <w:rsid w:val="00867539"/>
    <w:rsid w:val="00867EC9"/>
    <w:rsid w:val="00870492"/>
    <w:rsid w:val="00871347"/>
    <w:rsid w:val="00872ED6"/>
    <w:rsid w:val="0087370A"/>
    <w:rsid w:val="0087464D"/>
    <w:rsid w:val="00880D5B"/>
    <w:rsid w:val="008861E2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E15E4"/>
    <w:rsid w:val="008E3658"/>
    <w:rsid w:val="008E39FC"/>
    <w:rsid w:val="008E40E4"/>
    <w:rsid w:val="008E45B2"/>
    <w:rsid w:val="008F13E0"/>
    <w:rsid w:val="008F161C"/>
    <w:rsid w:val="008F1AE0"/>
    <w:rsid w:val="00900C3E"/>
    <w:rsid w:val="0090128F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2C09"/>
    <w:rsid w:val="009B4BF1"/>
    <w:rsid w:val="009B5F4E"/>
    <w:rsid w:val="009C07B0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36BB8"/>
    <w:rsid w:val="00A42556"/>
    <w:rsid w:val="00A4705F"/>
    <w:rsid w:val="00A470FE"/>
    <w:rsid w:val="00A4765D"/>
    <w:rsid w:val="00A47C7C"/>
    <w:rsid w:val="00A508D9"/>
    <w:rsid w:val="00A50A4E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A61"/>
    <w:rsid w:val="00A74162"/>
    <w:rsid w:val="00A80278"/>
    <w:rsid w:val="00A80D06"/>
    <w:rsid w:val="00A8143E"/>
    <w:rsid w:val="00A81615"/>
    <w:rsid w:val="00A85FDB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8B5"/>
    <w:rsid w:val="00B15C64"/>
    <w:rsid w:val="00B16C62"/>
    <w:rsid w:val="00B17238"/>
    <w:rsid w:val="00B21876"/>
    <w:rsid w:val="00B24E35"/>
    <w:rsid w:val="00B26B8F"/>
    <w:rsid w:val="00B27C50"/>
    <w:rsid w:val="00B316A5"/>
    <w:rsid w:val="00B338E2"/>
    <w:rsid w:val="00B34359"/>
    <w:rsid w:val="00B37E68"/>
    <w:rsid w:val="00B40FBE"/>
    <w:rsid w:val="00B4107B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5BA7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88B"/>
    <w:rsid w:val="00BE67FE"/>
    <w:rsid w:val="00BF12F3"/>
    <w:rsid w:val="00BF2A9E"/>
    <w:rsid w:val="00BF476A"/>
    <w:rsid w:val="00BF798C"/>
    <w:rsid w:val="00C0011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3AB1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B57"/>
    <w:rsid w:val="00C8133D"/>
    <w:rsid w:val="00C824FD"/>
    <w:rsid w:val="00C82D87"/>
    <w:rsid w:val="00C82EDD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5882"/>
    <w:rsid w:val="00CC7B70"/>
    <w:rsid w:val="00CD15C9"/>
    <w:rsid w:val="00CD1F64"/>
    <w:rsid w:val="00CD7C8D"/>
    <w:rsid w:val="00CE1255"/>
    <w:rsid w:val="00CE3FD8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307AD"/>
    <w:rsid w:val="00D362BA"/>
    <w:rsid w:val="00D36D77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80EEF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5A5E"/>
    <w:rsid w:val="00DB6627"/>
    <w:rsid w:val="00DC0CF8"/>
    <w:rsid w:val="00DC109C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1F5F"/>
    <w:rsid w:val="00E223BC"/>
    <w:rsid w:val="00E31EAF"/>
    <w:rsid w:val="00E327CC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A0E60"/>
    <w:rsid w:val="00EA1294"/>
    <w:rsid w:val="00EB5C37"/>
    <w:rsid w:val="00EB5CD7"/>
    <w:rsid w:val="00EB636F"/>
    <w:rsid w:val="00EB688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391C"/>
    <w:rsid w:val="00EF56A0"/>
    <w:rsid w:val="00EF6E53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4A85"/>
    <w:rsid w:val="00F776A3"/>
    <w:rsid w:val="00F80D42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A1</cp:lastModifiedBy>
  <cp:revision>2</cp:revision>
  <cp:lastPrinted>2014-12-18T10:13:00Z</cp:lastPrinted>
  <dcterms:created xsi:type="dcterms:W3CDTF">2020-09-30T18:09:00Z</dcterms:created>
  <dcterms:modified xsi:type="dcterms:W3CDTF">2020-09-30T18:09:00Z</dcterms:modified>
</cp:coreProperties>
</file>