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  <w:bookmarkStart w:id="1" w:name="_GoBack"/>
      <w:bookmarkEnd w:id="1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="009D1EAB" w:rsidRPr="00C33B58">
              <w:rPr>
                <w:rStyle w:val="Hyperlink"/>
                <w:lang w:bidi="ar-EG"/>
              </w:rPr>
              <w:t>B. Mission, Goals, and Learning Outcomes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_Toc39765026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 w:rsidR="009D1EAB">
              <w:rPr>
                <w:webHidden/>
              </w:rPr>
              <w:fldChar w:fldCharType="end"/>
            </w:r>
          </w:hyperlink>
        </w:p>
        <w:p w14:paraId="7B1979DD" w14:textId="78D66BCA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="009D1EAB" w:rsidRPr="00C33B58">
              <w:rPr>
                <w:rStyle w:val="Hyperlink"/>
                <w:lang w:bidi="ar-EG"/>
              </w:rPr>
              <w:t>C. Curriculum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_Toc39765027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 w:rsidR="009D1EAB">
              <w:rPr>
                <w:webHidden/>
              </w:rPr>
              <w:fldChar w:fldCharType="end"/>
            </w:r>
          </w:hyperlink>
        </w:p>
        <w:p w14:paraId="1B651B22" w14:textId="67220F71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="009D1EAB" w:rsidRPr="00C33B58">
              <w:rPr>
                <w:rStyle w:val="Hyperlink"/>
                <w:lang w:bidi="ar-EG"/>
              </w:rPr>
              <w:t>D. Thesis and Its Requirements (if any)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_Toc39765028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 w:rsidR="009D1EAB">
              <w:rPr>
                <w:webHidden/>
              </w:rPr>
              <w:fldChar w:fldCharType="end"/>
            </w:r>
          </w:hyperlink>
        </w:p>
        <w:p w14:paraId="10CEA6F8" w14:textId="35CB4E97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="009D1EAB" w:rsidRPr="00C33B58">
              <w:rPr>
                <w:rStyle w:val="Hyperlink"/>
                <w:lang w:bidi="ar-EG"/>
              </w:rPr>
              <w:t>E. Student Admission and Support: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_Toc39765029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62E833BC" w14:textId="3EDF168F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="009D1EAB" w:rsidRPr="00C33B58">
              <w:rPr>
                <w:rStyle w:val="Hyperlink"/>
                <w:lang w:bidi="ar-EG"/>
              </w:rPr>
              <w:t>F. Teaching and Administrative Staff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_Toc39765030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0115A39E" w14:textId="0416F005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="009D1EAB" w:rsidRPr="00C33B58">
              <w:rPr>
                <w:rStyle w:val="Hyperlink"/>
                <w:lang w:bidi="ar-EG"/>
              </w:rPr>
              <w:t>G. Learning Resources, Facilities, and Equipment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_Toc39765031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3632A297" w14:textId="244A99E5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="009D1EAB" w:rsidRPr="00C33B58">
              <w:rPr>
                <w:rStyle w:val="Hyperlink"/>
                <w:lang w:bidi="ar-EG"/>
              </w:rPr>
              <w:t>H. Program Management and Regulations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_Toc39765032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4F944B8E" w14:textId="2E5A06CB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="009D1EAB" w:rsidRPr="00C33B58">
              <w:rPr>
                <w:rStyle w:val="Hyperlink"/>
                <w:lang w:bidi="ar-EG"/>
              </w:rPr>
              <w:t>I. Program Quality Assurance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_Toc39765033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07235D95" w14:textId="3B24D3F1" w:rsidR="009D1EAB" w:rsidRDefault="00551187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="009D1EAB" w:rsidRPr="00C33B58">
              <w:rPr>
                <w:rStyle w:val="Hyperlink"/>
                <w:lang w:bidi="ar-EG"/>
              </w:rPr>
              <w:t>j. Specification Approval Authority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_Toc39765034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 w:rsidR="009D1EAB"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1"/>
      </w:pPr>
      <w:bookmarkStart w:id="2" w:name="_Toc39765025"/>
      <w:r w:rsidRPr="009D1EAB"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551187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551187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551187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551187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551187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1"/>
      </w:pPr>
      <w:bookmarkStart w:id="5" w:name="_Toc532159371"/>
      <w:bookmarkStart w:id="6" w:name="_Toc39765026"/>
      <w:r>
        <w:lastRenderedPageBreak/>
        <w:t>B</w:t>
      </w:r>
      <w:r w:rsidRPr="00E41508">
        <w:t xml:space="preserve">. Mission, </w:t>
      </w:r>
      <w:r w:rsidR="00AA59B3">
        <w:t>Goals</w:t>
      </w:r>
      <w:r w:rsidRPr="00E41508">
        <w:t xml:space="preserve">, and </w:t>
      </w:r>
      <w:r>
        <w:t xml:space="preserve">Learning </w:t>
      </w:r>
      <w:r w:rsidRPr="00E41508">
        <w:t>Outcomes</w:t>
      </w:r>
      <w:bookmarkEnd w:id="5"/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1"/>
      </w:pPr>
      <w:bookmarkStart w:id="8" w:name="_Toc532159372"/>
      <w:bookmarkStart w:id="9" w:name="_Toc39765027"/>
      <w:r>
        <w:lastRenderedPageBreak/>
        <w:t xml:space="preserve">C. </w:t>
      </w:r>
      <w:r w:rsidRPr="0068338F"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af0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1"/>
        <w:rPr>
          <w:sz w:val="20"/>
          <w:rtl/>
        </w:rPr>
      </w:pPr>
      <w:bookmarkStart w:id="10" w:name="_Toc39765028"/>
      <w:bookmarkStart w:id="11" w:name="_Toc532159373"/>
      <w:r w:rsidRPr="00AA59B3">
        <w:t>D. Thesis and Its Requirement</w:t>
      </w:r>
      <w:r w:rsidR="000A6571">
        <w:t xml:space="preserve">s </w:t>
      </w:r>
      <w:r w:rsidR="000A6571" w:rsidRPr="0012080F">
        <w:rPr>
          <w:sz w:val="20"/>
        </w:rPr>
        <w:t>(if any)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1"/>
      </w:pPr>
      <w:bookmarkStart w:id="12" w:name="_Toc39765029"/>
      <w:r w:rsidRPr="009D1EAB">
        <w:lastRenderedPageBreak/>
        <w:t>E</w:t>
      </w:r>
      <w:r w:rsidR="00C31AA4" w:rsidRPr="009D1EAB">
        <w:t>. Student Admission and Support:</w:t>
      </w:r>
      <w:bookmarkEnd w:id="11"/>
      <w:bookmarkEnd w:id="12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1"/>
      </w:pPr>
      <w:bookmarkStart w:id="13" w:name="_Toc532159374"/>
      <w:bookmarkStart w:id="14" w:name="_Toc39765030"/>
      <w:r>
        <w:t>F</w:t>
      </w:r>
      <w:r w:rsidR="002C52AE" w:rsidRPr="00A225AB">
        <w:t>. Teaching and Administrative Staff</w:t>
      </w:r>
      <w:bookmarkEnd w:id="13"/>
      <w:bookmarkEnd w:id="14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1"/>
      </w:pPr>
      <w:bookmarkStart w:id="15" w:name="_Toc532159375"/>
      <w:bookmarkStart w:id="16" w:name="_Toc39765031"/>
      <w:r>
        <w:lastRenderedPageBreak/>
        <w:t>G</w:t>
      </w:r>
      <w:r w:rsidR="00020CA1" w:rsidRPr="00E41508">
        <w:t>. Learning Resources, Facilities</w:t>
      </w:r>
      <w:r w:rsidR="00020CA1">
        <w:t>,</w:t>
      </w:r>
      <w:r w:rsidR="00020CA1" w:rsidRPr="00E41508">
        <w:t xml:space="preserve"> and Equipment</w:t>
      </w:r>
      <w:bookmarkEnd w:id="15"/>
      <w:bookmarkEnd w:id="1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1"/>
      </w:pPr>
      <w:bookmarkStart w:id="17" w:name="_Toc532159376"/>
      <w:bookmarkStart w:id="18" w:name="_Toc39765032"/>
      <w:r>
        <w:t>H</w:t>
      </w:r>
      <w:r w:rsidR="00180556" w:rsidRPr="00EC6DA4">
        <w:t>. Program Management and Regulations</w:t>
      </w:r>
      <w:bookmarkEnd w:id="17"/>
      <w:bookmarkEnd w:id="18"/>
      <w:r w:rsidR="00180556" w:rsidRPr="00EC6DA4"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9" w:name="_Toc532159377"/>
      <w:bookmarkStart w:id="20" w:name="_Toc39765033"/>
      <w:r>
        <w:t>I</w:t>
      </w:r>
      <w:r w:rsidR="00D32333" w:rsidRPr="00E41508">
        <w:t xml:space="preserve">. Program Quality </w:t>
      </w:r>
      <w:r w:rsidR="00D32333" w:rsidRPr="009619F7">
        <w:t>Assurance</w:t>
      </w:r>
      <w:bookmarkEnd w:id="19"/>
      <w:bookmarkEnd w:id="20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1"/>
        <w:rPr>
          <w:rtl/>
        </w:rPr>
      </w:pPr>
      <w:bookmarkStart w:id="21" w:name="_Toc532159378"/>
      <w:bookmarkStart w:id="22" w:name="_Toc39765034"/>
      <w:r>
        <w:t>j</w:t>
      </w:r>
      <w:r w:rsidR="00955F45" w:rsidRPr="000F62F5">
        <w:t xml:space="preserve">. </w:t>
      </w:r>
      <w:r w:rsidR="00955F45">
        <w:t>Specification A</w:t>
      </w:r>
      <w:r w:rsidR="00955F45" w:rsidRPr="005252D5">
        <w:t xml:space="preserve">pproval </w:t>
      </w:r>
      <w:bookmarkEnd w:id="21"/>
      <w:r w:rsidR="00A35371">
        <w:t>Authority</w:t>
      </w:r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284C" w14:textId="77777777" w:rsidR="00551187" w:rsidRDefault="00551187">
      <w:r>
        <w:separator/>
      </w:r>
    </w:p>
  </w:endnote>
  <w:endnote w:type="continuationSeparator" w:id="0">
    <w:p w14:paraId="513A6284" w14:textId="77777777" w:rsidR="00551187" w:rsidRDefault="005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altName w:val="MS Gothic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2DB1838D" w14:textId="7B7FC96C" w:rsidR="00FD190B" w:rsidRDefault="009D1EAB" w:rsidP="009D1EAB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77777777" w:rsidR="009D1EAB" w:rsidRPr="00705C7E" w:rsidRDefault="009D1EAB" w:rsidP="009D1EA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03FD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77777777" w:rsidR="009D1EAB" w:rsidRPr="00705C7E" w:rsidRDefault="009D1EAB" w:rsidP="009D1EA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03FD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420C" w14:textId="77777777" w:rsidR="00551187" w:rsidRDefault="00551187">
      <w:r>
        <w:separator/>
      </w:r>
    </w:p>
  </w:footnote>
  <w:footnote w:type="continuationSeparator" w:id="0">
    <w:p w14:paraId="4F22857A" w14:textId="77777777" w:rsidR="00551187" w:rsidRDefault="0055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8C23" w14:textId="39DF3CD5" w:rsidR="00FD190B" w:rsidRDefault="00FD190B" w:rsidP="00BC010B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1187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3FD2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FAEE2-E4ED-4BD1-9C2D-F7EAE72D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عمر سيد عمر</cp:lastModifiedBy>
  <cp:revision>2</cp:revision>
  <cp:lastPrinted>2020-05-07T14:31:00Z</cp:lastPrinted>
  <dcterms:created xsi:type="dcterms:W3CDTF">2020-12-21T10:22:00Z</dcterms:created>
  <dcterms:modified xsi:type="dcterms:W3CDTF">2020-12-21T10:22:00Z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