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XSpec="center" w:tblpY="3076"/>
        <w:tblW w:w="104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99"/>
        <w:gridCol w:w="1843"/>
        <w:gridCol w:w="2976"/>
        <w:gridCol w:w="212"/>
        <w:gridCol w:w="484"/>
        <w:gridCol w:w="532"/>
        <w:gridCol w:w="637"/>
      </w:tblGrid>
      <w:tr w:rsidR="00784A9E" w:rsidTr="00877C65">
        <w:trPr>
          <w:trHeight w:hRule="exact" w:val="695"/>
        </w:trPr>
        <w:tc>
          <w:tcPr>
            <w:tcW w:w="10483" w:type="dxa"/>
            <w:gridSpan w:val="7"/>
            <w:tcBorders>
              <w:top w:val="single" w:sz="25" w:space="0" w:color="6224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B"/>
          </w:tcPr>
          <w:p w:rsidR="001D6EE0" w:rsidRPr="00FE20BD" w:rsidRDefault="00FE20BD" w:rsidP="005A26E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013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FE20BD">
              <w:rPr>
                <w:rFonts w:ascii="Times New Roman" w:hAnsi="Times New Roman" w:cs="Times New Roman" w:hint="cs"/>
                <w:bCs/>
                <w:color w:val="000000" w:themeColor="text1"/>
                <w:sz w:val="32"/>
                <w:szCs w:val="32"/>
                <w:rtl/>
              </w:rPr>
              <w:t xml:space="preserve">                        </w:t>
            </w:r>
            <w:r w:rsidR="001D6EE0" w:rsidRPr="00FE20BD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rtl/>
              </w:rPr>
              <w:t>بطاقة وصف وظيفي</w:t>
            </w:r>
            <w:r w:rsidRPr="00FE20BD">
              <w:rPr>
                <w:rFonts w:ascii="Times New Roman" w:hAnsi="Times New Roman" w:cs="Times New Roman" w:hint="cs"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  <w:p w:rsidR="00784A9E" w:rsidRPr="00FE20BD" w:rsidRDefault="00784A9E" w:rsidP="005A26EE">
            <w:pPr>
              <w:ind w:left="3843" w:right="3846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84A9E" w:rsidTr="00877C65">
        <w:trPr>
          <w:trHeight w:hRule="exact" w:val="579"/>
        </w:trPr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CB"/>
          </w:tcPr>
          <w:p w:rsidR="001D6EE0" w:rsidRPr="00FE20BD" w:rsidRDefault="0010209D" w:rsidP="005A26E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14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="001D6EE0"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أولا : بيانات عامه</w:t>
            </w:r>
          </w:p>
          <w:p w:rsidR="00784A9E" w:rsidRPr="00FE20BD" w:rsidRDefault="00784A9E" w:rsidP="005A26EE">
            <w:pPr>
              <w:spacing w:before="98"/>
              <w:ind w:left="4148" w:right="4262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84A9E" w:rsidTr="00877C65">
        <w:trPr>
          <w:trHeight w:hRule="exact" w:val="592"/>
        </w:trPr>
        <w:tc>
          <w:tcPr>
            <w:tcW w:w="3799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9B60EC" w:rsidP="005A26EE">
            <w:pPr>
              <w:jc w:val="right"/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  <w:lang w:bidi="ar-EG"/>
              </w:rPr>
              <w:t>عميد الكليه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1D6EE0" w:rsidP="005A26EE">
            <w:pPr>
              <w:ind w:left="419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الجهه الأعلى</w:t>
            </w:r>
          </w:p>
        </w:tc>
        <w:tc>
          <w:tcPr>
            <w:tcW w:w="3672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E0120B" w:rsidP="005A26EE">
            <w:pPr>
              <w:ind w:right="127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كلية العلوم</w:t>
            </w:r>
            <w:r w:rsidR="00C303C4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 xml:space="preserve"> بالزلفي</w:t>
            </w:r>
          </w:p>
        </w:tc>
        <w:tc>
          <w:tcPr>
            <w:tcW w:w="1169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84A9E" w:rsidRPr="00FE20BD" w:rsidRDefault="001D6EE0" w:rsidP="005A26EE">
            <w:pPr>
              <w:ind w:left="35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الجهه</w:t>
            </w:r>
          </w:p>
        </w:tc>
      </w:tr>
      <w:tr w:rsidR="00784A9E" w:rsidTr="00877C65">
        <w:trPr>
          <w:trHeight w:hRule="exact" w:val="1220"/>
        </w:trPr>
        <w:tc>
          <w:tcPr>
            <w:tcW w:w="9314" w:type="dxa"/>
            <w:gridSpan w:val="5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784A9E" w:rsidRPr="00BB169E" w:rsidRDefault="00877C65" w:rsidP="00951E4A">
            <w:pPr>
              <w:spacing w:before="42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المسئوليه الشامله عن</w:t>
            </w:r>
            <w:r w:rsidR="001F49EA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 جميع ما يخص </w:t>
            </w:r>
            <w:r w:rsidR="00951E4A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الموظفين بالكليه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84A9E" w:rsidRPr="00FE20BD" w:rsidRDefault="00A3749B" w:rsidP="005A26EE">
            <w:pPr>
              <w:spacing w:before="84"/>
              <w:ind w:left="288" w:right="141" w:hanging="97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الهدف من الوظيفه الوظيفه</w:t>
            </w:r>
          </w:p>
        </w:tc>
      </w:tr>
      <w:tr w:rsidR="00784A9E" w:rsidTr="00877C65">
        <w:trPr>
          <w:trHeight w:hRule="exact" w:val="602"/>
        </w:trPr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CB"/>
          </w:tcPr>
          <w:p w:rsidR="00784A9E" w:rsidRPr="00FE20BD" w:rsidRDefault="001D6EE0" w:rsidP="005A26EE">
            <w:pPr>
              <w:spacing w:before="99"/>
              <w:ind w:left="3475" w:right="3472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ثانيا : العلاقات الوظيفية الداخلية</w:t>
            </w:r>
          </w:p>
        </w:tc>
      </w:tr>
      <w:tr w:rsidR="001D6EE0" w:rsidTr="00877C65">
        <w:trPr>
          <w:trHeight w:hRule="exact" w:val="598"/>
        </w:trPr>
        <w:tc>
          <w:tcPr>
            <w:tcW w:w="8618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BB169E" w:rsidRDefault="00877C65" w:rsidP="005A26EE">
            <w:pPr>
              <w:ind w:right="100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مدير الإداره</w:t>
            </w:r>
          </w:p>
        </w:tc>
        <w:tc>
          <w:tcPr>
            <w:tcW w:w="1865" w:type="dxa"/>
            <w:gridSpan w:val="4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bottom"/>
          </w:tcPr>
          <w:p w:rsidR="001D6EE0" w:rsidRPr="00FE20BD" w:rsidRDefault="001D6EE0" w:rsidP="005A26E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الرئيس المباشر :-</w:t>
            </w:r>
          </w:p>
        </w:tc>
      </w:tr>
      <w:tr w:rsidR="001D6EE0" w:rsidTr="00877C65">
        <w:trPr>
          <w:trHeight w:hRule="exact" w:val="565"/>
        </w:trPr>
        <w:tc>
          <w:tcPr>
            <w:tcW w:w="8618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BB169E" w:rsidRDefault="001F49EA" w:rsidP="00951E4A">
            <w:pPr>
              <w:ind w:right="101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الموظفين ب</w:t>
            </w:r>
            <w:r w:rsidR="00951E4A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الوحده</w:t>
            </w:r>
          </w:p>
        </w:tc>
        <w:tc>
          <w:tcPr>
            <w:tcW w:w="18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bottom"/>
          </w:tcPr>
          <w:p w:rsidR="001D6EE0" w:rsidRPr="00FE20BD" w:rsidRDefault="001D6EE0" w:rsidP="005A26E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يرأس كل من :-</w:t>
            </w:r>
          </w:p>
        </w:tc>
      </w:tr>
      <w:tr w:rsidR="001D6EE0" w:rsidTr="00877C65">
        <w:trPr>
          <w:trHeight w:hRule="exact" w:val="672"/>
        </w:trPr>
        <w:tc>
          <w:tcPr>
            <w:tcW w:w="8618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1D6EE0" w:rsidRPr="00BB169E" w:rsidRDefault="00951E4A" w:rsidP="00951E4A">
            <w:pPr>
              <w:ind w:left="3753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الموظفين </w:t>
            </w:r>
          </w:p>
        </w:tc>
        <w:tc>
          <w:tcPr>
            <w:tcW w:w="1865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6EE0" w:rsidRPr="00FE20BD" w:rsidRDefault="001D6EE0" w:rsidP="005A26E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يتصل أفقياً ب:</w:t>
            </w:r>
          </w:p>
        </w:tc>
      </w:tr>
      <w:tr w:rsidR="001D6EE0" w:rsidTr="00877C65">
        <w:trPr>
          <w:trHeight w:hRule="exact" w:val="601"/>
        </w:trPr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CB"/>
            <w:vAlign w:val="bottom"/>
          </w:tcPr>
          <w:p w:rsidR="001D6EE0" w:rsidRPr="00FE20BD" w:rsidRDefault="001D6EE0" w:rsidP="00951E4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5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ثالثا : العلاقات الوظيفية الخارجية</w:t>
            </w:r>
          </w:p>
        </w:tc>
      </w:tr>
      <w:tr w:rsidR="001D6EE0" w:rsidTr="00877C65">
        <w:trPr>
          <w:trHeight w:hRule="exact" w:val="608"/>
        </w:trPr>
        <w:tc>
          <w:tcPr>
            <w:tcW w:w="10483" w:type="dxa"/>
            <w:gridSpan w:val="7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EE0" w:rsidRPr="00BB169E" w:rsidRDefault="007A4816" w:rsidP="007A4816">
            <w:pPr>
              <w:ind w:left="-80" w:right="33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عمادة شئون أعضاء هيئة التدريس والموظفين بالجامعه-إدارة المتابعه</w:t>
            </w:r>
          </w:p>
        </w:tc>
      </w:tr>
      <w:tr w:rsidR="001D6EE0" w:rsidTr="00877C65">
        <w:trPr>
          <w:trHeight w:hRule="exact" w:val="595"/>
        </w:trPr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1D6EE0" w:rsidRPr="00FE20BD" w:rsidRDefault="001D6EE0" w:rsidP="005A26EE">
            <w:pPr>
              <w:spacing w:before="99"/>
              <w:ind w:left="3637" w:right="3635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w w:val="99"/>
                <w:sz w:val="28"/>
                <w:szCs w:val="28"/>
                <w:rtl/>
              </w:rPr>
              <w:t>رابعا : متطلبات شغل الوظيفة</w:t>
            </w:r>
          </w:p>
        </w:tc>
      </w:tr>
      <w:tr w:rsidR="001D6EE0" w:rsidTr="00877C65">
        <w:trPr>
          <w:trHeight w:hRule="exact" w:val="613"/>
        </w:trPr>
        <w:tc>
          <w:tcPr>
            <w:tcW w:w="883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BB169E" w:rsidRDefault="001F49EA" w:rsidP="005A26EE">
            <w:pPr>
              <w:ind w:right="168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بكالوريوس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Pr="00FE20BD" w:rsidRDefault="001D6EE0" w:rsidP="005A26EE">
            <w:pPr>
              <w:ind w:left="274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المؤهلات</w:t>
            </w:r>
          </w:p>
        </w:tc>
      </w:tr>
      <w:tr w:rsidR="001D6EE0" w:rsidTr="00877C65">
        <w:trPr>
          <w:trHeight w:hRule="exact" w:val="602"/>
        </w:trPr>
        <w:tc>
          <w:tcPr>
            <w:tcW w:w="883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BB169E" w:rsidRDefault="00EF70B9" w:rsidP="00EF70B9">
            <w:pPr>
              <w:ind w:right="102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8 سنوات خ</w:t>
            </w:r>
            <w:r w:rsidR="00877C65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برة </w:t>
            </w:r>
            <w:r w:rsidR="001F49EA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فى الشئون الإداريه</w:t>
            </w: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Pr="00FE20BD" w:rsidRDefault="001D6EE0" w:rsidP="005A26EE">
            <w:pPr>
              <w:ind w:left="570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الخبره</w:t>
            </w:r>
          </w:p>
        </w:tc>
      </w:tr>
      <w:tr w:rsidR="001D6EE0" w:rsidTr="00EF70B9">
        <w:trPr>
          <w:trHeight w:hRule="exact" w:val="717"/>
        </w:trPr>
        <w:tc>
          <w:tcPr>
            <w:tcW w:w="883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BB169E" w:rsidRDefault="00EF70B9" w:rsidP="001F49EA">
            <w:pPr>
              <w:ind w:left="190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دورات: الرخصه الدوليه لقيادة الحاسب، دورة التربيه الخاصه، التنسيق الإدارى، الإشراف الإدارى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Pr="00FE20BD" w:rsidRDefault="001D6EE0" w:rsidP="005A26EE">
            <w:pPr>
              <w:ind w:left="474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التدريب</w:t>
            </w:r>
          </w:p>
        </w:tc>
      </w:tr>
      <w:tr w:rsidR="001D6EE0" w:rsidTr="00877C65">
        <w:trPr>
          <w:trHeight w:hRule="exact" w:val="1905"/>
        </w:trPr>
        <w:tc>
          <w:tcPr>
            <w:tcW w:w="8830" w:type="dxa"/>
            <w:gridSpan w:val="4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77C65" w:rsidRPr="00BB169E" w:rsidRDefault="00877C65" w:rsidP="00877C65">
            <w:pPr>
              <w:tabs>
                <w:tab w:val="left" w:pos="-80"/>
                <w:tab w:val="left" w:pos="4335"/>
                <w:tab w:val="right" w:pos="10434"/>
              </w:tabs>
              <w:spacing w:before="41"/>
              <w:ind w:right="-162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تحمل ضغوطات العمل </w:t>
            </w:r>
            <w:r w:rsidR="00EF70B9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، إجادة الحاسب</w:t>
            </w: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                </w:t>
            </w:r>
            <w:r w:rsidR="00EF70B9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               </w:t>
            </w: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</w:p>
          <w:p w:rsidR="00877C65" w:rsidRPr="00BB169E" w:rsidRDefault="00877C65" w:rsidP="001F49EA">
            <w:pPr>
              <w:tabs>
                <w:tab w:val="left" w:pos="-80"/>
                <w:tab w:val="left" w:pos="4335"/>
                <w:tab w:val="right" w:pos="10434"/>
              </w:tabs>
              <w:spacing w:before="41"/>
              <w:ind w:right="-162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سرعة إنجاز</w:t>
            </w:r>
            <w:r w:rsidR="001F49EA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العمل </w:t>
            </w:r>
            <w:r w:rsidR="00EF70B9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، تحمل المسئوليه        </w:t>
            </w:r>
            <w:r w:rsidR="001F49EA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                                           </w:t>
            </w:r>
          </w:p>
          <w:p w:rsidR="00877C65" w:rsidRPr="00BB169E" w:rsidRDefault="00877C65" w:rsidP="00877C65">
            <w:pPr>
              <w:tabs>
                <w:tab w:val="left" w:pos="-80"/>
                <w:tab w:val="left" w:pos="4335"/>
                <w:tab w:val="right" w:pos="10434"/>
              </w:tabs>
              <w:spacing w:before="41"/>
              <w:ind w:right="-162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الدقه بالعمل</w:t>
            </w:r>
            <w:r w:rsidR="00EF70B9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، القدره على تطوير أساليب العمل </w:t>
            </w: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                                           </w:t>
            </w:r>
          </w:p>
          <w:p w:rsidR="001D6EE0" w:rsidRPr="00BB169E" w:rsidRDefault="00E37465" w:rsidP="005A26EE">
            <w:pPr>
              <w:spacing w:before="41"/>
              <w:ind w:right="-1620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169E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D6EE0" w:rsidRPr="00877C65" w:rsidRDefault="001D6EE0" w:rsidP="00877C65">
            <w:pPr>
              <w:spacing w:before="81" w:line="240" w:lineRule="auto"/>
              <w:ind w:left="262" w:right="97" w:firstLine="6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</w:pPr>
            <w:r w:rsidRPr="00877C65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  <w:p w:rsidR="001D6EE0" w:rsidRPr="00877C65" w:rsidRDefault="001D6EE0" w:rsidP="00877C65">
            <w:pPr>
              <w:spacing w:before="81" w:line="240" w:lineRule="auto"/>
              <w:ind w:left="262" w:right="97" w:firstLine="6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</w:pPr>
            <w:r w:rsidRPr="00877C65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  <w:t>والقدرات</w:t>
            </w:r>
          </w:p>
          <w:p w:rsidR="001D6EE0" w:rsidRPr="00877C65" w:rsidRDefault="001D6EE0" w:rsidP="00877C65">
            <w:pPr>
              <w:spacing w:before="81" w:line="240" w:lineRule="auto"/>
              <w:ind w:left="262" w:right="97" w:firstLine="6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</w:pPr>
            <w:r w:rsidRPr="00877C65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  <w:t>والمعارف</w:t>
            </w:r>
          </w:p>
          <w:p w:rsidR="001D6EE0" w:rsidRPr="00877C65" w:rsidRDefault="009435F0" w:rsidP="00877C65">
            <w:pPr>
              <w:spacing w:before="81" w:line="240" w:lineRule="auto"/>
              <w:ind w:left="262" w:right="97" w:firstLine="6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</w:pPr>
            <w:r w:rsidRPr="00877C65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rtl/>
              </w:rPr>
              <w:t>الأساسيه</w:t>
            </w:r>
          </w:p>
          <w:p w:rsidR="001D6EE0" w:rsidRPr="00FE20BD" w:rsidRDefault="001D6EE0" w:rsidP="005A26EE">
            <w:pPr>
              <w:spacing w:before="81"/>
              <w:ind w:left="262" w:right="97" w:firstLine="61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D6EE0" w:rsidTr="00877C65">
        <w:trPr>
          <w:trHeight w:hRule="exact" w:val="608"/>
        </w:trPr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1D6EE0" w:rsidRPr="00FE20BD" w:rsidRDefault="009435F0" w:rsidP="005A26EE">
            <w:pPr>
              <w:ind w:left="4077" w:right="4074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خامساً المسئوليات</w:t>
            </w:r>
          </w:p>
        </w:tc>
      </w:tr>
      <w:tr w:rsidR="001D6EE0" w:rsidTr="00877C65">
        <w:trPr>
          <w:trHeight w:hRule="exact" w:val="655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A3749B" w:rsidRDefault="00E67A0A" w:rsidP="00EF70B9">
            <w:pPr>
              <w:ind w:left="3261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متابعة </w:t>
            </w:r>
            <w:r w:rsidR="00EF70B9">
              <w:rPr>
                <w:rFonts w:ascii="Arial" w:eastAsia="Arial" w:hAnsi="Arial" w:cs="Arial" w:hint="cs"/>
                <w:sz w:val="28"/>
                <w:szCs w:val="28"/>
                <w:rtl/>
              </w:rPr>
              <w:t>تنفيذ العمليات والتعاميم الصادره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Default="00E0120B" w:rsidP="005A26EE">
            <w:pPr>
              <w:ind w:left="29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D6EE0" w:rsidTr="00877C65">
        <w:trPr>
          <w:trHeight w:hRule="exact" w:val="655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A3749B" w:rsidRDefault="00EF70B9" w:rsidP="005A26EE">
            <w:pPr>
              <w:ind w:left="3445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lastRenderedPageBreak/>
              <w:t>رفع مباشرة الموظف إلى عمادة شئون الموظفين وفتح ملف خاص به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Default="00E0120B" w:rsidP="005A26E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D6EE0" w:rsidTr="00877C65">
        <w:trPr>
          <w:trHeight w:hRule="exact" w:val="562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A3749B" w:rsidRDefault="00EF70B9" w:rsidP="005A26EE">
            <w:pPr>
              <w:ind w:right="103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متابعة الحضور والانصراف والاستئذانات والاجازات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Default="00E0120B" w:rsidP="005A26EE">
            <w:pPr>
              <w:ind w:left="29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1D6EE0" w:rsidTr="00877C65">
        <w:trPr>
          <w:trHeight w:hRule="exact" w:val="572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D6EE0" w:rsidRPr="00A3749B" w:rsidRDefault="00EF70B9" w:rsidP="005A26EE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عمل إفادات الموظفين المتغيبين عن العمل وإرسالها لإدارة المتابعه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6EE0" w:rsidRDefault="00E0120B" w:rsidP="005A26EE">
            <w:pPr>
              <w:ind w:left="29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F04A6" w:rsidTr="00877C65">
        <w:trPr>
          <w:trHeight w:hRule="exact" w:val="572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F04A6" w:rsidRDefault="00EF70B9" w:rsidP="005A26EE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متابعة الخطابات الوارده والصادره من عمادة شئون الموظفين وإدارة المتابعه بالجامعه والرد عليها</w:t>
            </w:r>
          </w:p>
          <w:p w:rsidR="00EF04A6" w:rsidRDefault="00EF04A6" w:rsidP="005A26EE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ططلب ممن المستودع ما تحتاجه الكليه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F04A6" w:rsidRDefault="00EF04A6" w:rsidP="005A26EE">
            <w:pPr>
              <w:ind w:left="29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5</w:t>
            </w:r>
          </w:p>
        </w:tc>
      </w:tr>
      <w:tr w:rsidR="00E67A0A" w:rsidTr="00877C65">
        <w:trPr>
          <w:trHeight w:hRule="exact" w:val="572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67A0A" w:rsidRDefault="00EF70B9" w:rsidP="00F514D6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المشاركه فى اعداد برام</w:t>
            </w:r>
            <w:r w:rsidR="00F514D6">
              <w:rPr>
                <w:rFonts w:ascii="Arial" w:eastAsia="Arial" w:hAnsi="Arial" w:cs="Arial" w:hint="cs"/>
                <w:sz w:val="28"/>
                <w:szCs w:val="28"/>
                <w:rtl/>
              </w:rPr>
              <w:t>ج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 تدريب وتنمية الموظفين على مستوى الكليه والعمل على تنفيذها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67A0A" w:rsidRDefault="00E67A0A" w:rsidP="005A26EE">
            <w:pPr>
              <w:ind w:left="292"/>
              <w:jc w:val="righ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6</w:t>
            </w:r>
          </w:p>
        </w:tc>
      </w:tr>
      <w:tr w:rsidR="00E67A0A" w:rsidTr="00877C65">
        <w:trPr>
          <w:trHeight w:hRule="exact" w:val="572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67A0A" w:rsidRDefault="00EF70B9" w:rsidP="005A26EE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إعداد كشوف الفحص الطبى للموظف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67A0A" w:rsidRDefault="00E67A0A" w:rsidP="005A26EE">
            <w:pPr>
              <w:ind w:left="292"/>
              <w:jc w:val="righ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7</w:t>
            </w:r>
          </w:p>
        </w:tc>
      </w:tr>
      <w:tr w:rsidR="00E67A0A" w:rsidTr="00877C65">
        <w:trPr>
          <w:trHeight w:hRule="exact" w:val="572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67A0A" w:rsidRDefault="00EF70B9" w:rsidP="005A26EE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توزيع تعاميم والقرارات الهامه لمنسو</w:t>
            </w:r>
            <w:r w:rsidR="00D67AD7">
              <w:rPr>
                <w:rFonts w:ascii="Arial" w:eastAsia="Arial" w:hAnsi="Arial" w:cs="Arial" w:hint="cs"/>
                <w:sz w:val="28"/>
                <w:szCs w:val="28"/>
                <w:rtl/>
              </w:rPr>
              <w:t>ب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ى الكليه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67A0A" w:rsidRDefault="00E67A0A" w:rsidP="005A26EE">
            <w:pPr>
              <w:ind w:left="292"/>
              <w:jc w:val="righ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8</w:t>
            </w:r>
          </w:p>
        </w:tc>
      </w:tr>
      <w:tr w:rsidR="00E67A0A" w:rsidTr="00877C65">
        <w:trPr>
          <w:trHeight w:hRule="exact" w:val="572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67A0A" w:rsidRDefault="00EF70B9" w:rsidP="005A26EE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إشعار الموظفين المقصرين بأعمالهم وكذلك غير المنتظمين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67A0A" w:rsidRDefault="00E67A0A" w:rsidP="005A26EE">
            <w:pPr>
              <w:ind w:left="292"/>
              <w:jc w:val="righ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9</w:t>
            </w:r>
          </w:p>
        </w:tc>
      </w:tr>
      <w:tr w:rsidR="00EF70B9" w:rsidTr="00877C65">
        <w:trPr>
          <w:trHeight w:hRule="exact" w:val="572"/>
        </w:trPr>
        <w:tc>
          <w:tcPr>
            <w:tcW w:w="984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F70B9" w:rsidRDefault="00EF70B9" w:rsidP="005A26EE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إصدار قرارات إداريه للإجازات المرضيه والإضطراريه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F70B9" w:rsidRDefault="00EF70B9" w:rsidP="005A26EE">
            <w:pPr>
              <w:ind w:left="292"/>
              <w:jc w:val="righ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10</w:t>
            </w:r>
          </w:p>
        </w:tc>
      </w:tr>
    </w:tbl>
    <w:p w:rsidR="00784A9E" w:rsidRPr="00FE20BD" w:rsidRDefault="00784A9E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55"/>
        <w:gridCol w:w="638"/>
      </w:tblGrid>
      <w:tr w:rsidR="00B14A61" w:rsidRPr="00FE20BD" w:rsidTr="00EF04A6">
        <w:trPr>
          <w:trHeight w:hRule="exact" w:val="585"/>
        </w:trPr>
        <w:tc>
          <w:tcPr>
            <w:tcW w:w="10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B14A61" w:rsidRPr="00FE20BD" w:rsidRDefault="00B14A61" w:rsidP="00FE72EC">
            <w:pPr>
              <w:spacing w:before="99"/>
              <w:ind w:left="3551" w:right="3549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سادساً: الصلاحيات</w:t>
            </w:r>
          </w:p>
        </w:tc>
      </w:tr>
      <w:tr w:rsidR="00B14A61" w:rsidRPr="00FE20BD" w:rsidTr="00EF04A6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F04A6" w:rsidRPr="00BB169E" w:rsidRDefault="006B2411" w:rsidP="005A26EE">
            <w:pPr>
              <w:ind w:left="93" w:right="101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متابعة غياب الموظفين والرفع بها للاداره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4A61" w:rsidRPr="00FE20BD" w:rsidRDefault="006B2411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6B2411" w:rsidRPr="00FE20BD" w:rsidTr="00EF04A6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2411" w:rsidRPr="00BB169E" w:rsidRDefault="00942926" w:rsidP="005A26EE">
            <w:pPr>
              <w:ind w:left="93" w:right="101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إعداد خطابات الرد على جميع المعاملات الوارده فيما يخص شئون الموظفين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2411" w:rsidRDefault="006B2411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942926" w:rsidRPr="00FE20BD" w:rsidTr="00EF04A6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42926" w:rsidRPr="00BB169E" w:rsidRDefault="00942926" w:rsidP="005A26EE">
            <w:pPr>
              <w:ind w:left="93" w:right="101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متابعة الاجراءات الاداريه بشئون الموظفين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42926" w:rsidRDefault="00942926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:rsidR="00B14A61" w:rsidRPr="00FE20BD" w:rsidRDefault="00B14A61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p w:rsidR="001D6EE0" w:rsidRPr="00FE20BD" w:rsidRDefault="001D6EE0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94"/>
        <w:gridCol w:w="699"/>
      </w:tblGrid>
      <w:tr w:rsidR="00784A9E" w:rsidRPr="00FE20BD" w:rsidTr="00334310">
        <w:trPr>
          <w:trHeight w:hRule="exact" w:val="585"/>
        </w:trPr>
        <w:tc>
          <w:tcPr>
            <w:tcW w:w="10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784A9E" w:rsidRPr="00FE20BD" w:rsidRDefault="009435F0" w:rsidP="005A26EE">
            <w:pPr>
              <w:tabs>
                <w:tab w:val="left" w:pos="9694"/>
              </w:tabs>
              <w:spacing w:before="99"/>
              <w:ind w:left="93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سابعاً: تقييم الأداء على أساس الصلاحيات</w:t>
            </w:r>
          </w:p>
        </w:tc>
      </w:tr>
      <w:tr w:rsidR="00784A9E" w:rsidRPr="00FE20BD" w:rsidTr="00334310">
        <w:trPr>
          <w:trHeight w:hRule="exact" w:val="655"/>
        </w:trPr>
        <w:tc>
          <w:tcPr>
            <w:tcW w:w="96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BB169E" w:rsidRDefault="00EF04A6" w:rsidP="00BB169E">
            <w:pPr>
              <w:tabs>
                <w:tab w:val="left" w:pos="9633"/>
              </w:tabs>
              <w:ind w:left="93" w:right="151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سرعة إنهاء معاملات </w:t>
            </w:r>
            <w:r w:rsidR="00E92685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الوحده</w:t>
            </w: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، عدم وجود أخطاء عند إجراء </w:t>
            </w:r>
            <w:r w:rsidR="00E92685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كافة الخدمات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FE20BD" w:rsidRDefault="00784A9E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84A9E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</w:tr>
      <w:tr w:rsidR="00784A9E" w:rsidRPr="00FE20BD" w:rsidTr="00334310">
        <w:trPr>
          <w:trHeight w:hRule="exact" w:val="655"/>
        </w:trPr>
        <w:tc>
          <w:tcPr>
            <w:tcW w:w="96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BB169E" w:rsidRDefault="00EF04A6" w:rsidP="00BB169E">
            <w:pPr>
              <w:tabs>
                <w:tab w:val="left" w:pos="9633"/>
              </w:tabs>
              <w:ind w:left="5705" w:right="151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إنجاز المهمات المطلوبه بأسرع وقت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FE20BD" w:rsidRDefault="00784A9E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84A9E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</w:tr>
      <w:tr w:rsidR="00784A9E" w:rsidRPr="00FE20BD" w:rsidTr="00334310">
        <w:trPr>
          <w:trHeight w:hRule="exact" w:val="655"/>
        </w:trPr>
        <w:tc>
          <w:tcPr>
            <w:tcW w:w="96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BB169E" w:rsidRDefault="00E92685" w:rsidP="00BB169E">
            <w:pPr>
              <w:tabs>
                <w:tab w:val="left" w:pos="9633"/>
              </w:tabs>
              <w:ind w:left="2073" w:right="151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 مدى رضاء </w:t>
            </w:r>
            <w:r w:rsidR="00942926"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 xml:space="preserve">الموظفين </w:t>
            </w:r>
            <w:r w:rsidRPr="00BB169E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عن الخدمات المقدمه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FE20BD" w:rsidRDefault="00784A9E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84A9E" w:rsidP="00FE72EC">
            <w:pPr>
              <w:ind w:left="293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FE20B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</w:tr>
      <w:tr w:rsidR="00E92685" w:rsidRPr="00FE20BD" w:rsidTr="00334310">
        <w:trPr>
          <w:trHeight w:hRule="exact" w:val="655"/>
        </w:trPr>
        <w:tc>
          <w:tcPr>
            <w:tcW w:w="96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92685" w:rsidRPr="00B64B25" w:rsidRDefault="00942926" w:rsidP="00E92685">
            <w:pPr>
              <w:ind w:left="3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64B25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lastRenderedPageBreak/>
              <w:t>عدم وجود أخطاء بالعمل بالوحده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92685" w:rsidRDefault="00E92685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E92685" w:rsidRPr="00FE20BD" w:rsidRDefault="00E92685" w:rsidP="00E92685">
            <w:pPr>
              <w:spacing w:before="2" w:line="180" w:lineRule="exact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942926" w:rsidRPr="00FE20BD" w:rsidTr="00334310">
        <w:trPr>
          <w:trHeight w:hRule="exact" w:val="655"/>
        </w:trPr>
        <w:tc>
          <w:tcPr>
            <w:tcW w:w="96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42926" w:rsidRPr="00B64B25" w:rsidRDefault="00942926" w:rsidP="00E92685">
            <w:pPr>
              <w:ind w:left="3"/>
              <w:jc w:val="righ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B64B25">
              <w:rPr>
                <w:rFonts w:ascii="Times New Roman" w:eastAsia="Arial" w:hAnsi="Times New Roman" w:cs="Times New Roman" w:hint="cs"/>
                <w:b/>
                <w:color w:val="000000" w:themeColor="text1"/>
                <w:sz w:val="28"/>
                <w:szCs w:val="28"/>
                <w:rtl/>
              </w:rPr>
              <w:t>التنسيق الدائم بين الوحده وشئون الموظفين بالعماده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42926" w:rsidRDefault="00942926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  <w:p w:rsidR="00942926" w:rsidRDefault="00942926" w:rsidP="00942926">
            <w:pPr>
              <w:spacing w:before="2" w:line="180" w:lineRule="exact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  <w:p w:rsidR="00942926" w:rsidRDefault="00942926" w:rsidP="00FE72EC">
            <w:pPr>
              <w:spacing w:before="2" w:line="18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784A9E" w:rsidRDefault="00784A9E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p w:rsidR="00451A9F" w:rsidRDefault="00451A9F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p w:rsidR="00451A9F" w:rsidRPr="00FE20BD" w:rsidRDefault="00451A9F" w:rsidP="00784A9E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tbl>
      <w:tblPr>
        <w:tblpPr w:leftFromText="180" w:rightFromText="180" w:vertAnchor="text" w:tblpY="1"/>
        <w:tblOverlap w:val="never"/>
        <w:tblW w:w="0" w:type="auto"/>
        <w:tblInd w:w="20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4"/>
        <w:gridCol w:w="1490"/>
      </w:tblGrid>
      <w:tr w:rsidR="00784A9E" w:rsidRPr="00FE20BD" w:rsidTr="00FE20BD">
        <w:trPr>
          <w:trHeight w:hRule="exact" w:val="746"/>
        </w:trPr>
        <w:tc>
          <w:tcPr>
            <w:tcW w:w="6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FE20BD">
            <w:pPr>
              <w:spacing w:before="2" w:line="14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FE20BD" w:rsidP="00FE20BD">
            <w:pPr>
              <w:ind w:left="2875" w:right="2867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الإعتماد</w:t>
            </w:r>
          </w:p>
        </w:tc>
      </w:tr>
      <w:tr w:rsidR="00F514D6" w:rsidRPr="00FE20BD" w:rsidTr="00FE20BD">
        <w:trPr>
          <w:trHeight w:hRule="exact" w:val="876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4D6" w:rsidRPr="00FE20BD" w:rsidRDefault="00F514D6" w:rsidP="00F514D6">
            <w:pPr>
              <w:ind w:left="941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 xml:space="preserve">د. مفوز الحربى                     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4D6" w:rsidRPr="00FE20BD" w:rsidRDefault="00F514D6" w:rsidP="00F514D6">
            <w:pPr>
              <w:spacing w:before="12" w:line="20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14D6" w:rsidRPr="00FE20BD" w:rsidRDefault="00F514D6" w:rsidP="00F514D6">
            <w:pPr>
              <w:ind w:left="859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الإسم</w:t>
            </w:r>
          </w:p>
        </w:tc>
      </w:tr>
      <w:tr w:rsidR="00F514D6" w:rsidRPr="00FE20BD" w:rsidTr="00FE20BD">
        <w:trPr>
          <w:trHeight w:hRule="exact" w:val="864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4D6" w:rsidRDefault="00F514D6" w:rsidP="00F514D6">
            <w:pPr>
              <w:spacing w:before="2" w:line="200" w:lineRule="exact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  <w:p w:rsidR="00F514D6" w:rsidRPr="00FE20BD" w:rsidRDefault="00F514D6" w:rsidP="00F514D6">
            <w:pPr>
              <w:ind w:left="1182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 xml:space="preserve">وكيل الكليه للتطوير والجوده           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4D6" w:rsidRPr="00FE20BD" w:rsidRDefault="00F514D6" w:rsidP="00F514D6">
            <w:pPr>
              <w:ind w:left="646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F514D6" w:rsidRPr="00FE20BD" w:rsidRDefault="00F514D6" w:rsidP="00F514D6">
            <w:pPr>
              <w:ind w:left="646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الوظيفه</w:t>
            </w:r>
          </w:p>
        </w:tc>
      </w:tr>
      <w:tr w:rsidR="00784A9E" w:rsidRPr="00FE20BD" w:rsidTr="00FE20BD">
        <w:trPr>
          <w:trHeight w:hRule="exact" w:val="1215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FE20BD">
            <w:pP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FE20BD">
            <w:pPr>
              <w:spacing w:before="6" w:line="14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784A9E" w:rsidP="00FE20BD">
            <w:pPr>
              <w:spacing w:line="200" w:lineRule="exac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FE20BD" w:rsidP="00FE20BD">
            <w:pPr>
              <w:ind w:left="706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</w:tr>
    </w:tbl>
    <w:p w:rsidR="00784A9E" w:rsidRPr="00784A9E" w:rsidRDefault="00FE20BD" w:rsidP="00784A9E">
      <w:pPr>
        <w:rPr>
          <w:szCs w:val="24"/>
        </w:rPr>
      </w:pPr>
      <w:r>
        <w:rPr>
          <w:szCs w:val="24"/>
        </w:rPr>
        <w:br w:type="textWrapping" w:clear="all"/>
      </w:r>
    </w:p>
    <w:sectPr w:rsidR="00784A9E" w:rsidRPr="00784A9E" w:rsidSect="00C61FBA">
      <w:headerReference w:type="default" r:id="rId7"/>
      <w:footerReference w:type="default" r:id="rId8"/>
      <w:pgSz w:w="11900" w:h="16840"/>
      <w:pgMar w:top="734" w:right="780" w:bottom="380" w:left="840" w:header="720" w:footer="720" w:gutter="0"/>
      <w:cols w:space="720" w:equalWidth="0">
        <w:col w:w="10280"/>
      </w:cols>
      <w:noEndnote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C7" w:rsidRDefault="007123C7" w:rsidP="00C61FBA">
      <w:pPr>
        <w:spacing w:after="0" w:line="240" w:lineRule="auto"/>
      </w:pPr>
      <w:r>
        <w:separator/>
      </w:r>
    </w:p>
  </w:endnote>
  <w:endnote w:type="continuationSeparator" w:id="0">
    <w:p w:rsidR="007123C7" w:rsidRDefault="007123C7" w:rsidP="00C6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3579"/>
      <w:docPartObj>
        <w:docPartGallery w:val="Page Numbers (Bottom of Page)"/>
        <w:docPartUnique/>
      </w:docPartObj>
    </w:sdtPr>
    <w:sdtContent>
      <w:p w:rsidR="002B4741" w:rsidRDefault="00D04863">
        <w:pPr>
          <w:pStyle w:val="Footer"/>
          <w:jc w:val="center"/>
        </w:pPr>
        <w:r>
          <w:fldChar w:fldCharType="begin"/>
        </w:r>
        <w:r w:rsidR="00DB6C26">
          <w:instrText xml:space="preserve"> PAGE   \* MERGEFORMAT </w:instrText>
        </w:r>
        <w:r>
          <w:fldChar w:fldCharType="separate"/>
        </w:r>
        <w:r w:rsidR="009B60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741" w:rsidRDefault="002B47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C7" w:rsidRDefault="007123C7" w:rsidP="00C61FBA">
      <w:pPr>
        <w:spacing w:after="0" w:line="240" w:lineRule="auto"/>
      </w:pPr>
      <w:r>
        <w:separator/>
      </w:r>
    </w:p>
  </w:footnote>
  <w:footnote w:type="continuationSeparator" w:id="0">
    <w:p w:rsidR="007123C7" w:rsidRDefault="007123C7" w:rsidP="00C6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6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88"/>
      <w:gridCol w:w="4691"/>
      <w:gridCol w:w="2967"/>
    </w:tblGrid>
    <w:tr w:rsidR="00D605EA" w:rsidTr="00F165E0">
      <w:trPr>
        <w:trHeight w:val="1015"/>
      </w:trPr>
      <w:tc>
        <w:tcPr>
          <w:tcW w:w="2988" w:type="dxa"/>
        </w:tcPr>
        <w:p w:rsidR="00314048" w:rsidRDefault="00314048">
          <w:pPr>
            <w:pStyle w:val="Header"/>
          </w:pPr>
          <w:r w:rsidRPr="00314048">
            <w:rPr>
              <w:noProof/>
            </w:rPr>
            <w:drawing>
              <wp:inline distT="0" distB="0" distL="0" distR="0">
                <wp:extent cx="1219200" cy="628650"/>
                <wp:effectExtent l="19050" t="0" r="0" b="0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1" w:type="dxa"/>
        </w:tcPr>
        <w:p w:rsidR="00314048" w:rsidRDefault="00314048" w:rsidP="00314048">
          <w:pPr>
            <w:bidi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rtl/>
              <w:lang w:bidi="ar-EG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وكالة الكلية للتطوير والجوده</w:t>
          </w:r>
        </w:p>
        <w:p w:rsidR="00D605EA" w:rsidRDefault="00D605EA" w:rsidP="00951E4A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rtl/>
              <w:lang w:bidi="ar-EG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المسمى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الوظي</w:t>
          </w:r>
          <w:r w:rsidR="00D176BB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فى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  <w:r w:rsidR="002F6BC3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 xml:space="preserve">مدير </w:t>
          </w:r>
          <w:r w:rsidR="002971DC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 xml:space="preserve">شئون </w:t>
          </w:r>
          <w:r w:rsidR="00951E4A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الموظفين</w:t>
          </w:r>
        </w:p>
        <w:p w:rsidR="00D605EA" w:rsidRDefault="00D605EA" w:rsidP="00F514D6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rtl/>
              <w:lang w:bidi="ar-EG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رمز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  <w:r w:rsidR="00A34307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ع.ز.</w:t>
          </w:r>
          <w:r w:rsidR="00F514D6"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lang w:bidi="ar-EG"/>
            </w:rPr>
            <w:t>007</w:t>
          </w:r>
        </w:p>
        <w:p w:rsidR="00D605EA" w:rsidRDefault="00D605EA" w:rsidP="00D605EA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رقم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إصدار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</w:p>
        <w:p w:rsidR="00D605EA" w:rsidRDefault="00D605EA" w:rsidP="00D605EA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تاريخ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إصدار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>:</w:t>
          </w:r>
        </w:p>
        <w:p w:rsidR="00D605EA" w:rsidRDefault="00D605EA">
          <w:pPr>
            <w:pStyle w:val="Header"/>
          </w:pPr>
        </w:p>
      </w:tc>
      <w:tc>
        <w:tcPr>
          <w:tcW w:w="2967" w:type="dxa"/>
        </w:tcPr>
        <w:p w:rsidR="00D605EA" w:rsidRDefault="00D605EA" w:rsidP="00D605EA">
          <w:pPr>
            <w:pStyle w:val="Header"/>
            <w:jc w:val="right"/>
          </w:pPr>
          <w:r w:rsidRPr="00D605EA">
            <w:rPr>
              <w:noProof/>
            </w:rPr>
            <w:drawing>
              <wp:inline distT="0" distB="0" distL="0" distR="0">
                <wp:extent cx="1285875" cy="847725"/>
                <wp:effectExtent l="19050" t="0" r="9525" b="0"/>
                <wp:docPr id="19" name="Picture 4" descr="Description: 20120417001013_42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20120417001013_424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65B9" w:rsidRDefault="007123C7" w:rsidP="007D38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220B"/>
    <w:rsid w:val="00002CEB"/>
    <w:rsid w:val="000B58A5"/>
    <w:rsid w:val="000F61AA"/>
    <w:rsid w:val="0010209D"/>
    <w:rsid w:val="0015665B"/>
    <w:rsid w:val="0016786D"/>
    <w:rsid w:val="00193B62"/>
    <w:rsid w:val="001B4226"/>
    <w:rsid w:val="001B4C71"/>
    <w:rsid w:val="001D6EE0"/>
    <w:rsid w:val="001F49EA"/>
    <w:rsid w:val="00222E53"/>
    <w:rsid w:val="002325DB"/>
    <w:rsid w:val="002364F9"/>
    <w:rsid w:val="0024795E"/>
    <w:rsid w:val="0025008C"/>
    <w:rsid w:val="00251C73"/>
    <w:rsid w:val="002971DC"/>
    <w:rsid w:val="002B4741"/>
    <w:rsid w:val="002E1D9D"/>
    <w:rsid w:val="002F6BC3"/>
    <w:rsid w:val="00314048"/>
    <w:rsid w:val="00334310"/>
    <w:rsid w:val="003A407F"/>
    <w:rsid w:val="003A5C1F"/>
    <w:rsid w:val="004275ED"/>
    <w:rsid w:val="00451A9F"/>
    <w:rsid w:val="004D6B04"/>
    <w:rsid w:val="004F4AFC"/>
    <w:rsid w:val="00524C6F"/>
    <w:rsid w:val="00564CBC"/>
    <w:rsid w:val="00583A77"/>
    <w:rsid w:val="005A26EE"/>
    <w:rsid w:val="005B40F0"/>
    <w:rsid w:val="005D0C8A"/>
    <w:rsid w:val="005E2557"/>
    <w:rsid w:val="005F0C7D"/>
    <w:rsid w:val="005F4427"/>
    <w:rsid w:val="006349EB"/>
    <w:rsid w:val="00642C53"/>
    <w:rsid w:val="00667D3C"/>
    <w:rsid w:val="006B2411"/>
    <w:rsid w:val="007123C7"/>
    <w:rsid w:val="007510AD"/>
    <w:rsid w:val="00784A9E"/>
    <w:rsid w:val="007A4816"/>
    <w:rsid w:val="007D388C"/>
    <w:rsid w:val="008632A6"/>
    <w:rsid w:val="00877C65"/>
    <w:rsid w:val="00894EA7"/>
    <w:rsid w:val="008E21CE"/>
    <w:rsid w:val="00906944"/>
    <w:rsid w:val="0091220B"/>
    <w:rsid w:val="00942926"/>
    <w:rsid w:val="009435F0"/>
    <w:rsid w:val="00951E4A"/>
    <w:rsid w:val="0098143D"/>
    <w:rsid w:val="00983A02"/>
    <w:rsid w:val="009B60EC"/>
    <w:rsid w:val="00A34307"/>
    <w:rsid w:val="00A3749B"/>
    <w:rsid w:val="00A76A7B"/>
    <w:rsid w:val="00AD25BD"/>
    <w:rsid w:val="00B14A61"/>
    <w:rsid w:val="00B33417"/>
    <w:rsid w:val="00B64B25"/>
    <w:rsid w:val="00B94382"/>
    <w:rsid w:val="00BB169E"/>
    <w:rsid w:val="00BE567B"/>
    <w:rsid w:val="00BF74AA"/>
    <w:rsid w:val="00C303C4"/>
    <w:rsid w:val="00C61FBA"/>
    <w:rsid w:val="00C7437B"/>
    <w:rsid w:val="00CA2D01"/>
    <w:rsid w:val="00CA6F0B"/>
    <w:rsid w:val="00D04863"/>
    <w:rsid w:val="00D176BB"/>
    <w:rsid w:val="00D605EA"/>
    <w:rsid w:val="00D67AD7"/>
    <w:rsid w:val="00D857E4"/>
    <w:rsid w:val="00DB6C26"/>
    <w:rsid w:val="00E0120B"/>
    <w:rsid w:val="00E157C4"/>
    <w:rsid w:val="00E37465"/>
    <w:rsid w:val="00E46025"/>
    <w:rsid w:val="00E67A0A"/>
    <w:rsid w:val="00E92685"/>
    <w:rsid w:val="00EF04A6"/>
    <w:rsid w:val="00EF70B9"/>
    <w:rsid w:val="00F165E0"/>
    <w:rsid w:val="00F514D6"/>
    <w:rsid w:val="00F90F66"/>
    <w:rsid w:val="00FD5E20"/>
    <w:rsid w:val="00FE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2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E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0B"/>
    <w:pPr>
      <w:tabs>
        <w:tab w:val="center" w:pos="4680"/>
        <w:tab w:val="right" w:pos="9360"/>
      </w:tabs>
    </w:pPr>
  </w:style>
  <w:style w:type="character" w:customStyle="1" w:styleId="HeaderChar">
    <w:name w:val="رأس الصفحة Char"/>
    <w:basedOn w:val="DefaultParagraphFont"/>
    <w:link w:val="Header"/>
    <w:uiPriority w:val="99"/>
    <w:rsid w:val="009122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rsid w:val="002479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24795E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9070B-4977-4E6E-B95A-2A0E3559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Mosaab</dc:creator>
  <cp:lastModifiedBy>Mosaab</cp:lastModifiedBy>
  <cp:revision>2</cp:revision>
  <cp:lastPrinted>2014-12-23T08:22:00Z</cp:lastPrinted>
  <dcterms:created xsi:type="dcterms:W3CDTF">2015-02-03T08:22:00Z</dcterms:created>
  <dcterms:modified xsi:type="dcterms:W3CDTF">2015-02-03T08:22:00Z</dcterms:modified>
</cp:coreProperties>
</file>