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67" w:rsidRDefault="009C5267" w:rsidP="009C5267">
      <w:pPr>
        <w:bidi w:val="0"/>
      </w:pPr>
    </w:p>
    <w:p w:rsidR="009C5267" w:rsidRDefault="009C5267" w:rsidP="009C5267">
      <w:pPr>
        <w:pStyle w:val="Heading1"/>
        <w:bidi w:val="0"/>
        <w:spacing w:line="300" w:lineRule="atLeast"/>
        <w:jc w:val="center"/>
        <w:rPr>
          <w:sz w:val="20"/>
          <w:szCs w:val="20"/>
        </w:rPr>
      </w:pPr>
      <w:r>
        <w:rPr>
          <w:rStyle w:val="Strong"/>
          <w:b w:val="0"/>
          <w:bCs w:val="0"/>
          <w:sz w:val="45"/>
          <w:szCs w:val="45"/>
          <w:shd w:val="clear" w:color="auto" w:fill="FCFBF6"/>
          <w:rtl/>
        </w:rPr>
        <w:t>النسخة المبدئية لجداول الإختبارات النهائية</w:t>
      </w:r>
    </w:p>
    <w:p w:rsidR="009C5267" w:rsidRDefault="009C5267" w:rsidP="009C5267">
      <w:pPr>
        <w:pStyle w:val="Heading1"/>
        <w:bidi w:val="0"/>
        <w:spacing w:line="300" w:lineRule="atLeast"/>
        <w:rPr>
          <w:sz w:val="48"/>
          <w:szCs w:val="48"/>
        </w:rPr>
      </w:pPr>
    </w:p>
    <w:p w:rsidR="009C5267" w:rsidRDefault="009C5267" w:rsidP="009C5267">
      <w:pPr>
        <w:pStyle w:val="Heading1"/>
        <w:bidi w:val="0"/>
        <w:spacing w:line="300" w:lineRule="atLeast"/>
        <w:jc w:val="center"/>
        <w:rPr>
          <w:sz w:val="20"/>
          <w:szCs w:val="20"/>
        </w:rPr>
      </w:pPr>
      <w:r>
        <w:rPr>
          <w:rStyle w:val="Strong"/>
          <w:b w:val="0"/>
          <w:bCs w:val="0"/>
          <w:sz w:val="45"/>
          <w:szCs w:val="45"/>
          <w:shd w:val="clear" w:color="auto" w:fill="FCFBF6"/>
          <w:rtl/>
        </w:rPr>
        <w:t>للفصل الدراسي الأول 1436/1435 هـ</w:t>
      </w:r>
    </w:p>
    <w:p w:rsidR="009C5267" w:rsidRDefault="009C5267" w:rsidP="009C5267">
      <w:pPr>
        <w:bidi w:val="0"/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C5267" w:rsidRDefault="009C5267" w:rsidP="009C5267">
      <w:pPr>
        <w:pStyle w:val="NormalWeb"/>
        <w:spacing w:line="300" w:lineRule="atLeast"/>
        <w:rPr>
          <w:sz w:val="20"/>
          <w:szCs w:val="20"/>
        </w:rPr>
      </w:pPr>
    </w:p>
    <w:tbl>
      <w:tblPr>
        <w:tblW w:w="1500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6"/>
        <w:gridCol w:w="7674"/>
      </w:tblGrid>
      <w:tr w:rsidR="009C5267" w:rsidTr="009C5267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267" w:rsidRDefault="009C5267">
            <w:pPr>
              <w:pStyle w:val="Heading1"/>
              <w:bidi w:val="0"/>
              <w:spacing w:line="300" w:lineRule="atLeast"/>
              <w:jc w:val="center"/>
              <w:rPr>
                <w:sz w:val="48"/>
                <w:szCs w:val="4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الطالبات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  <w:r>
              <w:rPr>
                <w:rStyle w:val="Strong"/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الطلاب</w:t>
            </w:r>
            <w:r>
              <w:rPr>
                <w:rStyle w:val="Strong"/>
                <w:rFonts w:ascii="Arial" w:hAnsi="Arial" w:cs="Arial"/>
                <w:b w:val="0"/>
                <w:bCs w:val="0"/>
                <w:sz w:val="30"/>
                <w:szCs w:val="30"/>
              </w:rPr>
              <w:t> </w:t>
            </w:r>
          </w:p>
        </w:tc>
      </w:tr>
      <w:tr w:rsidR="009C5267" w:rsidTr="009C52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 w:rsidP="009C5267">
            <w:pPr>
              <w:bidi w:val="0"/>
              <w:spacing w:line="300" w:lineRule="atLeast"/>
              <w:jc w:val="center"/>
              <w:rPr>
                <w:b/>
                <w:bCs/>
              </w:rPr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  <w:rPr>
                <w:b/>
                <w:bCs/>
              </w:rPr>
            </w:pPr>
            <w:hyperlink r:id="rId6" w:history="1">
              <w:r>
                <w:rPr>
                  <w:rStyle w:val="Strong"/>
                  <w:rFonts w:ascii="Arial" w:hAnsi="Arial" w:cs="Arial"/>
                  <w:b w:val="0"/>
                  <w:bCs w:val="0"/>
                  <w:color w:val="000000"/>
                  <w:sz w:val="30"/>
                  <w:szCs w:val="30"/>
                  <w:u w:val="single"/>
                  <w:rtl/>
                </w:rPr>
                <w:t>اللغة الانجليزية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 w:rsidP="009C5267">
            <w:pPr>
              <w:pStyle w:val="NormalWeb"/>
              <w:spacing w:line="30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  <w:rPr>
                <w:b/>
                <w:bCs/>
                <w:sz w:val="48"/>
                <w:szCs w:val="48"/>
              </w:rPr>
            </w:pPr>
            <w:hyperlink r:id="rId7" w:history="1">
              <w:r>
                <w:rPr>
                  <w:rStyle w:val="Strong"/>
                  <w:rFonts w:ascii="Arial" w:hAnsi="Arial" w:cs="Arial"/>
                  <w:b w:val="0"/>
                  <w:bCs w:val="0"/>
                  <w:color w:val="000000"/>
                  <w:sz w:val="27"/>
                  <w:szCs w:val="27"/>
                  <w:u w:val="single"/>
                  <w:rtl/>
                </w:rPr>
                <w:t>علوم الحاسب (تقنية المعلومات</w:t>
              </w:r>
              <w:r>
                <w:rPr>
                  <w:rStyle w:val="Strong"/>
                  <w:rFonts w:ascii="Arial" w:hAnsi="Arial" w:cs="Arial"/>
                  <w:b w:val="0"/>
                  <w:bCs w:val="0"/>
                  <w:color w:val="000000"/>
                  <w:sz w:val="27"/>
                  <w:szCs w:val="27"/>
                  <w:u w:val="single"/>
                </w:rPr>
                <w:t>)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 w:rsidP="009C5267">
            <w:pPr>
              <w:pStyle w:val="NormalWeb"/>
              <w:spacing w:line="30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  <w:rPr>
                <w:b/>
                <w:bCs/>
                <w:sz w:val="48"/>
                <w:szCs w:val="48"/>
              </w:rPr>
            </w:pPr>
            <w:hyperlink r:id="rId8" w:history="1">
              <w:r>
                <w:rPr>
                  <w:rStyle w:val="Hyperlink"/>
                  <w:color w:val="000000"/>
                  <w:rtl/>
                </w:rPr>
                <w:t>إدارة الأعمال (نظم المعلومات الإدارية</w:t>
              </w:r>
              <w:r>
                <w:rPr>
                  <w:rStyle w:val="Hyperlink"/>
                  <w:color w:val="000000"/>
                </w:rPr>
                <w:t>)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 w:rsidP="009C5267">
            <w:pPr>
              <w:bidi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267" w:rsidRDefault="009C5267">
            <w:pPr>
              <w:pStyle w:val="Heading1"/>
              <w:bidi w:val="0"/>
              <w:spacing w:line="300" w:lineRule="atLeast"/>
              <w:jc w:val="center"/>
              <w:rPr>
                <w:b/>
                <w:bCs/>
              </w:rPr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  <w:hyperlink r:id="rId9" w:history="1">
              <w:r>
                <w:rPr>
                  <w:rStyle w:val="Hyperlink"/>
                  <w:color w:val="000000"/>
                  <w:rtl/>
                </w:rPr>
                <w:t>الاختبارات العملية لجميع الأقسام (طلاب</w:t>
              </w:r>
              <w:r>
                <w:rPr>
                  <w:rStyle w:val="Hyperlink"/>
                  <w:color w:val="000000"/>
                </w:rPr>
                <w:t>)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  <w:hyperlink r:id="rId10" w:history="1">
              <w:r>
                <w:rPr>
                  <w:rStyle w:val="Hyperlink"/>
                  <w:color w:val="000000"/>
                  <w:rtl/>
                </w:rPr>
                <w:t>اللغة الانجليزية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  <w:hyperlink r:id="rId11" w:history="1">
              <w:r>
                <w:rPr>
                  <w:rStyle w:val="Hyperlink"/>
                  <w:color w:val="000000"/>
                  <w:rtl/>
                </w:rPr>
                <w:t>علوم الحاسب (تقنية المعلومات</w:t>
              </w:r>
              <w:r>
                <w:rPr>
                  <w:rStyle w:val="Hyperlink"/>
                  <w:color w:val="000000"/>
                </w:rPr>
                <w:t>)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  <w:hyperlink r:id="rId12" w:history="1">
              <w:r>
                <w:rPr>
                  <w:rStyle w:val="Hyperlink"/>
                  <w:color w:val="000000"/>
                  <w:rtl/>
                </w:rPr>
                <w:t>إدارة الأعمال (نظم المعلومات الإدارية</w:t>
              </w:r>
              <w:r>
                <w:rPr>
                  <w:rStyle w:val="Hyperlink"/>
                  <w:color w:val="000000"/>
                </w:rPr>
                <w:t>)</w:t>
              </w:r>
            </w:hyperlink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</w:p>
          <w:p w:rsidR="009C5267" w:rsidRDefault="009C5267">
            <w:pPr>
              <w:pStyle w:val="Heading1"/>
              <w:bidi w:val="0"/>
              <w:spacing w:line="300" w:lineRule="atLeast"/>
              <w:jc w:val="center"/>
            </w:pPr>
            <w:hyperlink r:id="rId13" w:history="1">
              <w:r>
                <w:rPr>
                  <w:rStyle w:val="Hyperlink"/>
                  <w:color w:val="000000"/>
                  <w:rtl/>
                </w:rPr>
                <w:t>القانون</w:t>
              </w:r>
            </w:hyperlink>
          </w:p>
        </w:tc>
      </w:tr>
    </w:tbl>
    <w:p w:rsidR="009C5267" w:rsidRDefault="009C5267" w:rsidP="009C5267">
      <w:pPr>
        <w:pStyle w:val="NormalWeb"/>
        <w:spacing w:line="300" w:lineRule="atLeast"/>
        <w:jc w:val="center"/>
        <w:rPr>
          <w:sz w:val="20"/>
          <w:szCs w:val="20"/>
        </w:rPr>
      </w:pPr>
    </w:p>
    <w:p w:rsidR="009C5267" w:rsidRDefault="009C5267" w:rsidP="009C5267">
      <w:pPr>
        <w:pStyle w:val="Heading2"/>
        <w:bidi w:val="0"/>
        <w:spacing w:line="300" w:lineRule="atLeast"/>
        <w:rPr>
          <w:sz w:val="36"/>
          <w:szCs w:val="36"/>
        </w:rPr>
      </w:pPr>
      <w:r>
        <w:rPr>
          <w:rtl/>
        </w:rPr>
        <w:lastRenderedPageBreak/>
        <w:t>ملاحظات</w:t>
      </w:r>
      <w:r>
        <w:t>:</w:t>
      </w:r>
    </w:p>
    <w:p w:rsidR="009C5267" w:rsidRDefault="009C5267" w:rsidP="009C5267">
      <w:pPr>
        <w:pStyle w:val="Heading1"/>
        <w:bidi w:val="0"/>
        <w:spacing w:line="300" w:lineRule="atLeast"/>
      </w:pPr>
      <w:r>
        <w:rPr>
          <w:color w:val="FF0000"/>
        </w:rPr>
        <w:t>*  </w:t>
      </w:r>
      <w:r>
        <w:rPr>
          <w:color w:val="FF0000"/>
          <w:rtl/>
        </w:rPr>
        <w:t>التعارض بين مقررين لهما نفس وقت الاختبار , او عند وجود ثلاث اختبارات في نفس اليوم</w:t>
      </w:r>
      <w:r>
        <w:rPr>
          <w:color w:val="FF0000"/>
        </w:rPr>
        <w:t>.</w:t>
      </w:r>
    </w:p>
    <w:p w:rsidR="009C5267" w:rsidRDefault="009C5267" w:rsidP="009C5267">
      <w:pPr>
        <w:pStyle w:val="Heading1"/>
        <w:bidi w:val="0"/>
        <w:spacing w:line="300" w:lineRule="atLeast"/>
      </w:pPr>
      <w:r>
        <w:rPr>
          <w:rStyle w:val="Strong"/>
          <w:b w:val="0"/>
          <w:bCs w:val="0"/>
          <w:color w:val="FF0000"/>
        </w:rPr>
        <w:t xml:space="preserve">* </w:t>
      </w:r>
      <w:r>
        <w:rPr>
          <w:rStyle w:val="Strong"/>
          <w:b w:val="0"/>
          <w:bCs w:val="0"/>
          <w:color w:val="FF0000"/>
          <w:rtl/>
        </w:rPr>
        <w:t>اخر موعد لاستقبال التعارضات</w:t>
      </w:r>
      <w:r>
        <w:rPr>
          <w:rStyle w:val="Strong"/>
          <w:b w:val="0"/>
          <w:bCs w:val="0"/>
          <w:color w:val="FF0000"/>
        </w:rPr>
        <w:t xml:space="preserve">  </w:t>
      </w:r>
      <w:r>
        <w:rPr>
          <w:rStyle w:val="Strong"/>
          <w:b w:val="0"/>
          <w:bCs w:val="0"/>
          <w:color w:val="FF0000"/>
          <w:u w:val="single"/>
          <w:rtl/>
        </w:rPr>
        <w:t>يوم الاثنين الموافق 24 / 1 / 1436 هـ</w:t>
      </w:r>
      <w:r>
        <w:rPr>
          <w:rStyle w:val="Strong"/>
          <w:b w:val="0"/>
          <w:bCs w:val="0"/>
          <w:color w:val="FF0000"/>
          <w:u w:val="single"/>
        </w:rPr>
        <w:t>.</w:t>
      </w:r>
    </w:p>
    <w:p w:rsidR="009C5267" w:rsidRDefault="009C5267" w:rsidP="009C5267">
      <w:pPr>
        <w:pStyle w:val="Heading1"/>
        <w:bidi w:val="0"/>
        <w:spacing w:line="300" w:lineRule="atLeast"/>
      </w:pPr>
    </w:p>
    <w:p w:rsidR="009C5267" w:rsidRDefault="009C5267" w:rsidP="009C5267">
      <w:pPr>
        <w:pStyle w:val="Heading1"/>
        <w:bidi w:val="0"/>
        <w:spacing w:line="300" w:lineRule="atLeast"/>
      </w:pPr>
      <w:r>
        <w:rPr>
          <w:rtl/>
        </w:rPr>
        <w:t>ولمن لديه تعارضات عليه تعبئة النموذج التالي</w:t>
      </w:r>
      <w:r>
        <w:t>:  </w:t>
      </w:r>
      <w:hyperlink r:id="rId14" w:history="1">
        <w:r>
          <w:rPr>
            <w:rStyle w:val="Hyperlink"/>
            <w:sz w:val="74"/>
            <w:szCs w:val="74"/>
            <w:rtl/>
          </w:rPr>
          <w:t>اضغط هنا</w:t>
        </w:r>
      </w:hyperlink>
    </w:p>
    <w:p w:rsidR="009C5267" w:rsidRDefault="009C5267" w:rsidP="009C5267">
      <w:pPr>
        <w:pStyle w:val="NormalWeb"/>
        <w:spacing w:line="300" w:lineRule="atLeast"/>
        <w:rPr>
          <w:sz w:val="20"/>
          <w:szCs w:val="20"/>
        </w:rPr>
      </w:pPr>
    </w:p>
    <w:p w:rsidR="009C5267" w:rsidRDefault="009C5267" w:rsidP="009C5267">
      <w:pPr>
        <w:pStyle w:val="NormalWeb"/>
      </w:pPr>
    </w:p>
    <w:p w:rsidR="0024659D" w:rsidRPr="009C5267" w:rsidRDefault="0024659D" w:rsidP="00E22FA9">
      <w:bookmarkStart w:id="0" w:name="_GoBack"/>
      <w:bookmarkEnd w:id="0"/>
    </w:p>
    <w:sectPr w:rsidR="0024659D" w:rsidRPr="009C5267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6E" w:rsidRDefault="00F0196E" w:rsidP="00E11D95">
      <w:pPr>
        <w:spacing w:after="0" w:line="240" w:lineRule="auto"/>
      </w:pPr>
      <w:r>
        <w:separator/>
      </w:r>
    </w:p>
  </w:endnote>
  <w:endnote w:type="continuationSeparator" w:id="0">
    <w:p w:rsidR="00F0196E" w:rsidRDefault="00F0196E" w:rsidP="00E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6E" w:rsidRDefault="00F0196E" w:rsidP="00E11D95">
      <w:pPr>
        <w:spacing w:after="0" w:line="240" w:lineRule="auto"/>
      </w:pPr>
      <w:r>
        <w:separator/>
      </w:r>
    </w:p>
  </w:footnote>
  <w:footnote w:type="continuationSeparator" w:id="0">
    <w:p w:rsidR="00F0196E" w:rsidRDefault="00F0196E" w:rsidP="00E1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023CE"/>
    <w:rsid w:val="00033804"/>
    <w:rsid w:val="000B1DFF"/>
    <w:rsid w:val="000B7FBF"/>
    <w:rsid w:val="00136F26"/>
    <w:rsid w:val="001A199E"/>
    <w:rsid w:val="001D0D43"/>
    <w:rsid w:val="0024659D"/>
    <w:rsid w:val="002466B7"/>
    <w:rsid w:val="002753F2"/>
    <w:rsid w:val="00310277"/>
    <w:rsid w:val="00391ABB"/>
    <w:rsid w:val="003E477B"/>
    <w:rsid w:val="00461ECC"/>
    <w:rsid w:val="0047431E"/>
    <w:rsid w:val="00494F5A"/>
    <w:rsid w:val="0049519C"/>
    <w:rsid w:val="005143AD"/>
    <w:rsid w:val="0052031C"/>
    <w:rsid w:val="00656FA6"/>
    <w:rsid w:val="00812A0E"/>
    <w:rsid w:val="00833392"/>
    <w:rsid w:val="00881E18"/>
    <w:rsid w:val="008F4D4C"/>
    <w:rsid w:val="009848DE"/>
    <w:rsid w:val="009900CB"/>
    <w:rsid w:val="009C5267"/>
    <w:rsid w:val="009E7D15"/>
    <w:rsid w:val="00A63421"/>
    <w:rsid w:val="00A67886"/>
    <w:rsid w:val="00A7477A"/>
    <w:rsid w:val="00B170AC"/>
    <w:rsid w:val="00B2512F"/>
    <w:rsid w:val="00B86D55"/>
    <w:rsid w:val="00C05CFD"/>
    <w:rsid w:val="00C775FD"/>
    <w:rsid w:val="00D63916"/>
    <w:rsid w:val="00E03C28"/>
    <w:rsid w:val="00E11D95"/>
    <w:rsid w:val="00E22FA9"/>
    <w:rsid w:val="00E444E8"/>
    <w:rsid w:val="00EB383E"/>
    <w:rsid w:val="00F0196E"/>
    <w:rsid w:val="00F61130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5"/>
  </w:style>
  <w:style w:type="paragraph" w:styleId="Footer">
    <w:name w:val="footer"/>
    <w:basedOn w:val="Normal"/>
    <w:link w:val="Foot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5"/>
  </w:style>
  <w:style w:type="character" w:styleId="Hyperlink">
    <w:name w:val="Hyperlink"/>
    <w:basedOn w:val="DefaultParagraphFont"/>
    <w:uiPriority w:val="99"/>
    <w:semiHidden/>
    <w:unhideWhenUsed/>
    <w:rsid w:val="009C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sites/default/files/ec/FE_girls_mis.pdf" TargetMode="External"/><Relationship Id="rId13" Type="http://schemas.openxmlformats.org/officeDocument/2006/relationships/hyperlink" Target="http://mu.edu.sa/sites/default/files/ec/FE_LA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.edu.sa/sites/default/files/ec/FE_girlsCS.pdf" TargetMode="External"/><Relationship Id="rId12" Type="http://schemas.openxmlformats.org/officeDocument/2006/relationships/hyperlink" Target="http://mu.edu.sa/sites/default/files/ec/FE_MIS_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.edu.sa/sites/default/files/ec/FE_girlsENG.pdf" TargetMode="External"/><Relationship Id="rId11" Type="http://schemas.openxmlformats.org/officeDocument/2006/relationships/hyperlink" Target="http://mu.edu.sa/sites/default/files/ec/FE_CS1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u.edu.sa/sites/default/files/ec/FE_ENGLISH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.edu.sa/sites/default/files/ec/FE_practical2.pdf" TargetMode="External"/><Relationship Id="rId14" Type="http://schemas.openxmlformats.org/officeDocument/2006/relationships/hyperlink" Target="http://goo.gl/forms/a3id3sX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2015-03-02T19:53:00Z</cp:lastPrinted>
  <dcterms:created xsi:type="dcterms:W3CDTF">2015-03-02T20:00:00Z</dcterms:created>
  <dcterms:modified xsi:type="dcterms:W3CDTF">2015-03-02T20:00:00Z</dcterms:modified>
</cp:coreProperties>
</file>