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09" w:rsidRPr="00813709" w:rsidRDefault="00813709" w:rsidP="00813709">
      <w:pPr>
        <w:pStyle w:val="ar"/>
        <w:jc w:val="center"/>
        <w:rPr>
          <w:rStyle w:val="Strong"/>
          <w:rFonts w:ascii="Arial" w:hAnsi="Arial" w:cs="Arial"/>
          <w:b w:val="0"/>
          <w:bCs w:val="0"/>
          <w:color w:val="538135" w:themeColor="accent6" w:themeShade="BF"/>
          <w:sz w:val="40"/>
          <w:szCs w:val="40"/>
        </w:rPr>
      </w:pPr>
      <w:r w:rsidRPr="00813709">
        <w:rPr>
          <w:b/>
          <w:bCs/>
          <w:color w:val="538135" w:themeColor="accent6" w:themeShade="BF"/>
          <w:sz w:val="48"/>
          <w:szCs w:val="48"/>
          <w:rtl/>
        </w:rPr>
        <w:t>نبذة عن الكلية</w:t>
      </w:r>
    </w:p>
    <w:p w:rsidR="00813709" w:rsidRDefault="00813709" w:rsidP="00813709">
      <w:pPr>
        <w:pStyle w:val="ar"/>
        <w:jc w:val="both"/>
        <w:rPr>
          <w:rStyle w:val="Strong"/>
          <w:rFonts w:ascii="Arial" w:hAnsi="Arial" w:cs="Arial"/>
          <w:sz w:val="21"/>
          <w:szCs w:val="21"/>
        </w:rPr>
      </w:pPr>
    </w:p>
    <w:p w:rsidR="00813709" w:rsidRDefault="00813709" w:rsidP="00813709">
      <w:pPr>
        <w:pStyle w:val="ar"/>
        <w:jc w:val="both"/>
        <w:rPr>
          <w:rStyle w:val="Strong"/>
          <w:rFonts w:ascii="Arial" w:hAnsi="Arial" w:cs="Arial"/>
          <w:sz w:val="21"/>
          <w:szCs w:val="21"/>
        </w:rPr>
      </w:pPr>
    </w:p>
    <w:p w:rsidR="00813709" w:rsidRDefault="00813709" w:rsidP="00813709">
      <w:pPr>
        <w:pStyle w:val="ar"/>
        <w:jc w:val="both"/>
        <w:rPr>
          <w:rStyle w:val="Strong"/>
          <w:rFonts w:ascii="Arial" w:hAnsi="Arial" w:cs="Arial"/>
          <w:sz w:val="21"/>
          <w:szCs w:val="21"/>
        </w:rPr>
      </w:pPr>
    </w:p>
    <w:p w:rsidR="00813709" w:rsidRPr="00813709" w:rsidRDefault="00813709" w:rsidP="00813709">
      <w:pPr>
        <w:pStyle w:val="ar"/>
        <w:jc w:val="both"/>
        <w:rPr>
          <w:sz w:val="40"/>
          <w:szCs w:val="40"/>
        </w:rPr>
      </w:pPr>
      <w:r w:rsidRPr="00813709">
        <w:rPr>
          <w:rStyle w:val="Strong"/>
          <w:rFonts w:ascii="Arial" w:hAnsi="Arial" w:cs="Arial"/>
          <w:sz w:val="32"/>
          <w:szCs w:val="32"/>
          <w:rtl/>
        </w:rPr>
        <w:t>في ظل ما تعيشه المملكة العربية السعودية من نقلة نوعية في مجال التعليم العالي ومواكبة التنمية المستدامة وخطط التنمية , صدرت موافقة خادم الحرمين الشريفين رئيس مجلس التعليم العالي - حفظة الله - رقم (3/ 1430</w:t>
      </w:r>
      <w:r w:rsidRPr="00813709">
        <w:rPr>
          <w:rStyle w:val="Strong"/>
          <w:rFonts w:ascii="Arial" w:hAnsi="Arial" w:cs="Arial"/>
          <w:sz w:val="32"/>
          <w:szCs w:val="32"/>
        </w:rPr>
        <w:t xml:space="preserve">) </w:t>
      </w:r>
      <w:r w:rsidRPr="00813709">
        <w:rPr>
          <w:rStyle w:val="Strong"/>
          <w:rFonts w:ascii="Arial" w:hAnsi="Arial" w:cs="Arial"/>
          <w:sz w:val="32"/>
          <w:szCs w:val="32"/>
          <w:rtl/>
        </w:rPr>
        <w:t>وتاريخ 4/ 7 / 1430 هـ على إنشاء كلية العلوم والدراسات الانسانية بمحافظة الغاط لتكون إحدى مكونات جامعة المجمعة الفتية ولبنة في بناء هذا الوطن وتنمية قدرات أبنائه وبناته</w:t>
      </w:r>
      <w:r w:rsidRPr="00813709">
        <w:rPr>
          <w:rStyle w:val="Strong"/>
          <w:rFonts w:ascii="Arial" w:hAnsi="Arial" w:cs="Arial"/>
          <w:sz w:val="32"/>
          <w:szCs w:val="32"/>
        </w:rPr>
        <w:t>. </w:t>
      </w:r>
    </w:p>
    <w:p w:rsidR="00813709" w:rsidRDefault="00813709" w:rsidP="00813709">
      <w:pPr>
        <w:pStyle w:val="ar"/>
        <w:jc w:val="right"/>
      </w:pPr>
      <w:r w:rsidRPr="00813709">
        <w:rPr>
          <w:rStyle w:val="Strong"/>
          <w:rFonts w:ascii="Arial" w:hAnsi="Arial" w:cs="Arial"/>
          <w:sz w:val="32"/>
          <w:szCs w:val="32"/>
          <w:rtl/>
        </w:rPr>
        <w:t xml:space="preserve">وبدأت الدراسة في الكلية بداية الفصل الدراسي الثاني من العام الجامعي </w:t>
      </w:r>
      <w:r w:rsidRPr="00813709">
        <w:rPr>
          <w:rStyle w:val="Strong"/>
          <w:rFonts w:ascii="Arial" w:hAnsi="Arial" w:cs="Arial"/>
          <w:sz w:val="32"/>
          <w:szCs w:val="32"/>
        </w:rPr>
        <w:t>1430 </w:t>
      </w:r>
      <w:r w:rsidRPr="00813709">
        <w:rPr>
          <w:rStyle w:val="Strong"/>
          <w:rFonts w:ascii="Arial" w:hAnsi="Arial" w:cs="Arial"/>
          <w:sz w:val="32"/>
          <w:szCs w:val="32"/>
          <w:rtl/>
        </w:rPr>
        <w:t xml:space="preserve">هـ -1431 هـ بقسمي اللغة الانجليزية و علوم الحاسب الآلي للطلاب والطالبات ، وفي عام1431 هـ - 1432 هـ , تم افتتاح قسم ادارة أعمال للطلاب والطالبات وفي عام 1433هـ - 1434 هـ بدأت الدراسة بقسم القانون للطلاب. وفي الفصل الدراسي الثاني من العام الجامعي 1434/1433 هـ تم تفعيل قسم القرآن الكريم والدرسات </w:t>
      </w:r>
      <w:bookmarkStart w:id="0" w:name="_GoBack"/>
      <w:bookmarkEnd w:id="0"/>
      <w:r w:rsidRPr="00813709">
        <w:rPr>
          <w:rStyle w:val="Strong"/>
          <w:rFonts w:ascii="Arial" w:hAnsi="Arial" w:cs="Arial"/>
          <w:sz w:val="32"/>
          <w:szCs w:val="32"/>
          <w:rtl/>
        </w:rPr>
        <w:t>الإسلامية كقسم مساند</w:t>
      </w:r>
      <w:r>
        <w:rPr>
          <w:rStyle w:val="Strong"/>
          <w:rFonts w:ascii="Arial" w:hAnsi="Arial" w:cs="Arial"/>
          <w:sz w:val="21"/>
          <w:szCs w:val="21"/>
        </w:rPr>
        <w:t>.</w:t>
      </w:r>
    </w:p>
    <w:p w:rsidR="00043D97" w:rsidRDefault="00043D97"/>
    <w:sectPr w:rsidR="00043D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9"/>
    <w:rsid w:val="00021997"/>
    <w:rsid w:val="00032061"/>
    <w:rsid w:val="000334CA"/>
    <w:rsid w:val="000353A8"/>
    <w:rsid w:val="00043D97"/>
    <w:rsid w:val="0004510F"/>
    <w:rsid w:val="000476CD"/>
    <w:rsid w:val="0008748A"/>
    <w:rsid w:val="000A2854"/>
    <w:rsid w:val="000B50AC"/>
    <w:rsid w:val="000C0DCB"/>
    <w:rsid w:val="000E350F"/>
    <w:rsid w:val="000E38C6"/>
    <w:rsid w:val="000E7AB6"/>
    <w:rsid w:val="000F2523"/>
    <w:rsid w:val="00106720"/>
    <w:rsid w:val="00134BD0"/>
    <w:rsid w:val="001374F5"/>
    <w:rsid w:val="001537F1"/>
    <w:rsid w:val="001600E3"/>
    <w:rsid w:val="00182C5D"/>
    <w:rsid w:val="001A24C9"/>
    <w:rsid w:val="001A2EE4"/>
    <w:rsid w:val="001C1805"/>
    <w:rsid w:val="001D1484"/>
    <w:rsid w:val="001E2AE0"/>
    <w:rsid w:val="001E7EAF"/>
    <w:rsid w:val="001F1948"/>
    <w:rsid w:val="00214B6C"/>
    <w:rsid w:val="00220305"/>
    <w:rsid w:val="002220D9"/>
    <w:rsid w:val="0023080D"/>
    <w:rsid w:val="00241744"/>
    <w:rsid w:val="002620F6"/>
    <w:rsid w:val="00262172"/>
    <w:rsid w:val="00262732"/>
    <w:rsid w:val="0028169A"/>
    <w:rsid w:val="00283AD1"/>
    <w:rsid w:val="002864AB"/>
    <w:rsid w:val="00294284"/>
    <w:rsid w:val="002B2797"/>
    <w:rsid w:val="002C71EB"/>
    <w:rsid w:val="002E3755"/>
    <w:rsid w:val="002F050B"/>
    <w:rsid w:val="002F1EB4"/>
    <w:rsid w:val="003042F7"/>
    <w:rsid w:val="0031545C"/>
    <w:rsid w:val="00321DF0"/>
    <w:rsid w:val="0032262A"/>
    <w:rsid w:val="003227C1"/>
    <w:rsid w:val="00351C97"/>
    <w:rsid w:val="00364DBC"/>
    <w:rsid w:val="003807B2"/>
    <w:rsid w:val="0039238A"/>
    <w:rsid w:val="003A1219"/>
    <w:rsid w:val="003B626E"/>
    <w:rsid w:val="003C1F5C"/>
    <w:rsid w:val="003E1378"/>
    <w:rsid w:val="003E25BB"/>
    <w:rsid w:val="003F14F5"/>
    <w:rsid w:val="003F4FE6"/>
    <w:rsid w:val="00405993"/>
    <w:rsid w:val="00415409"/>
    <w:rsid w:val="00416D3F"/>
    <w:rsid w:val="004231D9"/>
    <w:rsid w:val="00444175"/>
    <w:rsid w:val="004529A5"/>
    <w:rsid w:val="00454D19"/>
    <w:rsid w:val="00456849"/>
    <w:rsid w:val="00457328"/>
    <w:rsid w:val="004713B4"/>
    <w:rsid w:val="0047181D"/>
    <w:rsid w:val="004752F7"/>
    <w:rsid w:val="00485C80"/>
    <w:rsid w:val="0048694A"/>
    <w:rsid w:val="004A281C"/>
    <w:rsid w:val="004D0AA1"/>
    <w:rsid w:val="004D6B57"/>
    <w:rsid w:val="004F17B4"/>
    <w:rsid w:val="004F25FA"/>
    <w:rsid w:val="00510BE1"/>
    <w:rsid w:val="00514562"/>
    <w:rsid w:val="00521944"/>
    <w:rsid w:val="0052709E"/>
    <w:rsid w:val="005337EB"/>
    <w:rsid w:val="00560D21"/>
    <w:rsid w:val="005644CF"/>
    <w:rsid w:val="00580E56"/>
    <w:rsid w:val="005A6E66"/>
    <w:rsid w:val="005D5143"/>
    <w:rsid w:val="005F1954"/>
    <w:rsid w:val="005F5CE6"/>
    <w:rsid w:val="00601377"/>
    <w:rsid w:val="006039D3"/>
    <w:rsid w:val="00611215"/>
    <w:rsid w:val="00611370"/>
    <w:rsid w:val="00624A1B"/>
    <w:rsid w:val="00644536"/>
    <w:rsid w:val="00650C23"/>
    <w:rsid w:val="00660A87"/>
    <w:rsid w:val="00666D88"/>
    <w:rsid w:val="0066794A"/>
    <w:rsid w:val="00687104"/>
    <w:rsid w:val="00690A88"/>
    <w:rsid w:val="006957FE"/>
    <w:rsid w:val="006A4121"/>
    <w:rsid w:val="006A548C"/>
    <w:rsid w:val="006B56C5"/>
    <w:rsid w:val="006C2389"/>
    <w:rsid w:val="006C30C1"/>
    <w:rsid w:val="006D4DFD"/>
    <w:rsid w:val="006D4ED7"/>
    <w:rsid w:val="006F364B"/>
    <w:rsid w:val="006F532E"/>
    <w:rsid w:val="00706E56"/>
    <w:rsid w:val="00707370"/>
    <w:rsid w:val="00715DD2"/>
    <w:rsid w:val="007308A4"/>
    <w:rsid w:val="00731860"/>
    <w:rsid w:val="00733264"/>
    <w:rsid w:val="007473EC"/>
    <w:rsid w:val="00750028"/>
    <w:rsid w:val="007546F2"/>
    <w:rsid w:val="00783B06"/>
    <w:rsid w:val="007A17C3"/>
    <w:rsid w:val="007A5E9B"/>
    <w:rsid w:val="007B7B02"/>
    <w:rsid w:val="007C51C2"/>
    <w:rsid w:val="007C570B"/>
    <w:rsid w:val="007C6E01"/>
    <w:rsid w:val="007D7B32"/>
    <w:rsid w:val="007F1E22"/>
    <w:rsid w:val="007F3AEC"/>
    <w:rsid w:val="007F799D"/>
    <w:rsid w:val="00804467"/>
    <w:rsid w:val="00807C7A"/>
    <w:rsid w:val="00813709"/>
    <w:rsid w:val="0081640F"/>
    <w:rsid w:val="00821FFB"/>
    <w:rsid w:val="00822517"/>
    <w:rsid w:val="0082281E"/>
    <w:rsid w:val="008248CA"/>
    <w:rsid w:val="00825BF2"/>
    <w:rsid w:val="008268B3"/>
    <w:rsid w:val="008421BD"/>
    <w:rsid w:val="00853350"/>
    <w:rsid w:val="0086529F"/>
    <w:rsid w:val="0087107E"/>
    <w:rsid w:val="008921E5"/>
    <w:rsid w:val="008940CB"/>
    <w:rsid w:val="008B2E52"/>
    <w:rsid w:val="008C325E"/>
    <w:rsid w:val="008C3F43"/>
    <w:rsid w:val="008C41B4"/>
    <w:rsid w:val="008E3881"/>
    <w:rsid w:val="008E5293"/>
    <w:rsid w:val="008F4216"/>
    <w:rsid w:val="008F5C23"/>
    <w:rsid w:val="00910507"/>
    <w:rsid w:val="00923F17"/>
    <w:rsid w:val="00933D67"/>
    <w:rsid w:val="00942911"/>
    <w:rsid w:val="00950503"/>
    <w:rsid w:val="00955946"/>
    <w:rsid w:val="00956E84"/>
    <w:rsid w:val="00963AA1"/>
    <w:rsid w:val="0097375D"/>
    <w:rsid w:val="009875AA"/>
    <w:rsid w:val="00994357"/>
    <w:rsid w:val="009B6CB6"/>
    <w:rsid w:val="009D356B"/>
    <w:rsid w:val="009E3B98"/>
    <w:rsid w:val="009E64A6"/>
    <w:rsid w:val="009F1A05"/>
    <w:rsid w:val="009F3B49"/>
    <w:rsid w:val="00A039DF"/>
    <w:rsid w:val="00A127BC"/>
    <w:rsid w:val="00A156B8"/>
    <w:rsid w:val="00A166D1"/>
    <w:rsid w:val="00A22029"/>
    <w:rsid w:val="00A64F5F"/>
    <w:rsid w:val="00A86FC0"/>
    <w:rsid w:val="00A927A9"/>
    <w:rsid w:val="00AA6AD6"/>
    <w:rsid w:val="00AB14C8"/>
    <w:rsid w:val="00AD16A6"/>
    <w:rsid w:val="00AF0178"/>
    <w:rsid w:val="00AF13B2"/>
    <w:rsid w:val="00AF525D"/>
    <w:rsid w:val="00B105DC"/>
    <w:rsid w:val="00B16229"/>
    <w:rsid w:val="00B20C21"/>
    <w:rsid w:val="00B349C4"/>
    <w:rsid w:val="00B35EE0"/>
    <w:rsid w:val="00B5198C"/>
    <w:rsid w:val="00B51B27"/>
    <w:rsid w:val="00B53F47"/>
    <w:rsid w:val="00B5704E"/>
    <w:rsid w:val="00B85661"/>
    <w:rsid w:val="00B91C85"/>
    <w:rsid w:val="00BC076A"/>
    <w:rsid w:val="00BC0F16"/>
    <w:rsid w:val="00BC29EF"/>
    <w:rsid w:val="00BE1F27"/>
    <w:rsid w:val="00BE4BAC"/>
    <w:rsid w:val="00BE61E7"/>
    <w:rsid w:val="00C0349B"/>
    <w:rsid w:val="00C05E07"/>
    <w:rsid w:val="00C11222"/>
    <w:rsid w:val="00C13D63"/>
    <w:rsid w:val="00C23FB2"/>
    <w:rsid w:val="00C4115F"/>
    <w:rsid w:val="00C5601E"/>
    <w:rsid w:val="00C601F1"/>
    <w:rsid w:val="00C64B13"/>
    <w:rsid w:val="00C65F21"/>
    <w:rsid w:val="00C71061"/>
    <w:rsid w:val="00C8245B"/>
    <w:rsid w:val="00C84EF3"/>
    <w:rsid w:val="00C91EEE"/>
    <w:rsid w:val="00CA023B"/>
    <w:rsid w:val="00CC6810"/>
    <w:rsid w:val="00CD0055"/>
    <w:rsid w:val="00CF1009"/>
    <w:rsid w:val="00D1277D"/>
    <w:rsid w:val="00D232B0"/>
    <w:rsid w:val="00D42B11"/>
    <w:rsid w:val="00D4484E"/>
    <w:rsid w:val="00D44AA3"/>
    <w:rsid w:val="00D50EA7"/>
    <w:rsid w:val="00D67332"/>
    <w:rsid w:val="00D775DE"/>
    <w:rsid w:val="00D80A19"/>
    <w:rsid w:val="00D9203E"/>
    <w:rsid w:val="00DA001F"/>
    <w:rsid w:val="00DB0E25"/>
    <w:rsid w:val="00DB1166"/>
    <w:rsid w:val="00DB45D7"/>
    <w:rsid w:val="00DB6298"/>
    <w:rsid w:val="00DC3D27"/>
    <w:rsid w:val="00DC5FA9"/>
    <w:rsid w:val="00DD2289"/>
    <w:rsid w:val="00DD41B9"/>
    <w:rsid w:val="00DE02E9"/>
    <w:rsid w:val="00DE21F1"/>
    <w:rsid w:val="00DE57D4"/>
    <w:rsid w:val="00DF1166"/>
    <w:rsid w:val="00DF4BCE"/>
    <w:rsid w:val="00E07772"/>
    <w:rsid w:val="00E17732"/>
    <w:rsid w:val="00E17DA8"/>
    <w:rsid w:val="00E31819"/>
    <w:rsid w:val="00E34D8C"/>
    <w:rsid w:val="00E40286"/>
    <w:rsid w:val="00E44FE6"/>
    <w:rsid w:val="00E475D1"/>
    <w:rsid w:val="00E478D2"/>
    <w:rsid w:val="00E5715E"/>
    <w:rsid w:val="00E63A90"/>
    <w:rsid w:val="00E642A4"/>
    <w:rsid w:val="00E74A5E"/>
    <w:rsid w:val="00E77273"/>
    <w:rsid w:val="00E82FDF"/>
    <w:rsid w:val="00E97912"/>
    <w:rsid w:val="00EA6E68"/>
    <w:rsid w:val="00EB7BC9"/>
    <w:rsid w:val="00ED39FE"/>
    <w:rsid w:val="00ED4EB4"/>
    <w:rsid w:val="00ED70EC"/>
    <w:rsid w:val="00EE0547"/>
    <w:rsid w:val="00F06CD8"/>
    <w:rsid w:val="00F07A0A"/>
    <w:rsid w:val="00F100D4"/>
    <w:rsid w:val="00F1322E"/>
    <w:rsid w:val="00F14EB0"/>
    <w:rsid w:val="00F409A5"/>
    <w:rsid w:val="00F42CAE"/>
    <w:rsid w:val="00F46624"/>
    <w:rsid w:val="00F55A8D"/>
    <w:rsid w:val="00F74317"/>
    <w:rsid w:val="00F77220"/>
    <w:rsid w:val="00F822C4"/>
    <w:rsid w:val="00F843D2"/>
    <w:rsid w:val="00F865D9"/>
    <w:rsid w:val="00FA2355"/>
    <w:rsid w:val="00FA70B2"/>
    <w:rsid w:val="00FB6996"/>
    <w:rsid w:val="00FC01A2"/>
    <w:rsid w:val="00FE026C"/>
    <w:rsid w:val="00FE06AD"/>
    <w:rsid w:val="00FE2659"/>
    <w:rsid w:val="00FE68EF"/>
    <w:rsid w:val="00FF053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92A86-9A02-41C2-A52F-3B4E33F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8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1</cp:revision>
  <dcterms:created xsi:type="dcterms:W3CDTF">2015-03-01T11:09:00Z</dcterms:created>
  <dcterms:modified xsi:type="dcterms:W3CDTF">2015-03-01T11:21:00Z</dcterms:modified>
</cp:coreProperties>
</file>