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0E" w:rsidRDefault="00AB3C0E" w:rsidP="00AB3C0E">
      <w:pPr>
        <w:ind w:left="-483"/>
        <w:jc w:val="center"/>
        <w:rPr>
          <w:noProof/>
          <w:rtl/>
        </w:rPr>
      </w:pPr>
      <w:bookmarkStart w:id="0" w:name="_GoBack"/>
      <w:bookmarkEnd w:id="0"/>
    </w:p>
    <w:p w:rsidR="00AB3C0E" w:rsidRDefault="00AB3C0E" w:rsidP="00AB3C0E">
      <w:pPr>
        <w:ind w:left="-483"/>
        <w:jc w:val="center"/>
        <w:rPr>
          <w:noProof/>
        </w:rPr>
      </w:pPr>
    </w:p>
    <w:p w:rsidR="00AB3C0E" w:rsidRDefault="00AB3C0E" w:rsidP="00AB3C0E">
      <w:pPr>
        <w:ind w:left="-483"/>
        <w:jc w:val="center"/>
        <w:rPr>
          <w:rtl/>
        </w:rPr>
      </w:pPr>
      <w:r>
        <w:rPr>
          <w:noProof/>
        </w:rPr>
        <w:drawing>
          <wp:anchor distT="0" distB="0" distL="114300" distR="114300" simplePos="0" relativeHeight="251658240" behindDoc="1" locked="0" layoutInCell="1" allowOverlap="1">
            <wp:simplePos x="0" y="0"/>
            <wp:positionH relativeFrom="column">
              <wp:posOffset>981075</wp:posOffset>
            </wp:positionH>
            <wp:positionV relativeFrom="paragraph">
              <wp:posOffset>3175</wp:posOffset>
            </wp:positionV>
            <wp:extent cx="3619500" cy="4400550"/>
            <wp:effectExtent l="0" t="0" r="0" b="0"/>
            <wp:wrapTight wrapText="bothSides">
              <wp:wrapPolygon edited="0">
                <wp:start x="0" y="0"/>
                <wp:lineTo x="0" y="21506"/>
                <wp:lineTo x="21486" y="21506"/>
                <wp:lineTo x="21486"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4532" t="25088" r="39787" b="10582"/>
                    <a:stretch/>
                  </pic:blipFill>
                  <pic:spPr bwMode="auto">
                    <a:xfrm>
                      <a:off x="0" y="0"/>
                      <a:ext cx="3619500" cy="440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a5"/>
        <w:tblpPr w:leftFromText="180" w:rightFromText="180" w:vertAnchor="text" w:horzAnchor="margin" w:tblpXSpec="center" w:tblpY="7101"/>
        <w:bidiVisual/>
        <w:tblW w:w="10006"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263"/>
        <w:gridCol w:w="236"/>
        <w:gridCol w:w="5083"/>
        <w:gridCol w:w="236"/>
        <w:gridCol w:w="2188"/>
      </w:tblGrid>
      <w:tr w:rsidR="00AB3C0E" w:rsidRPr="0010539E" w:rsidTr="00716CE2">
        <w:tc>
          <w:tcPr>
            <w:tcW w:w="10006" w:type="dxa"/>
            <w:gridSpan w:val="5"/>
            <w:shd w:val="clear" w:color="auto" w:fill="DFECB4"/>
          </w:tcPr>
          <w:p w:rsidR="00AB3C0E" w:rsidRPr="0010539E" w:rsidRDefault="00AB3C0E" w:rsidP="00716CE2">
            <w:pPr>
              <w:rPr>
                <w:rFonts w:asciiTheme="majorBidi" w:hAnsiTheme="majorBidi" w:cstheme="majorBidi"/>
                <w:sz w:val="28"/>
                <w:szCs w:val="28"/>
                <w:rtl/>
              </w:rPr>
            </w:pPr>
            <w:r w:rsidRPr="00DB399A">
              <w:rPr>
                <w:rFonts w:hint="cs"/>
                <w:b/>
                <w:color w:val="4F6228" w:themeColor="accent3" w:themeShade="80"/>
                <w:sz w:val="44"/>
                <w:szCs w:val="4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50000"/>
                    </w14:schemeClr>
                  </w14:solidFill>
                  <w14:prstDash w14:val="solid"/>
                  <w14:round/>
                </w14:textOutline>
              </w:rPr>
              <w:t>الهيكل التنظيمي للجنة :</w:t>
            </w:r>
          </w:p>
        </w:tc>
      </w:tr>
      <w:tr w:rsidR="00AB3C0E" w:rsidRPr="0010539E" w:rsidTr="00716CE2">
        <w:tc>
          <w:tcPr>
            <w:tcW w:w="10006" w:type="dxa"/>
            <w:gridSpan w:val="5"/>
          </w:tcPr>
          <w:p w:rsidR="00AB3C0E" w:rsidRDefault="00AB3C0E" w:rsidP="00716CE2">
            <w:pPr>
              <w:rPr>
                <w:rFonts w:asciiTheme="majorBidi" w:hAnsiTheme="majorBidi" w:cstheme="majorBidi"/>
                <w:sz w:val="28"/>
                <w:szCs w:val="28"/>
                <w:rtl/>
              </w:rPr>
            </w:pPr>
            <w:r>
              <w:rPr>
                <w:noProof/>
              </w:rPr>
              <w:drawing>
                <wp:inline distT="0" distB="0" distL="0" distR="0" wp14:anchorId="4C9E4DB8" wp14:editId="7018593E">
                  <wp:extent cx="4629150" cy="1543050"/>
                  <wp:effectExtent l="133350" t="95250" r="152400" b="1714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BEBA8EAE-BF5A-486C-A8C5-ECC9F3942E4B}">
                                <a14:imgProps xmlns:a14="http://schemas.microsoft.com/office/drawing/2010/main">
                                  <a14:imgLayer r:embed="rId10">
                                    <a14:imgEffect>
                                      <a14:colorTemperature colorTemp="11200"/>
                                    </a14:imgEffect>
                                    <a14:imgEffect>
                                      <a14:brightnessContrast bright="20000" contrast="-20000"/>
                                    </a14:imgEffect>
                                  </a14:imgLayer>
                                </a14:imgProps>
                              </a:ext>
                            </a:extLst>
                          </a:blip>
                          <a:srcRect l="22918" t="15129" r="19096" b="4282"/>
                          <a:stretch/>
                        </pic:blipFill>
                        <pic:spPr bwMode="auto">
                          <a:xfrm>
                            <a:off x="0" y="0"/>
                            <a:ext cx="4629150" cy="1543050"/>
                          </a:xfrm>
                          <a:prstGeom prst="rect">
                            <a:avLst/>
                          </a:prstGeom>
                          <a:solidFill>
                            <a:srgbClr val="FFFFFF">
                              <a:shade val="85000"/>
                            </a:srgbClr>
                          </a:solidFill>
                          <a:ln w="889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AB3C0E" w:rsidRPr="0010539E" w:rsidRDefault="00AB3C0E" w:rsidP="00716CE2">
            <w:pPr>
              <w:jc w:val="center"/>
              <w:rPr>
                <w:rFonts w:asciiTheme="majorBidi" w:hAnsiTheme="majorBidi" w:cstheme="majorBidi"/>
                <w:sz w:val="28"/>
                <w:szCs w:val="28"/>
                <w:rtl/>
              </w:rPr>
            </w:pPr>
          </w:p>
        </w:tc>
      </w:tr>
      <w:tr w:rsidR="00AB3C0E" w:rsidRPr="0010539E" w:rsidTr="00716CE2">
        <w:tc>
          <w:tcPr>
            <w:tcW w:w="10006" w:type="dxa"/>
            <w:gridSpan w:val="5"/>
            <w:shd w:val="clear" w:color="auto" w:fill="D6E3BC" w:themeFill="accent3" w:themeFillTint="66"/>
          </w:tcPr>
          <w:p w:rsidR="00AB3C0E" w:rsidRPr="0010539E" w:rsidRDefault="00AB3C0E" w:rsidP="00716CE2">
            <w:pPr>
              <w:rPr>
                <w:rFonts w:asciiTheme="majorBidi" w:hAnsiTheme="majorBidi" w:cstheme="majorBidi"/>
                <w:sz w:val="28"/>
                <w:szCs w:val="28"/>
                <w:rtl/>
              </w:rPr>
            </w:pPr>
            <w:r>
              <w:rPr>
                <w:rFonts w:hint="cs"/>
                <w:b/>
                <w:color w:val="FFFEFD" w:themeColor="accent6" w:themeTint="02"/>
                <w:spacing w:val="10"/>
                <w:sz w:val="44"/>
                <w:szCs w:val="44"/>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r w:rsidRPr="00DB399A">
              <w:rPr>
                <w:rFonts w:hint="cs"/>
                <w:b/>
                <w:color w:val="4F6228" w:themeColor="accent3" w:themeShade="80"/>
                <w:sz w:val="44"/>
                <w:szCs w:val="4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50000"/>
                    </w14:schemeClr>
                  </w14:solidFill>
                  <w14:prstDash w14:val="solid"/>
                  <w14:round/>
                </w14:textOutline>
              </w:rPr>
              <w:t>الرؤية:</w:t>
            </w:r>
          </w:p>
        </w:tc>
      </w:tr>
      <w:tr w:rsidR="00AB3C0E" w:rsidRPr="0010539E" w:rsidTr="00716CE2">
        <w:tc>
          <w:tcPr>
            <w:tcW w:w="10006" w:type="dxa"/>
            <w:gridSpan w:val="5"/>
          </w:tcPr>
          <w:p w:rsidR="00AB3C0E" w:rsidRDefault="00AB3C0E" w:rsidP="00AB3C0E">
            <w:pPr>
              <w:jc w:val="both"/>
              <w:rPr>
                <w:rFonts w:asciiTheme="majorBidi" w:hAnsiTheme="majorBidi" w:cstheme="majorBidi"/>
                <w:sz w:val="28"/>
                <w:szCs w:val="28"/>
                <w:rtl/>
              </w:rPr>
            </w:pPr>
            <w:r>
              <w:rPr>
                <w:rFonts w:asciiTheme="majorBidi" w:hAnsiTheme="majorBidi" w:cstheme="majorBidi" w:hint="cs"/>
                <w:sz w:val="28"/>
                <w:szCs w:val="28"/>
                <w:rtl/>
              </w:rPr>
              <w:t>تحقيق المعايير الأكاديمية العالمية للتميز في مهارات التعليم والتعلم والتنمية البشرية المتكاملة لأعضاء هيئة التدريس في جامعة المجمعة .</w:t>
            </w:r>
          </w:p>
          <w:p w:rsidR="00AB3C0E" w:rsidRDefault="00AB3C0E" w:rsidP="00AB3C0E">
            <w:pPr>
              <w:rPr>
                <w:rFonts w:asciiTheme="majorBidi" w:hAnsiTheme="majorBidi" w:cstheme="majorBidi"/>
                <w:sz w:val="28"/>
                <w:szCs w:val="28"/>
                <w:rtl/>
              </w:rPr>
            </w:pPr>
          </w:p>
          <w:p w:rsidR="00AB3C0E" w:rsidRPr="003151E0" w:rsidRDefault="00AB3C0E" w:rsidP="00716CE2">
            <w:pPr>
              <w:jc w:val="both"/>
              <w:rPr>
                <w:rFonts w:asciiTheme="majorBidi" w:hAnsiTheme="majorBidi" w:cstheme="majorBidi"/>
                <w:sz w:val="28"/>
                <w:szCs w:val="28"/>
                <w:rtl/>
              </w:rPr>
            </w:pPr>
          </w:p>
        </w:tc>
      </w:tr>
      <w:tr w:rsidR="00AB3C0E" w:rsidRPr="0010539E" w:rsidTr="00716CE2">
        <w:tc>
          <w:tcPr>
            <w:tcW w:w="10006" w:type="dxa"/>
            <w:gridSpan w:val="5"/>
            <w:shd w:val="clear" w:color="auto" w:fill="D6E3BC" w:themeFill="accent3" w:themeFillTint="66"/>
          </w:tcPr>
          <w:p w:rsidR="00AB3C0E" w:rsidRPr="0010539E" w:rsidRDefault="00AB3C0E" w:rsidP="00716CE2">
            <w:pPr>
              <w:rPr>
                <w:rFonts w:asciiTheme="majorBidi" w:hAnsiTheme="majorBidi" w:cstheme="majorBidi"/>
                <w:sz w:val="28"/>
                <w:szCs w:val="28"/>
                <w:rtl/>
              </w:rPr>
            </w:pPr>
            <w:r w:rsidRPr="00DB399A">
              <w:rPr>
                <w:rFonts w:hint="cs"/>
                <w:b/>
                <w:color w:val="4F6228" w:themeColor="accent3" w:themeShade="80"/>
                <w:sz w:val="44"/>
                <w:szCs w:val="4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50000"/>
                    </w14:schemeClr>
                  </w14:solidFill>
                  <w14:prstDash w14:val="solid"/>
                  <w14:round/>
                </w14:textOutline>
              </w:rPr>
              <w:lastRenderedPageBreak/>
              <w:t>الرسالة :</w:t>
            </w:r>
          </w:p>
        </w:tc>
      </w:tr>
      <w:tr w:rsidR="00AB3C0E" w:rsidRPr="0010539E" w:rsidTr="00716CE2">
        <w:tc>
          <w:tcPr>
            <w:tcW w:w="10006" w:type="dxa"/>
            <w:gridSpan w:val="5"/>
          </w:tcPr>
          <w:p w:rsidR="00AB3C0E" w:rsidRDefault="00AB3C0E" w:rsidP="00AB3C0E">
            <w:pPr>
              <w:jc w:val="both"/>
              <w:rPr>
                <w:rFonts w:asciiTheme="majorBidi" w:hAnsiTheme="majorBidi" w:cstheme="majorBidi"/>
                <w:sz w:val="28"/>
                <w:szCs w:val="28"/>
                <w:rtl/>
              </w:rPr>
            </w:pPr>
            <w:r>
              <w:rPr>
                <w:rFonts w:asciiTheme="majorBidi" w:hAnsiTheme="majorBidi" w:cstheme="majorBidi" w:hint="cs"/>
                <w:sz w:val="28"/>
                <w:szCs w:val="28"/>
                <w:rtl/>
              </w:rPr>
              <w:t xml:space="preserve">       دعم مهارات التدريس المتميز ،من خلال توفير بيئة أكاديمية محفزة وداعمة للإبداع ،وتعزيز كفاءة جميع أعضاء هيئة التدريس في الجامعة من أجل تحقيق الأهداف التعليمية ،إضافة إلى الإشراف على البرامج التطويرية والتدريبية للتعلم بطريقة مميزة ومبدعة بما يضمن فعالية التعليم وجودة التعلم.</w:t>
            </w:r>
          </w:p>
          <w:p w:rsidR="00AB3C0E" w:rsidRPr="00EA466E" w:rsidRDefault="00AB3C0E" w:rsidP="00716CE2">
            <w:pPr>
              <w:jc w:val="both"/>
              <w:rPr>
                <w:rFonts w:asciiTheme="majorBidi" w:hAnsiTheme="majorBidi" w:cstheme="majorBidi"/>
                <w:sz w:val="28"/>
                <w:szCs w:val="28"/>
                <w:rtl/>
              </w:rPr>
            </w:pPr>
          </w:p>
        </w:tc>
      </w:tr>
      <w:tr w:rsidR="00AB3C0E" w:rsidRPr="0010539E" w:rsidTr="00716CE2">
        <w:tc>
          <w:tcPr>
            <w:tcW w:w="10006" w:type="dxa"/>
            <w:gridSpan w:val="5"/>
            <w:shd w:val="clear" w:color="auto" w:fill="D6E3BC" w:themeFill="accent3" w:themeFillTint="66"/>
          </w:tcPr>
          <w:p w:rsidR="00AB3C0E" w:rsidRDefault="00AB3C0E" w:rsidP="00716CE2">
            <w:pPr>
              <w:rPr>
                <w:rFonts w:asciiTheme="majorBidi" w:hAnsiTheme="majorBidi" w:cstheme="majorBidi"/>
                <w:sz w:val="28"/>
                <w:szCs w:val="28"/>
                <w:rtl/>
              </w:rPr>
            </w:pPr>
            <w:r w:rsidRPr="00DB399A">
              <w:rPr>
                <w:rFonts w:hint="cs"/>
                <w:b/>
                <w:color w:val="4F6228" w:themeColor="accent3" w:themeShade="80"/>
                <w:sz w:val="44"/>
                <w:szCs w:val="4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50000"/>
                    </w14:schemeClr>
                  </w14:solidFill>
                  <w14:prstDash w14:val="solid"/>
                  <w14:round/>
                </w14:textOutline>
              </w:rPr>
              <w:t>الأهداف :</w:t>
            </w:r>
          </w:p>
        </w:tc>
      </w:tr>
      <w:tr w:rsidR="00AB3C0E" w:rsidRPr="0010539E" w:rsidTr="00716CE2">
        <w:tc>
          <w:tcPr>
            <w:tcW w:w="10006" w:type="dxa"/>
            <w:gridSpan w:val="5"/>
          </w:tcPr>
          <w:p w:rsidR="00AB3C0E" w:rsidRPr="00000D88" w:rsidRDefault="00AB3C0E" w:rsidP="00AB3C0E">
            <w:pPr>
              <w:pStyle w:val="a6"/>
              <w:numPr>
                <w:ilvl w:val="0"/>
                <w:numId w:val="4"/>
              </w:numPr>
              <w:rPr>
                <w:sz w:val="32"/>
                <w:szCs w:val="32"/>
                <w:rtl/>
                <w:lang w:bidi="ar-EG"/>
              </w:rPr>
            </w:pPr>
            <w:r w:rsidRPr="00000D88">
              <w:rPr>
                <w:rFonts w:hint="cs"/>
                <w:sz w:val="32"/>
                <w:szCs w:val="32"/>
                <w:rtl/>
                <w:lang w:bidi="ar-EG"/>
              </w:rPr>
              <w:t xml:space="preserve">استقطاب أعضاء هيئة التدريس المتميزين والرقي المستمر </w:t>
            </w:r>
            <w:r w:rsidR="0018161C" w:rsidRPr="00000D88">
              <w:rPr>
                <w:rFonts w:hint="cs"/>
                <w:sz w:val="32"/>
                <w:szCs w:val="32"/>
                <w:rtl/>
                <w:lang w:bidi="ar-EG"/>
              </w:rPr>
              <w:t>بأدائهم</w:t>
            </w:r>
            <w:r w:rsidRPr="00000D88">
              <w:rPr>
                <w:rFonts w:hint="cs"/>
                <w:sz w:val="32"/>
                <w:szCs w:val="32"/>
                <w:rtl/>
                <w:lang w:bidi="ar-EG"/>
              </w:rPr>
              <w:t xml:space="preserve"> .</w:t>
            </w:r>
          </w:p>
          <w:p w:rsidR="00AB3C0E" w:rsidRPr="00000D88" w:rsidRDefault="00AB3C0E" w:rsidP="00AB3C0E">
            <w:pPr>
              <w:pStyle w:val="a6"/>
              <w:numPr>
                <w:ilvl w:val="0"/>
                <w:numId w:val="4"/>
              </w:numPr>
              <w:rPr>
                <w:sz w:val="32"/>
                <w:szCs w:val="32"/>
                <w:rtl/>
                <w:lang w:bidi="ar-EG"/>
              </w:rPr>
            </w:pPr>
            <w:r w:rsidRPr="00000D88">
              <w:rPr>
                <w:rFonts w:hint="cs"/>
                <w:sz w:val="32"/>
                <w:szCs w:val="32"/>
                <w:rtl/>
                <w:lang w:bidi="ar-EG"/>
              </w:rPr>
              <w:t>الارتقاء باستراتيجيات التعليم والتعلم لتحسين المخرجات التعليمية المستهدفة</w:t>
            </w:r>
            <w:r w:rsidR="0018161C">
              <w:rPr>
                <w:rFonts w:hint="cs"/>
                <w:sz w:val="32"/>
                <w:szCs w:val="32"/>
                <w:rtl/>
                <w:lang w:bidi="ar-EG"/>
              </w:rPr>
              <w:t>.</w:t>
            </w:r>
            <w:r w:rsidRPr="00000D88">
              <w:rPr>
                <w:rFonts w:hint="cs"/>
                <w:sz w:val="32"/>
                <w:szCs w:val="32"/>
                <w:rtl/>
                <w:lang w:bidi="ar-EG"/>
              </w:rPr>
              <w:t xml:space="preserve"> </w:t>
            </w:r>
          </w:p>
          <w:p w:rsidR="00AB3C0E" w:rsidRDefault="00AB3C0E" w:rsidP="00AB3C0E">
            <w:pPr>
              <w:pStyle w:val="a6"/>
              <w:numPr>
                <w:ilvl w:val="0"/>
                <w:numId w:val="4"/>
              </w:numPr>
              <w:rPr>
                <w:sz w:val="32"/>
                <w:szCs w:val="32"/>
                <w:lang w:bidi="ar-EG"/>
              </w:rPr>
            </w:pPr>
            <w:r w:rsidRPr="00000D88">
              <w:rPr>
                <w:rFonts w:hint="cs"/>
                <w:sz w:val="32"/>
                <w:szCs w:val="32"/>
                <w:rtl/>
                <w:lang w:bidi="ar-EG"/>
              </w:rPr>
              <w:t>تطوير البرامج التعليمية وفق معايير الجودة ومتطلبات الاعتماد الأكاديمي .</w:t>
            </w:r>
          </w:p>
          <w:p w:rsidR="00AB3C0E" w:rsidRDefault="00AB3C0E" w:rsidP="00AB3C0E">
            <w:pPr>
              <w:pStyle w:val="a6"/>
              <w:numPr>
                <w:ilvl w:val="0"/>
                <w:numId w:val="4"/>
              </w:numPr>
              <w:rPr>
                <w:sz w:val="32"/>
                <w:szCs w:val="32"/>
                <w:lang w:bidi="ar-EG"/>
              </w:rPr>
            </w:pPr>
            <w:r>
              <w:rPr>
                <w:rFonts w:hint="cs"/>
                <w:sz w:val="32"/>
                <w:szCs w:val="32"/>
                <w:rtl/>
                <w:lang w:bidi="ar-EG"/>
              </w:rPr>
              <w:t>دعم مهارات التدريس المتميز من خلال توفير بيئة أكاديمية محفزة وداعمة للإبداع .</w:t>
            </w:r>
          </w:p>
          <w:p w:rsidR="00AB3C0E" w:rsidRPr="00000D88" w:rsidRDefault="00AB3C0E" w:rsidP="00AB3C0E">
            <w:pPr>
              <w:pStyle w:val="a6"/>
              <w:numPr>
                <w:ilvl w:val="0"/>
                <w:numId w:val="4"/>
              </w:numPr>
              <w:rPr>
                <w:sz w:val="32"/>
                <w:szCs w:val="32"/>
                <w:rtl/>
                <w:lang w:bidi="ar-EG"/>
              </w:rPr>
            </w:pPr>
            <w:r>
              <w:rPr>
                <w:rFonts w:hint="cs"/>
                <w:sz w:val="32"/>
                <w:szCs w:val="32"/>
                <w:rtl/>
                <w:lang w:bidi="ar-EG"/>
              </w:rPr>
              <w:t xml:space="preserve">تعزيز كفاءة جميع أعضاء هيئة التدريس في الجامعة من أجل تحقيق الأهداف الأكاديمية . </w:t>
            </w:r>
          </w:p>
          <w:p w:rsidR="00AB3C0E" w:rsidRPr="00AB3C0E" w:rsidRDefault="00AB3C0E" w:rsidP="00AB3C0E">
            <w:pPr>
              <w:jc w:val="both"/>
              <w:rPr>
                <w:rFonts w:asciiTheme="majorBidi" w:hAnsiTheme="majorBidi" w:cstheme="majorBidi"/>
                <w:sz w:val="28"/>
                <w:szCs w:val="28"/>
                <w:rtl/>
                <w:lang w:bidi="ar-EG"/>
              </w:rPr>
            </w:pPr>
          </w:p>
        </w:tc>
      </w:tr>
      <w:tr w:rsidR="00AB3C0E" w:rsidRPr="0010539E" w:rsidTr="00716CE2">
        <w:tc>
          <w:tcPr>
            <w:tcW w:w="10006" w:type="dxa"/>
            <w:gridSpan w:val="5"/>
            <w:shd w:val="clear" w:color="auto" w:fill="D6E3BC" w:themeFill="accent3" w:themeFillTint="66"/>
          </w:tcPr>
          <w:p w:rsidR="00AB3C0E" w:rsidRPr="00B00C99" w:rsidRDefault="00AB3C0E" w:rsidP="00716CE2">
            <w:pPr>
              <w:rPr>
                <w:b/>
                <w:color w:val="FFFEFD" w:themeColor="accent6" w:themeTint="02"/>
                <w:spacing w:val="10"/>
                <w:sz w:val="44"/>
                <w:szCs w:val="44"/>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DB399A">
              <w:rPr>
                <w:rFonts w:hint="cs"/>
                <w:b/>
                <w:color w:val="4F6228" w:themeColor="accent3" w:themeShade="80"/>
                <w:sz w:val="44"/>
                <w:szCs w:val="4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50000"/>
                    </w14:schemeClr>
                  </w14:solidFill>
                  <w14:prstDash w14:val="solid"/>
                  <w14:round/>
                </w14:textOutline>
              </w:rPr>
              <w:t>التطلعات المستقبلية :</w:t>
            </w:r>
          </w:p>
        </w:tc>
      </w:tr>
      <w:tr w:rsidR="00AB3C0E" w:rsidRPr="0010539E" w:rsidTr="00716CE2">
        <w:tc>
          <w:tcPr>
            <w:tcW w:w="10006" w:type="dxa"/>
            <w:gridSpan w:val="5"/>
            <w:shd w:val="clear" w:color="auto" w:fill="FFFFFF" w:themeFill="background1"/>
          </w:tcPr>
          <w:p w:rsidR="0018161C" w:rsidRPr="00000D88" w:rsidRDefault="0018161C" w:rsidP="0018161C">
            <w:pPr>
              <w:pStyle w:val="a6"/>
              <w:numPr>
                <w:ilvl w:val="0"/>
                <w:numId w:val="5"/>
              </w:numPr>
              <w:rPr>
                <w:sz w:val="28"/>
                <w:szCs w:val="28"/>
                <w:rtl/>
                <w:lang w:bidi="ar-EG"/>
              </w:rPr>
            </w:pPr>
            <w:r w:rsidRPr="00000D88">
              <w:rPr>
                <w:rFonts w:hint="cs"/>
                <w:sz w:val="28"/>
                <w:szCs w:val="28"/>
                <w:rtl/>
                <w:lang w:bidi="ar-EG"/>
              </w:rPr>
              <w:t>رفع مستوى الأداء في العملية التعليمية من خلال تطبيق معايير الجودة والاعتماد الأكاديمي .</w:t>
            </w:r>
          </w:p>
          <w:p w:rsidR="0018161C" w:rsidRPr="00000D88" w:rsidRDefault="0018161C" w:rsidP="0018161C">
            <w:pPr>
              <w:pStyle w:val="a6"/>
              <w:numPr>
                <w:ilvl w:val="0"/>
                <w:numId w:val="5"/>
              </w:numPr>
              <w:rPr>
                <w:sz w:val="28"/>
                <w:szCs w:val="28"/>
                <w:rtl/>
                <w:lang w:bidi="ar-EG"/>
              </w:rPr>
            </w:pPr>
            <w:r w:rsidRPr="00000D88">
              <w:rPr>
                <w:rFonts w:hint="cs"/>
                <w:sz w:val="28"/>
                <w:szCs w:val="28"/>
                <w:rtl/>
                <w:lang w:bidi="ar-EG"/>
              </w:rPr>
              <w:t>الحصول على مخرجات تعلم مستهدفة من البرامج ، معتمدة ، ومعلنة ، ومطابقة لأهداف البرنامج  .</w:t>
            </w:r>
          </w:p>
          <w:p w:rsidR="0018161C" w:rsidRPr="00000D88" w:rsidRDefault="0018161C" w:rsidP="0018161C">
            <w:pPr>
              <w:pStyle w:val="a6"/>
              <w:numPr>
                <w:ilvl w:val="0"/>
                <w:numId w:val="5"/>
              </w:numPr>
              <w:rPr>
                <w:sz w:val="28"/>
                <w:szCs w:val="28"/>
                <w:rtl/>
                <w:lang w:bidi="ar-EG"/>
              </w:rPr>
            </w:pPr>
            <w:r w:rsidRPr="00000D88">
              <w:rPr>
                <w:rFonts w:hint="cs"/>
                <w:sz w:val="28"/>
                <w:szCs w:val="28"/>
                <w:rtl/>
                <w:lang w:bidi="ar-EG"/>
              </w:rPr>
              <w:t>تحقيق الارتقاء بمستوى العملية التعليمية ، ودعم وتحفيز منسوبي الجامعة من خلال توفير القدوة العلمية المتميزة .</w:t>
            </w:r>
          </w:p>
          <w:p w:rsidR="0018161C" w:rsidRPr="00000D88" w:rsidRDefault="0018161C" w:rsidP="0018161C">
            <w:pPr>
              <w:pStyle w:val="a6"/>
              <w:numPr>
                <w:ilvl w:val="0"/>
                <w:numId w:val="5"/>
              </w:numPr>
              <w:rPr>
                <w:sz w:val="28"/>
                <w:szCs w:val="28"/>
                <w:lang w:bidi="ar-EG"/>
              </w:rPr>
            </w:pPr>
            <w:r>
              <w:rPr>
                <w:rFonts w:hint="cs"/>
                <w:sz w:val="28"/>
                <w:szCs w:val="28"/>
                <w:rtl/>
                <w:lang w:bidi="ar-EG"/>
              </w:rPr>
              <w:t xml:space="preserve">زيادة معدل </w:t>
            </w:r>
            <w:r w:rsidRPr="00000D88">
              <w:rPr>
                <w:rFonts w:hint="cs"/>
                <w:sz w:val="28"/>
                <w:szCs w:val="28"/>
                <w:rtl/>
                <w:lang w:bidi="ar-EG"/>
              </w:rPr>
              <w:t>الإنتاجية العلمية</w:t>
            </w:r>
            <w:r>
              <w:rPr>
                <w:rFonts w:hint="cs"/>
                <w:sz w:val="28"/>
                <w:szCs w:val="28"/>
                <w:rtl/>
                <w:lang w:bidi="ar-EG"/>
              </w:rPr>
              <w:t>،</w:t>
            </w:r>
            <w:r w:rsidRPr="00000D88">
              <w:rPr>
                <w:rFonts w:hint="cs"/>
                <w:sz w:val="28"/>
                <w:szCs w:val="28"/>
                <w:rtl/>
                <w:lang w:bidi="ar-EG"/>
              </w:rPr>
              <w:t xml:space="preserve"> وتنمية قدرات أعضاء هيئة التدريس المتميزين</w:t>
            </w:r>
            <w:r>
              <w:rPr>
                <w:rFonts w:hint="cs"/>
                <w:sz w:val="28"/>
                <w:szCs w:val="28"/>
                <w:rtl/>
                <w:lang w:bidi="ar-EG"/>
              </w:rPr>
              <w:t xml:space="preserve"> .</w:t>
            </w:r>
            <w:r w:rsidRPr="00000D88">
              <w:rPr>
                <w:rFonts w:hint="cs"/>
                <w:sz w:val="28"/>
                <w:szCs w:val="28"/>
                <w:rtl/>
                <w:lang w:bidi="ar-EG"/>
              </w:rPr>
              <w:t xml:space="preserve"> </w:t>
            </w:r>
          </w:p>
          <w:p w:rsidR="0018161C" w:rsidRPr="00000D88" w:rsidRDefault="0018161C" w:rsidP="0018161C">
            <w:pPr>
              <w:pStyle w:val="a6"/>
              <w:numPr>
                <w:ilvl w:val="0"/>
                <w:numId w:val="5"/>
              </w:numPr>
              <w:rPr>
                <w:sz w:val="28"/>
                <w:szCs w:val="28"/>
                <w:rtl/>
                <w:lang w:bidi="ar-EG"/>
              </w:rPr>
            </w:pPr>
            <w:r w:rsidRPr="00000D88">
              <w:rPr>
                <w:rFonts w:hint="cs"/>
                <w:sz w:val="28"/>
                <w:szCs w:val="28"/>
                <w:rtl/>
                <w:lang w:bidi="ar-EG"/>
              </w:rPr>
              <w:t xml:space="preserve">توفير نظام للجودة والتحسين المستمر يضمن فعالية التدريس وجودة مخرجات التعلم </w:t>
            </w:r>
            <w:r>
              <w:rPr>
                <w:rFonts w:hint="cs"/>
                <w:sz w:val="28"/>
                <w:szCs w:val="28"/>
                <w:rtl/>
                <w:lang w:bidi="ar-EG"/>
              </w:rPr>
              <w:t>.</w:t>
            </w:r>
          </w:p>
          <w:p w:rsidR="00AB3C0E" w:rsidRPr="00AB3C0E" w:rsidRDefault="00AB3C0E" w:rsidP="00AB3C0E">
            <w:pPr>
              <w:rPr>
                <w:rFonts w:ascii="Times New Roman" w:eastAsia="Times New Roman" w:hAnsi="Times New Roman" w:cs="Times New Roman"/>
                <w:color w:val="000000"/>
                <w:sz w:val="32"/>
                <w:szCs w:val="32"/>
                <w:rtl/>
                <w:lang w:bidi="ar-EG"/>
              </w:rPr>
            </w:pPr>
          </w:p>
        </w:tc>
      </w:tr>
      <w:tr w:rsidR="00AB3C0E" w:rsidRPr="0010539E" w:rsidTr="00716CE2">
        <w:tc>
          <w:tcPr>
            <w:tcW w:w="10006" w:type="dxa"/>
            <w:gridSpan w:val="5"/>
            <w:shd w:val="clear" w:color="auto" w:fill="D6E3BC" w:themeFill="accent3" w:themeFillTint="66"/>
          </w:tcPr>
          <w:p w:rsidR="00AB3C0E" w:rsidRPr="0010539E" w:rsidRDefault="00AB3C0E" w:rsidP="00716CE2">
            <w:pPr>
              <w:rPr>
                <w:rFonts w:asciiTheme="majorBidi" w:hAnsiTheme="majorBidi" w:cstheme="majorBidi"/>
                <w:sz w:val="28"/>
                <w:szCs w:val="28"/>
                <w:rtl/>
              </w:rPr>
            </w:pPr>
            <w:r w:rsidRPr="00DB399A">
              <w:rPr>
                <w:rFonts w:hint="cs"/>
                <w:b/>
                <w:color w:val="4F6228" w:themeColor="accent3" w:themeShade="80"/>
                <w:sz w:val="44"/>
                <w:szCs w:val="4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50000"/>
                    </w14:schemeClr>
                  </w14:solidFill>
                  <w14:prstDash w14:val="solid"/>
                  <w14:round/>
                </w14:textOutline>
              </w:rPr>
              <w:t>أنشطة اللجنة وفعالياتها</w:t>
            </w:r>
            <w:r w:rsidRPr="00DB6441">
              <w:rPr>
                <w:rFonts w:asciiTheme="majorBidi" w:hAnsiTheme="majorBidi" w:cs="Hesham Bold" w:hint="cs"/>
                <w:sz w:val="28"/>
                <w:szCs w:val="28"/>
                <w:rtl/>
              </w:rPr>
              <w:t xml:space="preserve"> </w:t>
            </w:r>
            <w:r>
              <w:rPr>
                <w:rFonts w:asciiTheme="majorBidi" w:hAnsiTheme="majorBidi" w:cstheme="majorBidi" w:hint="cs"/>
                <w:sz w:val="28"/>
                <w:szCs w:val="28"/>
                <w:rtl/>
              </w:rPr>
              <w:t>:</w:t>
            </w:r>
          </w:p>
        </w:tc>
      </w:tr>
      <w:tr w:rsidR="00AB3C0E" w:rsidRPr="0010539E" w:rsidTr="00716CE2">
        <w:tc>
          <w:tcPr>
            <w:tcW w:w="2263" w:type="dxa"/>
            <w:shd w:val="clear" w:color="auto" w:fill="EAF1DD" w:themeFill="accent3" w:themeFillTint="33"/>
          </w:tcPr>
          <w:p w:rsidR="00AB3C0E" w:rsidRPr="008A5CDE" w:rsidRDefault="00AB3C0E" w:rsidP="00716CE2">
            <w:pPr>
              <w:jc w:val="center"/>
              <w:rPr>
                <w:b/>
                <w:color w:val="FFFEFD" w:themeColor="accent6" w:themeTint="0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A5CDE">
              <w:rPr>
                <w:rFonts w:hint="cs"/>
                <w:b/>
                <w:color w:val="FFFEFD" w:themeColor="accent6" w:themeTint="0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النشاط </w:t>
            </w:r>
          </w:p>
        </w:tc>
        <w:tc>
          <w:tcPr>
            <w:tcW w:w="236" w:type="dxa"/>
            <w:shd w:val="clear" w:color="auto" w:fill="EAF1DD" w:themeFill="accent3" w:themeFillTint="33"/>
          </w:tcPr>
          <w:p w:rsidR="00AB3C0E" w:rsidRPr="008A5CDE" w:rsidRDefault="00AB3C0E" w:rsidP="00716CE2">
            <w:pPr>
              <w:jc w:val="center"/>
              <w:rPr>
                <w:b/>
                <w:color w:val="FFFEFD" w:themeColor="accent6" w:themeTint="0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5083" w:type="dxa"/>
            <w:shd w:val="clear" w:color="auto" w:fill="EAF1DD" w:themeFill="accent3" w:themeFillTint="33"/>
          </w:tcPr>
          <w:p w:rsidR="00AB3C0E" w:rsidRPr="008A5CDE" w:rsidRDefault="00AB3C0E" w:rsidP="00716CE2">
            <w:pPr>
              <w:jc w:val="center"/>
              <w:rPr>
                <w:b/>
                <w:color w:val="FFFEFD" w:themeColor="accent6" w:themeTint="0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cs"/>
                <w:b/>
                <w:color w:val="FFFEFD" w:themeColor="accent6" w:themeTint="0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التاريخ</w:t>
            </w:r>
          </w:p>
        </w:tc>
        <w:tc>
          <w:tcPr>
            <w:tcW w:w="236" w:type="dxa"/>
            <w:shd w:val="clear" w:color="auto" w:fill="EAF1DD" w:themeFill="accent3" w:themeFillTint="33"/>
          </w:tcPr>
          <w:p w:rsidR="00AB3C0E" w:rsidRPr="00113938" w:rsidRDefault="00AB3C0E" w:rsidP="00716CE2">
            <w:pPr>
              <w:jc w:val="center"/>
              <w:rPr>
                <w:rFonts w:asciiTheme="majorBidi" w:hAnsiTheme="majorBidi" w:cstheme="majorBidi"/>
                <w:color w:val="FFFFFF" w:themeColor="background1"/>
                <w:sz w:val="28"/>
                <w:szCs w:val="28"/>
                <w:rtl/>
              </w:rPr>
            </w:pPr>
          </w:p>
        </w:tc>
        <w:tc>
          <w:tcPr>
            <w:tcW w:w="2188" w:type="dxa"/>
            <w:shd w:val="clear" w:color="auto" w:fill="EAF1DD" w:themeFill="accent3" w:themeFillTint="33"/>
          </w:tcPr>
          <w:p w:rsidR="00AB3C0E" w:rsidRPr="00113938" w:rsidRDefault="00AB3C0E" w:rsidP="00716CE2">
            <w:pPr>
              <w:jc w:val="center"/>
              <w:rPr>
                <w:rFonts w:asciiTheme="majorBidi" w:hAnsiTheme="majorBidi" w:cstheme="majorBidi"/>
                <w:color w:val="FFFFFF" w:themeColor="background1"/>
                <w:sz w:val="28"/>
                <w:szCs w:val="28"/>
                <w:rtl/>
              </w:rPr>
            </w:pPr>
            <w:r w:rsidRPr="00AB342B">
              <w:rPr>
                <w:rFonts w:hint="cs"/>
                <w:b/>
                <w:color w:val="FFFEFD" w:themeColor="accent6" w:themeTint="02"/>
                <w:sz w:val="44"/>
                <w:szCs w:val="4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الصور </w:t>
            </w:r>
          </w:p>
        </w:tc>
      </w:tr>
      <w:tr w:rsidR="0018161C" w:rsidRPr="006F36AA" w:rsidTr="00716CE2">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مهارات</w:t>
            </w:r>
            <w:r w:rsidRPr="00000D88">
              <w:rPr>
                <w:rFonts w:cs="Arial"/>
                <w:sz w:val="28"/>
                <w:szCs w:val="28"/>
                <w:rtl/>
              </w:rPr>
              <w:t xml:space="preserve"> </w:t>
            </w:r>
            <w:r w:rsidRPr="00000D88">
              <w:rPr>
                <w:rFonts w:cs="Arial" w:hint="cs"/>
                <w:sz w:val="28"/>
                <w:szCs w:val="28"/>
                <w:rtl/>
              </w:rPr>
              <w:t>القيادة</w:t>
            </w:r>
            <w:r w:rsidRPr="00000D88">
              <w:rPr>
                <w:rFonts w:cs="Arial"/>
                <w:sz w:val="28"/>
                <w:szCs w:val="28"/>
                <w:rtl/>
              </w:rPr>
              <w:t xml:space="preserve"> </w:t>
            </w:r>
            <w:r w:rsidRPr="00000D88">
              <w:rPr>
                <w:rFonts w:cs="Arial" w:hint="cs"/>
                <w:sz w:val="28"/>
                <w:szCs w:val="28"/>
                <w:rtl/>
              </w:rPr>
              <w:t>الإدارية</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color w:val="FFFFFF" w:themeColor="background1"/>
                <w:sz w:val="28"/>
                <w:szCs w:val="28"/>
                <w:rtl/>
              </w:rPr>
            </w:pPr>
          </w:p>
        </w:tc>
        <w:tc>
          <w:tcPr>
            <w:tcW w:w="5083" w:type="dxa"/>
            <w:shd w:val="clear" w:color="auto" w:fill="EAF1DD" w:themeFill="accent3" w:themeFillTint="33"/>
          </w:tcPr>
          <w:p w:rsidR="0018161C" w:rsidRPr="003106DD" w:rsidRDefault="0018161C" w:rsidP="0018161C">
            <w:pPr>
              <w:jc w:val="center"/>
              <w:rPr>
                <w:sz w:val="28"/>
                <w:szCs w:val="28"/>
                <w:rtl/>
              </w:rPr>
            </w:pPr>
            <w:r w:rsidRPr="003106DD">
              <w:rPr>
                <w:rFonts w:cs="Arial" w:hint="cs"/>
                <w:sz w:val="28"/>
                <w:szCs w:val="28"/>
                <w:rtl/>
              </w:rPr>
              <w:t>25</w:t>
            </w:r>
            <w:r w:rsidRPr="003106DD">
              <w:rPr>
                <w:rFonts w:cs="Arial"/>
                <w:sz w:val="28"/>
                <w:szCs w:val="28"/>
                <w:rtl/>
              </w:rPr>
              <w:t>/ 1/ 1435</w:t>
            </w:r>
            <w:r w:rsidRPr="003106DD">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color w:val="FFFFFF" w:themeColor="background1"/>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color w:val="FFFFFF" w:themeColor="background1"/>
                <w:sz w:val="28"/>
                <w:szCs w:val="28"/>
                <w:rtl/>
              </w:rPr>
            </w:pPr>
          </w:p>
        </w:tc>
      </w:tr>
      <w:tr w:rsidR="0018161C" w:rsidRPr="006F36AA" w:rsidTr="00716CE2">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ندوة</w:t>
            </w:r>
            <w:r w:rsidRPr="00000D88">
              <w:rPr>
                <w:rFonts w:cs="Arial"/>
                <w:sz w:val="28"/>
                <w:szCs w:val="28"/>
                <w:rtl/>
              </w:rPr>
              <w:t xml:space="preserve"> "</w:t>
            </w:r>
            <w:r w:rsidRPr="00000D88">
              <w:rPr>
                <w:rFonts w:cs="Arial" w:hint="cs"/>
                <w:sz w:val="28"/>
                <w:szCs w:val="28"/>
                <w:rtl/>
              </w:rPr>
              <w:t>اليوم</w:t>
            </w:r>
            <w:r w:rsidRPr="00000D88">
              <w:rPr>
                <w:rFonts w:cs="Arial"/>
                <w:sz w:val="28"/>
                <w:szCs w:val="28"/>
                <w:rtl/>
              </w:rPr>
              <w:t xml:space="preserve"> </w:t>
            </w:r>
            <w:r w:rsidRPr="00000D88">
              <w:rPr>
                <w:rFonts w:cs="Arial" w:hint="cs"/>
                <w:sz w:val="28"/>
                <w:szCs w:val="28"/>
                <w:rtl/>
              </w:rPr>
              <w:t>العالمي</w:t>
            </w:r>
            <w:r w:rsidRPr="00000D88">
              <w:rPr>
                <w:rFonts w:cs="Arial"/>
                <w:sz w:val="28"/>
                <w:szCs w:val="28"/>
                <w:rtl/>
              </w:rPr>
              <w:t xml:space="preserve"> </w:t>
            </w:r>
            <w:r w:rsidRPr="00000D88">
              <w:rPr>
                <w:rFonts w:cs="Arial" w:hint="cs"/>
                <w:sz w:val="28"/>
                <w:szCs w:val="28"/>
                <w:rtl/>
              </w:rPr>
              <w:t>لتاج</w:t>
            </w:r>
            <w:r w:rsidRPr="00000D88">
              <w:rPr>
                <w:rFonts w:cs="Arial"/>
                <w:sz w:val="28"/>
                <w:szCs w:val="28"/>
                <w:rtl/>
              </w:rPr>
              <w:t xml:space="preserve"> </w:t>
            </w:r>
            <w:r w:rsidRPr="00000D88">
              <w:rPr>
                <w:rFonts w:cs="Arial" w:hint="cs"/>
                <w:sz w:val="28"/>
                <w:szCs w:val="28"/>
                <w:rtl/>
              </w:rPr>
              <w:t>اللغات</w:t>
            </w:r>
            <w:r w:rsidRPr="00000D88">
              <w:rPr>
                <w:rFonts w:cs="Arial"/>
                <w:sz w:val="28"/>
                <w:szCs w:val="28"/>
                <w:rtl/>
              </w:rPr>
              <w:t xml:space="preserve"> </w:t>
            </w:r>
            <w:r w:rsidRPr="00000D88">
              <w:rPr>
                <w:rFonts w:cs="Arial" w:hint="cs"/>
                <w:sz w:val="28"/>
                <w:szCs w:val="28"/>
                <w:rtl/>
              </w:rPr>
              <w:t>متى</w:t>
            </w:r>
            <w:r w:rsidRPr="00000D88">
              <w:rPr>
                <w:rFonts w:cs="Arial"/>
                <w:sz w:val="28"/>
                <w:szCs w:val="28"/>
                <w:rtl/>
              </w:rPr>
              <w:t xml:space="preserve"> </w:t>
            </w:r>
            <w:r w:rsidRPr="00000D88">
              <w:rPr>
                <w:rFonts w:cs="Arial" w:hint="cs"/>
                <w:sz w:val="28"/>
                <w:szCs w:val="28"/>
                <w:rtl/>
              </w:rPr>
              <w:t>بدأ؟</w:t>
            </w:r>
            <w:r w:rsidRPr="00000D88">
              <w:rPr>
                <w:rFonts w:cs="Arial"/>
                <w:sz w:val="28"/>
                <w:szCs w:val="28"/>
                <w:rtl/>
              </w:rPr>
              <w:t>"</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3106DD" w:rsidRDefault="0018161C" w:rsidP="0018161C">
            <w:pPr>
              <w:jc w:val="center"/>
              <w:rPr>
                <w:sz w:val="28"/>
                <w:szCs w:val="28"/>
                <w:rtl/>
              </w:rPr>
            </w:pPr>
            <w:r w:rsidRPr="003106DD">
              <w:rPr>
                <w:rFonts w:cs="Arial"/>
                <w:sz w:val="28"/>
                <w:szCs w:val="28"/>
                <w:rtl/>
              </w:rPr>
              <w:t>15/ 2/ 1435</w:t>
            </w:r>
            <w:r w:rsidRPr="003106DD">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hint="cs"/>
                <w:sz w:val="28"/>
                <w:szCs w:val="28"/>
                <w:rtl/>
              </w:rPr>
              <w:t xml:space="preserve"> </w:t>
            </w: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تطوير</w:t>
            </w:r>
            <w:r w:rsidRPr="00000D88">
              <w:rPr>
                <w:rFonts w:cs="Arial"/>
                <w:sz w:val="28"/>
                <w:szCs w:val="28"/>
                <w:rtl/>
              </w:rPr>
              <w:t xml:space="preserve"> </w:t>
            </w:r>
            <w:r w:rsidRPr="00000D88">
              <w:rPr>
                <w:rFonts w:cs="Arial" w:hint="cs"/>
                <w:sz w:val="28"/>
                <w:szCs w:val="28"/>
                <w:rtl/>
              </w:rPr>
              <w:t>عضو</w:t>
            </w:r>
            <w:r w:rsidRPr="00000D88">
              <w:rPr>
                <w:rFonts w:cs="Arial"/>
                <w:sz w:val="28"/>
                <w:szCs w:val="28"/>
                <w:rtl/>
              </w:rPr>
              <w:t xml:space="preserve"> </w:t>
            </w:r>
            <w:r w:rsidRPr="00000D88">
              <w:rPr>
                <w:rFonts w:cs="Arial" w:hint="cs"/>
                <w:sz w:val="28"/>
                <w:szCs w:val="28"/>
                <w:rtl/>
              </w:rPr>
              <w:t>هيئة</w:t>
            </w:r>
            <w:r w:rsidRPr="00000D88">
              <w:rPr>
                <w:rFonts w:cs="Arial"/>
                <w:sz w:val="28"/>
                <w:szCs w:val="28"/>
                <w:rtl/>
              </w:rPr>
              <w:t xml:space="preserve"> </w:t>
            </w:r>
            <w:r w:rsidRPr="00000D88">
              <w:rPr>
                <w:rFonts w:cs="Arial" w:hint="cs"/>
                <w:sz w:val="28"/>
                <w:szCs w:val="28"/>
                <w:rtl/>
              </w:rPr>
              <w:t>التدريس</w:t>
            </w:r>
            <w:r w:rsidRPr="00000D88">
              <w:rPr>
                <w:rFonts w:cs="Arial"/>
                <w:sz w:val="28"/>
                <w:szCs w:val="28"/>
                <w:rtl/>
              </w:rPr>
              <w:t xml:space="preserve"> </w:t>
            </w:r>
            <w:r w:rsidRPr="00000D88">
              <w:rPr>
                <w:rFonts w:cs="Arial" w:hint="cs"/>
                <w:sz w:val="28"/>
                <w:szCs w:val="28"/>
                <w:rtl/>
              </w:rPr>
              <w:t>أكاديمياً</w:t>
            </w:r>
            <w:r w:rsidRPr="00000D88">
              <w:rPr>
                <w:rFonts w:hint="cs"/>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sz w:val="28"/>
                <w:szCs w:val="28"/>
                <w:rtl/>
              </w:rPr>
              <w:t>28/5/1434</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hint="cs"/>
                <w:sz w:val="28"/>
                <w:szCs w:val="28"/>
                <w:rtl/>
              </w:rPr>
              <w:t xml:space="preserve"> </w:t>
            </w: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الاستشراق</w:t>
            </w:r>
            <w:r w:rsidRPr="00000D88">
              <w:rPr>
                <w:rFonts w:hint="cs"/>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hint="cs"/>
                <w:sz w:val="28"/>
                <w:szCs w:val="28"/>
                <w:rtl/>
              </w:rPr>
              <w:t>10</w:t>
            </w:r>
            <w:r w:rsidRPr="00000D88">
              <w:rPr>
                <w:rFonts w:cs="Arial"/>
                <w:sz w:val="28"/>
                <w:szCs w:val="28"/>
                <w:rtl/>
              </w:rPr>
              <w:t>/4/1434</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فن</w:t>
            </w:r>
            <w:r w:rsidRPr="00000D88">
              <w:rPr>
                <w:rFonts w:cs="Arial"/>
                <w:sz w:val="28"/>
                <w:szCs w:val="28"/>
                <w:rtl/>
              </w:rPr>
              <w:t xml:space="preserve"> </w:t>
            </w:r>
            <w:r w:rsidRPr="00000D88">
              <w:rPr>
                <w:rFonts w:cs="Arial" w:hint="cs"/>
                <w:sz w:val="28"/>
                <w:szCs w:val="28"/>
                <w:rtl/>
              </w:rPr>
              <w:t>الحوار</w:t>
            </w:r>
            <w:r w:rsidRPr="00000D88">
              <w:rPr>
                <w:rFonts w:cs="Arial"/>
                <w:sz w:val="28"/>
                <w:szCs w:val="28"/>
                <w:rtl/>
              </w:rPr>
              <w:t xml:space="preserve"> </w:t>
            </w:r>
            <w:r w:rsidRPr="00000D88">
              <w:rPr>
                <w:rFonts w:cs="Arial" w:hint="cs"/>
                <w:sz w:val="28"/>
                <w:szCs w:val="28"/>
                <w:rtl/>
              </w:rPr>
              <w:t>والإصغاء</w:t>
            </w:r>
            <w:r w:rsidRPr="00000D88">
              <w:rPr>
                <w:rFonts w:cs="Arial"/>
                <w:sz w:val="28"/>
                <w:szCs w:val="28"/>
                <w:rtl/>
              </w:rPr>
              <w:t xml:space="preserve"> </w:t>
            </w:r>
            <w:r w:rsidRPr="00000D88">
              <w:rPr>
                <w:rFonts w:cs="Arial" w:hint="cs"/>
                <w:sz w:val="28"/>
                <w:szCs w:val="28"/>
                <w:rtl/>
              </w:rPr>
              <w:t>وأثرهما</w:t>
            </w:r>
            <w:r w:rsidRPr="00000D88">
              <w:rPr>
                <w:rFonts w:cs="Arial"/>
                <w:sz w:val="28"/>
                <w:szCs w:val="28"/>
                <w:rtl/>
              </w:rPr>
              <w:t xml:space="preserve"> </w:t>
            </w:r>
            <w:r w:rsidRPr="00000D88">
              <w:rPr>
                <w:rFonts w:cs="Arial" w:hint="cs"/>
                <w:sz w:val="28"/>
                <w:szCs w:val="28"/>
                <w:rtl/>
              </w:rPr>
              <w:t>في</w:t>
            </w:r>
            <w:r w:rsidRPr="00000D88">
              <w:rPr>
                <w:rFonts w:cs="Arial"/>
                <w:sz w:val="28"/>
                <w:szCs w:val="28"/>
                <w:rtl/>
              </w:rPr>
              <w:t xml:space="preserve"> </w:t>
            </w:r>
            <w:r w:rsidRPr="00000D88">
              <w:rPr>
                <w:rFonts w:cs="Arial" w:hint="cs"/>
                <w:sz w:val="28"/>
                <w:szCs w:val="28"/>
                <w:rtl/>
              </w:rPr>
              <w:t>الجانب</w:t>
            </w:r>
            <w:r w:rsidRPr="00000D88">
              <w:rPr>
                <w:rFonts w:cs="Arial"/>
                <w:sz w:val="28"/>
                <w:szCs w:val="28"/>
                <w:rtl/>
              </w:rPr>
              <w:t xml:space="preserve"> </w:t>
            </w:r>
            <w:r w:rsidRPr="00000D88">
              <w:rPr>
                <w:rFonts w:cs="Arial" w:hint="cs"/>
                <w:sz w:val="28"/>
                <w:szCs w:val="28"/>
                <w:rtl/>
              </w:rPr>
              <w:t>التعليمي</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 xml:space="preserve">22 </w:t>
            </w:r>
            <w:r w:rsidRPr="00000D88">
              <w:rPr>
                <w:rFonts w:cs="Arial"/>
                <w:sz w:val="28"/>
                <w:szCs w:val="28"/>
                <w:rtl/>
              </w:rPr>
              <w:t>/1/1433</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دورة</w:t>
            </w:r>
            <w:r w:rsidRPr="00000D88">
              <w:rPr>
                <w:rFonts w:cs="Arial"/>
                <w:sz w:val="28"/>
                <w:szCs w:val="28"/>
                <w:rtl/>
              </w:rPr>
              <w:t xml:space="preserve"> " </w:t>
            </w:r>
            <w:r w:rsidRPr="00000D88">
              <w:rPr>
                <w:rFonts w:cs="Arial" w:hint="cs"/>
                <w:sz w:val="28"/>
                <w:szCs w:val="28"/>
                <w:rtl/>
              </w:rPr>
              <w:t>فن</w:t>
            </w:r>
            <w:r w:rsidRPr="00000D88">
              <w:rPr>
                <w:rFonts w:cs="Arial"/>
                <w:sz w:val="28"/>
                <w:szCs w:val="28"/>
                <w:rtl/>
              </w:rPr>
              <w:t xml:space="preserve"> </w:t>
            </w:r>
            <w:r w:rsidRPr="00000D88">
              <w:rPr>
                <w:rFonts w:cs="Arial" w:hint="cs"/>
                <w:sz w:val="28"/>
                <w:szCs w:val="28"/>
                <w:rtl/>
              </w:rPr>
              <w:t>المقال</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w:t>
            </w:r>
            <w:r w:rsidRPr="00000D88">
              <w:rPr>
                <w:rFonts w:cs="Arial"/>
                <w:sz w:val="28"/>
                <w:szCs w:val="28"/>
                <w:rtl/>
              </w:rPr>
              <w:t>/5/1434</w:t>
            </w:r>
            <w:r w:rsidRPr="00000D88">
              <w:rPr>
                <w:rFonts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فن</w:t>
            </w:r>
            <w:r w:rsidRPr="00000D88">
              <w:rPr>
                <w:rFonts w:cs="Arial"/>
                <w:sz w:val="28"/>
                <w:szCs w:val="28"/>
                <w:rtl/>
              </w:rPr>
              <w:t xml:space="preserve"> </w:t>
            </w:r>
            <w:r w:rsidRPr="00000D88">
              <w:rPr>
                <w:rFonts w:cs="Arial" w:hint="cs"/>
                <w:sz w:val="28"/>
                <w:szCs w:val="28"/>
                <w:rtl/>
              </w:rPr>
              <w:t>القصة</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فن</w:t>
            </w:r>
            <w:r w:rsidRPr="00000D88">
              <w:rPr>
                <w:rFonts w:cs="Arial"/>
                <w:sz w:val="28"/>
                <w:szCs w:val="28"/>
                <w:rtl/>
              </w:rPr>
              <w:t xml:space="preserve"> </w:t>
            </w:r>
            <w:r w:rsidRPr="00000D88">
              <w:rPr>
                <w:rFonts w:cs="Arial" w:hint="cs"/>
                <w:sz w:val="28"/>
                <w:szCs w:val="28"/>
                <w:rtl/>
              </w:rPr>
              <w:t>المسرحية</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sz w:val="28"/>
                <w:szCs w:val="28"/>
                <w:rtl/>
              </w:rPr>
              <w:t>13/6/1434</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lastRenderedPageBreak/>
              <w:t>محاضرة</w:t>
            </w:r>
            <w:r w:rsidRPr="00000D88">
              <w:rPr>
                <w:rFonts w:cs="Arial"/>
                <w:sz w:val="28"/>
                <w:szCs w:val="28"/>
                <w:rtl/>
              </w:rPr>
              <w:t xml:space="preserve"> </w:t>
            </w:r>
            <w:r w:rsidRPr="00000D88">
              <w:rPr>
                <w:rFonts w:cs="Arial" w:hint="cs"/>
                <w:sz w:val="28"/>
                <w:szCs w:val="28"/>
                <w:rtl/>
              </w:rPr>
              <w:t>عن</w:t>
            </w:r>
            <w:r w:rsidRPr="00000D88">
              <w:rPr>
                <w:rFonts w:cs="Arial"/>
                <w:sz w:val="28"/>
                <w:szCs w:val="28"/>
                <w:rtl/>
              </w:rPr>
              <w:t xml:space="preserve"> "</w:t>
            </w:r>
            <w:r w:rsidRPr="00000D88">
              <w:rPr>
                <w:rFonts w:cs="Arial" w:hint="cs"/>
                <w:sz w:val="28"/>
                <w:szCs w:val="28"/>
                <w:rtl/>
              </w:rPr>
              <w:t>أمير</w:t>
            </w:r>
            <w:r w:rsidRPr="00000D88">
              <w:rPr>
                <w:rFonts w:cs="Arial"/>
                <w:sz w:val="28"/>
                <w:szCs w:val="28"/>
                <w:rtl/>
              </w:rPr>
              <w:t xml:space="preserve"> </w:t>
            </w:r>
            <w:r w:rsidRPr="00000D88">
              <w:rPr>
                <w:rFonts w:cs="Arial" w:hint="cs"/>
                <w:sz w:val="28"/>
                <w:szCs w:val="28"/>
                <w:rtl/>
              </w:rPr>
              <w:t>الشعراء</w:t>
            </w:r>
            <w:r w:rsidRPr="00000D88">
              <w:rPr>
                <w:rFonts w:cs="Arial"/>
                <w:sz w:val="28"/>
                <w:szCs w:val="28"/>
                <w:rtl/>
              </w:rPr>
              <w:t xml:space="preserve"> </w:t>
            </w:r>
            <w:r w:rsidRPr="00000D88">
              <w:rPr>
                <w:rFonts w:cs="Arial" w:hint="cs"/>
                <w:sz w:val="28"/>
                <w:szCs w:val="28"/>
                <w:rtl/>
              </w:rPr>
              <w:t>أحمد</w:t>
            </w:r>
            <w:r w:rsidRPr="00000D88">
              <w:rPr>
                <w:rFonts w:cs="Arial"/>
                <w:sz w:val="28"/>
                <w:szCs w:val="28"/>
                <w:rtl/>
              </w:rPr>
              <w:t xml:space="preserve"> </w:t>
            </w:r>
            <w:r w:rsidRPr="00000D88">
              <w:rPr>
                <w:rFonts w:cs="Arial" w:hint="cs"/>
                <w:sz w:val="28"/>
                <w:szCs w:val="28"/>
                <w:rtl/>
              </w:rPr>
              <w:t>شوقي</w:t>
            </w:r>
            <w:r w:rsidRPr="00000D88">
              <w:rPr>
                <w:rFonts w:cs="Arial"/>
                <w:sz w:val="28"/>
                <w:szCs w:val="28"/>
                <w:rtl/>
              </w:rPr>
              <w:t>"</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hint="cs"/>
                <w:sz w:val="28"/>
                <w:szCs w:val="28"/>
                <w:rtl/>
              </w:rPr>
              <w:t>26</w:t>
            </w:r>
            <w:r w:rsidRPr="00000D88">
              <w:rPr>
                <w:rFonts w:cs="Arial"/>
                <w:sz w:val="28"/>
                <w:szCs w:val="28"/>
                <w:rtl/>
              </w:rPr>
              <w:t>/11/1434</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محاضرة</w:t>
            </w:r>
            <w:r w:rsidRPr="00000D88">
              <w:rPr>
                <w:rFonts w:cs="Arial"/>
                <w:sz w:val="28"/>
                <w:szCs w:val="28"/>
                <w:rtl/>
              </w:rPr>
              <w:t xml:space="preserve"> " </w:t>
            </w:r>
            <w:r w:rsidRPr="00000D88">
              <w:rPr>
                <w:rFonts w:cs="Arial" w:hint="cs"/>
                <w:sz w:val="28"/>
                <w:szCs w:val="28"/>
                <w:rtl/>
              </w:rPr>
              <w:t>مدرسة</w:t>
            </w:r>
            <w:r w:rsidRPr="00000D88">
              <w:rPr>
                <w:rFonts w:cs="Arial"/>
                <w:sz w:val="28"/>
                <w:szCs w:val="28"/>
                <w:rtl/>
              </w:rPr>
              <w:t xml:space="preserve"> </w:t>
            </w:r>
            <w:r w:rsidRPr="00000D88">
              <w:rPr>
                <w:rFonts w:cs="Arial" w:hint="cs"/>
                <w:sz w:val="28"/>
                <w:szCs w:val="28"/>
                <w:rtl/>
              </w:rPr>
              <w:t>الديوان</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hint="cs"/>
                <w:sz w:val="28"/>
                <w:szCs w:val="28"/>
                <w:rtl/>
              </w:rPr>
              <w:t>24</w:t>
            </w:r>
            <w:r w:rsidRPr="00000D88">
              <w:rPr>
                <w:rFonts w:cs="Arial"/>
                <w:sz w:val="28"/>
                <w:szCs w:val="28"/>
                <w:rtl/>
              </w:rPr>
              <w:t>/12/1434</w:t>
            </w:r>
            <w:r w:rsidRPr="00000D88">
              <w:rPr>
                <w:rFonts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محاضرة</w:t>
            </w:r>
            <w:r w:rsidRPr="00000D88">
              <w:rPr>
                <w:rFonts w:cs="Arial"/>
                <w:sz w:val="28"/>
                <w:szCs w:val="28"/>
                <w:rtl/>
              </w:rPr>
              <w:t xml:space="preserve">" </w:t>
            </w:r>
            <w:r w:rsidRPr="00000D88">
              <w:rPr>
                <w:rFonts w:cs="Arial" w:hint="cs"/>
                <w:sz w:val="28"/>
                <w:szCs w:val="28"/>
                <w:rtl/>
              </w:rPr>
              <w:t>الموشحات</w:t>
            </w:r>
            <w:r w:rsidRPr="00000D88">
              <w:rPr>
                <w:rFonts w:cs="Arial"/>
                <w:sz w:val="28"/>
                <w:szCs w:val="28"/>
                <w:rtl/>
              </w:rPr>
              <w:t xml:space="preserve"> </w:t>
            </w:r>
            <w:r w:rsidRPr="00000D88">
              <w:rPr>
                <w:rFonts w:cs="Arial" w:hint="cs"/>
                <w:sz w:val="28"/>
                <w:szCs w:val="28"/>
                <w:rtl/>
              </w:rPr>
              <w:t>في</w:t>
            </w:r>
            <w:r w:rsidRPr="00000D88">
              <w:rPr>
                <w:rFonts w:cs="Arial"/>
                <w:sz w:val="28"/>
                <w:szCs w:val="28"/>
                <w:rtl/>
              </w:rPr>
              <w:t xml:space="preserve"> </w:t>
            </w:r>
            <w:r w:rsidRPr="00000D88">
              <w:rPr>
                <w:rFonts w:cs="Arial" w:hint="cs"/>
                <w:sz w:val="28"/>
                <w:szCs w:val="28"/>
                <w:rtl/>
              </w:rPr>
              <w:t>الأدب</w:t>
            </w:r>
            <w:r w:rsidRPr="00000D88">
              <w:rPr>
                <w:rFonts w:cs="Arial"/>
                <w:sz w:val="28"/>
                <w:szCs w:val="28"/>
                <w:rtl/>
              </w:rPr>
              <w:t xml:space="preserve"> </w:t>
            </w:r>
            <w:r w:rsidRPr="00000D88">
              <w:rPr>
                <w:rFonts w:cs="Arial" w:hint="cs"/>
                <w:sz w:val="28"/>
                <w:szCs w:val="28"/>
                <w:rtl/>
              </w:rPr>
              <w:t>الأندلسي</w:t>
            </w:r>
            <w:r w:rsidRPr="00000D88">
              <w:rPr>
                <w:rFonts w:cs="Arial"/>
                <w:sz w:val="28"/>
                <w:szCs w:val="28"/>
                <w:rtl/>
              </w:rPr>
              <w:t>"</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sz w:val="28"/>
                <w:szCs w:val="28"/>
                <w:rtl/>
              </w:rPr>
              <w:t>28/1/1435</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ندوة</w:t>
            </w:r>
            <w:r w:rsidRPr="00000D88">
              <w:rPr>
                <w:rFonts w:cs="Arial"/>
                <w:sz w:val="28"/>
                <w:szCs w:val="28"/>
                <w:rtl/>
              </w:rPr>
              <w:t xml:space="preserve">  </w:t>
            </w:r>
            <w:r w:rsidRPr="00000D88">
              <w:rPr>
                <w:rFonts w:cs="Arial" w:hint="cs"/>
                <w:sz w:val="28"/>
                <w:szCs w:val="28"/>
                <w:rtl/>
              </w:rPr>
              <w:t>بعنوان</w:t>
            </w:r>
            <w:r w:rsidRPr="00000D88">
              <w:rPr>
                <w:rFonts w:cs="Arial"/>
                <w:sz w:val="28"/>
                <w:szCs w:val="28"/>
                <w:rtl/>
              </w:rPr>
              <w:t xml:space="preserve"> "</w:t>
            </w:r>
            <w:r w:rsidRPr="00000D88">
              <w:rPr>
                <w:rFonts w:cs="Arial" w:hint="cs"/>
                <w:sz w:val="28"/>
                <w:szCs w:val="28"/>
                <w:rtl/>
              </w:rPr>
              <w:t>الفتح</w:t>
            </w:r>
            <w:r w:rsidRPr="00000D88">
              <w:rPr>
                <w:rFonts w:cs="Arial"/>
                <w:sz w:val="28"/>
                <w:szCs w:val="28"/>
                <w:rtl/>
              </w:rPr>
              <w:t xml:space="preserve"> </w:t>
            </w:r>
            <w:r w:rsidRPr="00000D88">
              <w:rPr>
                <w:rFonts w:cs="Arial" w:hint="cs"/>
                <w:sz w:val="28"/>
                <w:szCs w:val="28"/>
                <w:rtl/>
              </w:rPr>
              <w:t>الإسلامي</w:t>
            </w:r>
            <w:r w:rsidRPr="00000D88">
              <w:rPr>
                <w:rFonts w:cs="Arial"/>
                <w:sz w:val="28"/>
                <w:szCs w:val="28"/>
                <w:rtl/>
              </w:rPr>
              <w:t xml:space="preserve">  </w:t>
            </w:r>
            <w:r w:rsidRPr="00000D88">
              <w:rPr>
                <w:rFonts w:cs="Arial" w:hint="cs"/>
                <w:sz w:val="28"/>
                <w:szCs w:val="28"/>
                <w:rtl/>
              </w:rPr>
              <w:t>العربي</w:t>
            </w:r>
            <w:r w:rsidRPr="00000D88">
              <w:rPr>
                <w:rFonts w:cs="Arial"/>
                <w:sz w:val="28"/>
                <w:szCs w:val="28"/>
                <w:rtl/>
              </w:rPr>
              <w:t xml:space="preserve"> </w:t>
            </w:r>
            <w:r w:rsidRPr="00000D88">
              <w:rPr>
                <w:rFonts w:cs="Arial" w:hint="cs"/>
                <w:sz w:val="28"/>
                <w:szCs w:val="28"/>
                <w:rtl/>
              </w:rPr>
              <w:t>لبلاد</w:t>
            </w:r>
            <w:r w:rsidRPr="00000D88">
              <w:rPr>
                <w:rFonts w:cs="Arial"/>
                <w:sz w:val="28"/>
                <w:szCs w:val="28"/>
                <w:rtl/>
              </w:rPr>
              <w:t xml:space="preserve"> </w:t>
            </w:r>
            <w:r w:rsidRPr="00000D88">
              <w:rPr>
                <w:rFonts w:cs="Arial" w:hint="cs"/>
                <w:sz w:val="28"/>
                <w:szCs w:val="28"/>
                <w:rtl/>
              </w:rPr>
              <w:t>الأندلس</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9</w:t>
            </w:r>
            <w:r w:rsidRPr="00000D88">
              <w:rPr>
                <w:rFonts w:cs="Arial"/>
                <w:sz w:val="28"/>
                <w:szCs w:val="28"/>
                <w:rtl/>
              </w:rPr>
              <w:t>/11/1434</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البرنامج</w:t>
            </w:r>
            <w:r w:rsidRPr="00000D88">
              <w:rPr>
                <w:rFonts w:cs="Arial"/>
                <w:sz w:val="28"/>
                <w:szCs w:val="28"/>
                <w:rtl/>
              </w:rPr>
              <w:t xml:space="preserve"> </w:t>
            </w:r>
            <w:r w:rsidRPr="00000D88">
              <w:rPr>
                <w:rFonts w:cs="Arial" w:hint="cs"/>
                <w:sz w:val="28"/>
                <w:szCs w:val="28"/>
                <w:rtl/>
              </w:rPr>
              <w:t>التدريبي</w:t>
            </w:r>
            <w:r w:rsidRPr="00000D88">
              <w:rPr>
                <w:rFonts w:cs="Arial"/>
                <w:sz w:val="28"/>
                <w:szCs w:val="28"/>
                <w:rtl/>
              </w:rPr>
              <w:t xml:space="preserve"> </w:t>
            </w:r>
          </w:p>
          <w:p w:rsidR="0018161C" w:rsidRPr="00000D88" w:rsidRDefault="0018161C" w:rsidP="00716CE2">
            <w:pPr>
              <w:rPr>
                <w:sz w:val="28"/>
                <w:szCs w:val="28"/>
                <w:rtl/>
              </w:rPr>
            </w:pPr>
            <w:r w:rsidRPr="00000D88">
              <w:rPr>
                <w:rFonts w:cs="Arial" w:hint="cs"/>
                <w:sz w:val="28"/>
                <w:szCs w:val="28"/>
                <w:rtl/>
              </w:rPr>
              <w:t>نظام</w:t>
            </w:r>
            <w:r w:rsidRPr="00000D88">
              <w:rPr>
                <w:rFonts w:cs="Arial"/>
                <w:sz w:val="28"/>
                <w:szCs w:val="28"/>
                <w:rtl/>
              </w:rPr>
              <w:t xml:space="preserve"> </w:t>
            </w:r>
            <w:r w:rsidRPr="00000D88">
              <w:rPr>
                <w:rFonts w:cs="Arial" w:hint="cs"/>
                <w:sz w:val="28"/>
                <w:szCs w:val="28"/>
                <w:rtl/>
              </w:rPr>
              <w:t>جسور</w:t>
            </w:r>
            <w:r w:rsidRPr="00000D88">
              <w:rPr>
                <w:rFonts w:cs="Arial"/>
                <w:sz w:val="28"/>
                <w:szCs w:val="28"/>
                <w:rtl/>
              </w:rPr>
              <w:t xml:space="preserve"> </w:t>
            </w:r>
            <w:r w:rsidRPr="00000D88">
              <w:rPr>
                <w:rFonts w:cs="Arial" w:hint="cs"/>
                <w:sz w:val="28"/>
                <w:szCs w:val="28"/>
                <w:rtl/>
              </w:rPr>
              <w:t>لإدارة</w:t>
            </w:r>
            <w:r w:rsidRPr="00000D88">
              <w:rPr>
                <w:rFonts w:cs="Arial"/>
                <w:sz w:val="28"/>
                <w:szCs w:val="28"/>
                <w:rtl/>
              </w:rPr>
              <w:t xml:space="preserve"> </w:t>
            </w:r>
            <w:r w:rsidRPr="00000D88">
              <w:rPr>
                <w:rFonts w:cs="Arial" w:hint="cs"/>
                <w:sz w:val="28"/>
                <w:szCs w:val="28"/>
                <w:rtl/>
              </w:rPr>
              <w:t>التعليم</w:t>
            </w:r>
            <w:r w:rsidRPr="00000D88">
              <w:rPr>
                <w:rFonts w:cs="Arial"/>
                <w:sz w:val="28"/>
                <w:szCs w:val="28"/>
                <w:rtl/>
              </w:rPr>
              <w:t xml:space="preserve">  </w:t>
            </w:r>
            <w:r w:rsidRPr="00000D88">
              <w:rPr>
                <w:rFonts w:cs="Arial" w:hint="cs"/>
                <w:sz w:val="28"/>
                <w:szCs w:val="28"/>
                <w:rtl/>
              </w:rPr>
              <w:t>الالكتروني</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hint="cs"/>
                <w:sz w:val="28"/>
                <w:szCs w:val="28"/>
                <w:rtl/>
              </w:rPr>
              <w:t>25</w:t>
            </w:r>
            <w:r w:rsidRPr="00000D88">
              <w:rPr>
                <w:rFonts w:cs="Arial"/>
                <w:sz w:val="28"/>
                <w:szCs w:val="28"/>
                <w:rtl/>
              </w:rPr>
              <w:t>-6 -1432</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بعنوان</w:t>
            </w:r>
            <w:r w:rsidRPr="00000D88">
              <w:rPr>
                <w:rFonts w:cs="Arial"/>
                <w:sz w:val="28"/>
                <w:szCs w:val="28"/>
                <w:rtl/>
              </w:rPr>
              <w:t xml:space="preserve"> (</w:t>
            </w:r>
            <w:r w:rsidRPr="00000D88">
              <w:rPr>
                <w:rFonts w:cs="Arial" w:hint="cs"/>
                <w:sz w:val="28"/>
                <w:szCs w:val="28"/>
                <w:rtl/>
              </w:rPr>
              <w:t>بصائر</w:t>
            </w:r>
            <w:r w:rsidRPr="00000D88">
              <w:rPr>
                <w:rFonts w:cs="Arial"/>
                <w:sz w:val="28"/>
                <w:szCs w:val="28"/>
                <w:rtl/>
              </w:rPr>
              <w:t xml:space="preserve"> </w:t>
            </w:r>
            <w:r w:rsidRPr="00000D88">
              <w:rPr>
                <w:rFonts w:cs="Arial" w:hint="cs"/>
                <w:sz w:val="28"/>
                <w:szCs w:val="28"/>
                <w:rtl/>
              </w:rPr>
              <w:t>في</w:t>
            </w:r>
            <w:r w:rsidRPr="00000D88">
              <w:rPr>
                <w:rFonts w:cs="Arial"/>
                <w:sz w:val="28"/>
                <w:szCs w:val="28"/>
                <w:rtl/>
              </w:rPr>
              <w:t xml:space="preserve"> </w:t>
            </w:r>
            <w:r w:rsidRPr="00000D88">
              <w:rPr>
                <w:rFonts w:cs="Arial" w:hint="cs"/>
                <w:sz w:val="28"/>
                <w:szCs w:val="28"/>
                <w:rtl/>
              </w:rPr>
              <w:t>تحقيق</w:t>
            </w:r>
            <w:r w:rsidRPr="00000D88">
              <w:rPr>
                <w:rFonts w:cs="Arial"/>
                <w:sz w:val="28"/>
                <w:szCs w:val="28"/>
                <w:rtl/>
              </w:rPr>
              <w:t xml:space="preserve"> </w:t>
            </w:r>
            <w:r w:rsidRPr="00000D88">
              <w:rPr>
                <w:rFonts w:cs="Arial" w:hint="cs"/>
                <w:sz w:val="28"/>
                <w:szCs w:val="28"/>
                <w:rtl/>
              </w:rPr>
              <w:t>المخطوطات</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sz w:val="28"/>
                <w:szCs w:val="28"/>
                <w:rtl/>
              </w:rPr>
              <w:t>28 /4/1434</w:t>
            </w:r>
            <w:r w:rsidRPr="00000D88">
              <w:rPr>
                <w:rFonts w:cs="Arial" w:hint="cs"/>
                <w:sz w:val="28"/>
                <w:szCs w:val="28"/>
                <w:rtl/>
              </w:rPr>
              <w:t>ه</w:t>
            </w:r>
            <w:r w:rsidRPr="00000D88">
              <w:rPr>
                <w:rFonts w:hint="cs"/>
                <w:sz w:val="28"/>
                <w:szCs w:val="28"/>
                <w:rtl/>
              </w:rPr>
              <w:t>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بعنوان</w:t>
            </w:r>
            <w:r w:rsidRPr="00000D88">
              <w:rPr>
                <w:rFonts w:cs="Arial"/>
                <w:sz w:val="28"/>
                <w:szCs w:val="28"/>
                <w:rtl/>
              </w:rPr>
              <w:t xml:space="preserve"> (</w:t>
            </w:r>
            <w:r w:rsidRPr="00000D88">
              <w:rPr>
                <w:rFonts w:cs="Arial" w:hint="cs"/>
                <w:sz w:val="28"/>
                <w:szCs w:val="28"/>
                <w:rtl/>
              </w:rPr>
              <w:t>ثقافة</w:t>
            </w:r>
            <w:r w:rsidRPr="00000D88">
              <w:rPr>
                <w:rFonts w:cs="Arial"/>
                <w:sz w:val="28"/>
                <w:szCs w:val="28"/>
                <w:rtl/>
              </w:rPr>
              <w:t xml:space="preserve"> </w:t>
            </w:r>
            <w:r w:rsidRPr="00000D88">
              <w:rPr>
                <w:rFonts w:cs="Arial" w:hint="cs"/>
                <w:sz w:val="28"/>
                <w:szCs w:val="28"/>
                <w:rtl/>
              </w:rPr>
              <w:t>العمل</w:t>
            </w:r>
            <w:r w:rsidRPr="00000D88">
              <w:rPr>
                <w:rFonts w:cs="Arial"/>
                <w:sz w:val="28"/>
                <w:szCs w:val="28"/>
                <w:rtl/>
              </w:rPr>
              <w:t xml:space="preserve"> </w:t>
            </w:r>
            <w:r w:rsidRPr="00000D88">
              <w:rPr>
                <w:rFonts w:cs="Arial" w:hint="cs"/>
                <w:sz w:val="28"/>
                <w:szCs w:val="28"/>
                <w:rtl/>
              </w:rPr>
              <w:t>التطوعي</w:t>
            </w:r>
            <w:r w:rsidRPr="00000D88">
              <w:rPr>
                <w:rFonts w:cs="Arial"/>
                <w:sz w:val="28"/>
                <w:szCs w:val="28"/>
                <w:rtl/>
              </w:rPr>
              <w:t xml:space="preserve">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10</w:t>
            </w:r>
            <w:r w:rsidRPr="00000D88">
              <w:rPr>
                <w:rFonts w:cs="Arial"/>
                <w:sz w:val="28"/>
                <w:szCs w:val="28"/>
                <w:rtl/>
              </w:rPr>
              <w:t>/4/1434</w:t>
            </w:r>
            <w:r w:rsidRPr="00000D88">
              <w:rPr>
                <w:rFonts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الشراكة</w:t>
            </w:r>
            <w:r w:rsidRPr="00000D88">
              <w:rPr>
                <w:rFonts w:cs="Arial"/>
                <w:sz w:val="28"/>
                <w:szCs w:val="28"/>
                <w:rtl/>
              </w:rPr>
              <w:t xml:space="preserve"> </w:t>
            </w:r>
            <w:r w:rsidRPr="00000D88">
              <w:rPr>
                <w:rFonts w:cs="Arial" w:hint="cs"/>
                <w:sz w:val="28"/>
                <w:szCs w:val="28"/>
                <w:rtl/>
              </w:rPr>
              <w:t>المجتمعية</w:t>
            </w:r>
            <w:r w:rsidRPr="00000D88">
              <w:rPr>
                <w:rFonts w:cs="Arial"/>
                <w:sz w:val="28"/>
                <w:szCs w:val="28"/>
                <w:rtl/>
              </w:rPr>
              <w:t xml:space="preserve"> </w:t>
            </w:r>
            <w:r w:rsidRPr="00000D88">
              <w:rPr>
                <w:rFonts w:cs="Arial" w:hint="cs"/>
                <w:sz w:val="28"/>
                <w:szCs w:val="28"/>
                <w:rtl/>
              </w:rPr>
              <w:t>في</w:t>
            </w:r>
            <w:r w:rsidRPr="00000D88">
              <w:rPr>
                <w:rFonts w:cs="Arial"/>
                <w:sz w:val="28"/>
                <w:szCs w:val="28"/>
                <w:rtl/>
              </w:rPr>
              <w:t xml:space="preserve"> </w:t>
            </w:r>
            <w:r w:rsidRPr="00000D88">
              <w:rPr>
                <w:rFonts w:cs="Arial" w:hint="cs"/>
                <w:sz w:val="28"/>
                <w:szCs w:val="28"/>
                <w:rtl/>
              </w:rPr>
              <w:t>الجامعات</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16</w:t>
            </w:r>
            <w:r w:rsidRPr="00000D88">
              <w:rPr>
                <w:rFonts w:cs="Arial"/>
                <w:sz w:val="28"/>
                <w:szCs w:val="28"/>
                <w:rtl/>
              </w:rPr>
              <w:t>/1/1435</w:t>
            </w:r>
            <w:r w:rsidRPr="00000D88">
              <w:rPr>
                <w:rFonts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sz w:val="28"/>
                <w:szCs w:val="28"/>
                <w:rtl/>
              </w:rPr>
            </w:pPr>
            <w:r w:rsidRPr="00000D88">
              <w:rPr>
                <w:rFonts w:cs="Arial" w:hint="cs"/>
                <w:sz w:val="28"/>
                <w:szCs w:val="28"/>
                <w:rtl/>
              </w:rPr>
              <w:t>جودة</w:t>
            </w:r>
            <w:r w:rsidRPr="00000D88">
              <w:rPr>
                <w:rFonts w:cs="Arial"/>
                <w:sz w:val="28"/>
                <w:szCs w:val="28"/>
                <w:rtl/>
              </w:rPr>
              <w:t xml:space="preserve"> </w:t>
            </w:r>
            <w:r w:rsidRPr="00000D88">
              <w:rPr>
                <w:rFonts w:cs="Arial" w:hint="cs"/>
                <w:sz w:val="28"/>
                <w:szCs w:val="28"/>
                <w:rtl/>
              </w:rPr>
              <w:t>الاختبارات</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16</w:t>
            </w:r>
            <w:r w:rsidRPr="00000D88">
              <w:rPr>
                <w:rFonts w:cs="Arial"/>
                <w:sz w:val="28"/>
                <w:szCs w:val="28"/>
                <w:rtl/>
              </w:rPr>
              <w:t>/2/1435</w:t>
            </w:r>
            <w:r w:rsidRPr="00000D88">
              <w:rPr>
                <w:rFonts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Pr>
            </w:pPr>
            <w:r w:rsidRPr="00000D88">
              <w:rPr>
                <w:rFonts w:cs="Arial"/>
                <w:sz w:val="28"/>
                <w:szCs w:val="28"/>
                <w:rtl/>
              </w:rPr>
              <w:t xml:space="preserve">( </w:t>
            </w: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كيفية</w:t>
            </w:r>
            <w:r w:rsidRPr="00000D88">
              <w:rPr>
                <w:rFonts w:cs="Arial"/>
                <w:sz w:val="28"/>
                <w:szCs w:val="28"/>
                <w:rtl/>
              </w:rPr>
              <w:t xml:space="preserve"> </w:t>
            </w:r>
            <w:r w:rsidRPr="00000D88">
              <w:rPr>
                <w:rFonts w:cs="Arial" w:hint="cs"/>
                <w:sz w:val="28"/>
                <w:szCs w:val="28"/>
                <w:rtl/>
              </w:rPr>
              <w:t>استخدام</w:t>
            </w:r>
            <w:r w:rsidRPr="00000D88">
              <w:rPr>
                <w:rFonts w:cs="Arial"/>
                <w:sz w:val="28"/>
                <w:szCs w:val="28"/>
                <w:rtl/>
              </w:rPr>
              <w:t xml:space="preserve"> </w:t>
            </w:r>
            <w:proofErr w:type="spellStart"/>
            <w:r w:rsidRPr="00000D88">
              <w:rPr>
                <w:rFonts w:cs="Arial" w:hint="cs"/>
                <w:sz w:val="28"/>
                <w:szCs w:val="28"/>
                <w:rtl/>
              </w:rPr>
              <w:t>الببلشر</w:t>
            </w:r>
            <w:proofErr w:type="spellEnd"/>
            <w:r w:rsidRPr="00000D88">
              <w:rPr>
                <w:rFonts w:cs="Arial"/>
                <w:sz w:val="28"/>
                <w:szCs w:val="28"/>
                <w:rtl/>
              </w:rPr>
              <w:t xml:space="preserve"> </w:t>
            </w:r>
            <w:r w:rsidRPr="00000D88">
              <w:rPr>
                <w:rFonts w:cs="Arial" w:hint="cs"/>
                <w:sz w:val="28"/>
                <w:szCs w:val="28"/>
                <w:rtl/>
              </w:rPr>
              <w:t>في</w:t>
            </w:r>
            <w:r w:rsidRPr="00000D88">
              <w:rPr>
                <w:rFonts w:cs="Arial"/>
                <w:sz w:val="28"/>
                <w:szCs w:val="28"/>
                <w:rtl/>
              </w:rPr>
              <w:t xml:space="preserve"> </w:t>
            </w:r>
            <w:r w:rsidRPr="00000D88">
              <w:rPr>
                <w:rFonts w:cs="Arial" w:hint="cs"/>
                <w:sz w:val="28"/>
                <w:szCs w:val="28"/>
                <w:rtl/>
              </w:rPr>
              <w:t>التعليم</w:t>
            </w:r>
            <w:r w:rsidRPr="00000D88">
              <w:rPr>
                <w:rFonts w:cs="Arial"/>
                <w:sz w:val="28"/>
                <w:szCs w:val="28"/>
                <w:rtl/>
              </w:rPr>
              <w:t xml:space="preserve"> </w:t>
            </w:r>
            <w:r w:rsidRPr="00000D88">
              <w:rPr>
                <w:rFonts w:cs="Arial" w:hint="cs"/>
                <w:sz w:val="28"/>
                <w:szCs w:val="28"/>
                <w:rtl/>
              </w:rPr>
              <w:t>الالكتروني</w:t>
            </w:r>
            <w:r w:rsidRPr="00000D88">
              <w:rPr>
                <w:rFonts w:cs="Arial"/>
                <w:sz w:val="28"/>
                <w:szCs w:val="28"/>
                <w:rtl/>
              </w:rPr>
              <w:t>)</w:t>
            </w:r>
          </w:p>
          <w:p w:rsidR="0018161C" w:rsidRPr="00000D88" w:rsidRDefault="0018161C" w:rsidP="00716CE2">
            <w:pPr>
              <w:rPr>
                <w:rFonts w:cs="Arial"/>
                <w:sz w:val="28"/>
                <w:szCs w:val="28"/>
                <w:rtl/>
              </w:rPr>
            </w:pP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Pr>
            </w:pPr>
            <w:r w:rsidRPr="00000D88">
              <w:rPr>
                <w:rFonts w:cs="Arial"/>
                <w:sz w:val="28"/>
                <w:szCs w:val="28"/>
                <w:rtl/>
              </w:rPr>
              <w:t>19/5/1434</w:t>
            </w:r>
            <w:r w:rsidRPr="00000D88">
              <w:rPr>
                <w:rFonts w:cs="Arial" w:hint="cs"/>
                <w:sz w:val="28"/>
                <w:szCs w:val="28"/>
                <w:rtl/>
              </w:rPr>
              <w:t>ه</w:t>
            </w:r>
            <w:r w:rsidRPr="00000D88">
              <w:rPr>
                <w:rFonts w:hint="cs"/>
                <w:sz w:val="28"/>
                <w:szCs w:val="28"/>
                <w:rtl/>
              </w:rPr>
              <w:t>ـ</w:t>
            </w:r>
          </w:p>
          <w:p w:rsidR="0018161C" w:rsidRPr="00000D88" w:rsidRDefault="0018161C" w:rsidP="0018161C">
            <w:pPr>
              <w:jc w:val="center"/>
              <w:rPr>
                <w:sz w:val="28"/>
                <w:szCs w:val="28"/>
                <w:rtl/>
              </w:rPr>
            </w:pP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جسور</w:t>
            </w:r>
            <w:r w:rsidRPr="00000D88">
              <w:rPr>
                <w:rFonts w:cs="Arial"/>
                <w:sz w:val="28"/>
                <w:szCs w:val="28"/>
                <w:rtl/>
              </w:rPr>
              <w:t xml:space="preserve"> </w:t>
            </w:r>
            <w:r w:rsidRPr="00000D88">
              <w:rPr>
                <w:rFonts w:cs="Arial" w:hint="cs"/>
                <w:sz w:val="28"/>
                <w:szCs w:val="28"/>
                <w:rtl/>
              </w:rPr>
              <w:t>لأعضاء</w:t>
            </w:r>
            <w:r w:rsidRPr="00000D88">
              <w:rPr>
                <w:rFonts w:cs="Arial"/>
                <w:sz w:val="28"/>
                <w:szCs w:val="28"/>
                <w:rtl/>
              </w:rPr>
              <w:t xml:space="preserve"> </w:t>
            </w:r>
            <w:r w:rsidRPr="00000D88">
              <w:rPr>
                <w:rFonts w:cs="Arial" w:hint="cs"/>
                <w:sz w:val="28"/>
                <w:szCs w:val="28"/>
                <w:rtl/>
              </w:rPr>
              <w:t>هيئة</w:t>
            </w:r>
            <w:r w:rsidRPr="00000D88">
              <w:rPr>
                <w:rFonts w:cs="Arial"/>
                <w:sz w:val="28"/>
                <w:szCs w:val="28"/>
                <w:rtl/>
              </w:rPr>
              <w:t xml:space="preserve"> </w:t>
            </w:r>
            <w:r w:rsidRPr="00000D88">
              <w:rPr>
                <w:rFonts w:cs="Arial" w:hint="cs"/>
                <w:sz w:val="28"/>
                <w:szCs w:val="28"/>
                <w:rtl/>
              </w:rPr>
              <w:t>التدريس</w:t>
            </w:r>
            <w:r w:rsidRPr="00000D88">
              <w:rPr>
                <w:rFonts w:cs="Arial"/>
                <w:sz w:val="28"/>
                <w:szCs w:val="28"/>
                <w:rtl/>
              </w:rPr>
              <w:t xml:space="preserve">  </w:t>
            </w:r>
            <w:r w:rsidRPr="00000D88">
              <w:rPr>
                <w:rFonts w:cs="Arial" w:hint="cs"/>
                <w:sz w:val="28"/>
                <w:szCs w:val="28"/>
                <w:rtl/>
              </w:rPr>
              <w:t>اللواتي</w:t>
            </w:r>
            <w:r w:rsidRPr="00000D88">
              <w:rPr>
                <w:rFonts w:cs="Arial"/>
                <w:sz w:val="28"/>
                <w:szCs w:val="28"/>
                <w:rtl/>
              </w:rPr>
              <w:t xml:space="preserve"> </w:t>
            </w:r>
            <w:r w:rsidRPr="00000D88">
              <w:rPr>
                <w:rFonts w:cs="Arial" w:hint="cs"/>
                <w:sz w:val="28"/>
                <w:szCs w:val="28"/>
                <w:rtl/>
              </w:rPr>
              <w:t>لم</w:t>
            </w:r>
            <w:r w:rsidRPr="00000D88">
              <w:rPr>
                <w:rFonts w:cs="Arial"/>
                <w:sz w:val="28"/>
                <w:szCs w:val="28"/>
                <w:rtl/>
              </w:rPr>
              <w:t xml:space="preserve"> </w:t>
            </w:r>
            <w:r w:rsidRPr="00000D88">
              <w:rPr>
                <w:rFonts w:cs="Arial" w:hint="cs"/>
                <w:sz w:val="28"/>
                <w:szCs w:val="28"/>
                <w:rtl/>
              </w:rPr>
              <w:t>يحضرن</w:t>
            </w:r>
            <w:r w:rsidRPr="00000D88">
              <w:rPr>
                <w:rFonts w:cs="Arial"/>
                <w:sz w:val="28"/>
                <w:szCs w:val="28"/>
                <w:rtl/>
              </w:rPr>
              <w:t xml:space="preserve"> </w:t>
            </w:r>
            <w:r w:rsidRPr="00000D88">
              <w:rPr>
                <w:rFonts w:cs="Arial" w:hint="cs"/>
                <w:sz w:val="28"/>
                <w:szCs w:val="28"/>
                <w:rtl/>
              </w:rPr>
              <w:t>الدورة</w:t>
            </w:r>
            <w:r w:rsidRPr="00000D88">
              <w:rPr>
                <w:rFonts w:cs="Arial"/>
                <w:sz w:val="28"/>
                <w:szCs w:val="28"/>
                <w:rtl/>
              </w:rPr>
              <w:t xml:space="preserve"> </w:t>
            </w:r>
            <w:r w:rsidRPr="00000D88">
              <w:rPr>
                <w:rFonts w:cs="Arial" w:hint="cs"/>
                <w:sz w:val="28"/>
                <w:szCs w:val="28"/>
                <w:rtl/>
              </w:rPr>
              <w:t>الأولى</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sz w:val="28"/>
                <w:szCs w:val="28"/>
                <w:rtl/>
              </w:rPr>
              <w:t>29/11</w:t>
            </w:r>
            <w:r w:rsidRPr="00000D88">
              <w:rPr>
                <w:rFonts w:cs="Arial" w:hint="cs"/>
                <w:sz w:val="28"/>
                <w:szCs w:val="28"/>
                <w:rtl/>
              </w:rPr>
              <w:t>و</w:t>
            </w:r>
            <w:r w:rsidRPr="00000D88">
              <w:rPr>
                <w:rFonts w:cs="Arial"/>
                <w:sz w:val="28"/>
                <w:szCs w:val="28"/>
                <w:rtl/>
              </w:rPr>
              <w:t xml:space="preserve"> 1/12/1434</w:t>
            </w:r>
            <w:r w:rsidRPr="00000D88">
              <w:rPr>
                <w:rFonts w:cs="Arial" w:hint="cs"/>
                <w:sz w:val="28"/>
                <w:szCs w:val="28"/>
                <w:rtl/>
              </w:rPr>
              <w:t>ه</w:t>
            </w:r>
            <w:r w:rsidRPr="00000D88">
              <w:rPr>
                <w:rFonts w:hint="cs"/>
                <w:sz w:val="28"/>
                <w:szCs w:val="28"/>
                <w:rtl/>
              </w:rPr>
              <w:t>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جسور</w:t>
            </w:r>
            <w:r w:rsidRPr="00000D88">
              <w:rPr>
                <w:rFonts w:cs="Arial"/>
                <w:sz w:val="28"/>
                <w:szCs w:val="28"/>
                <w:rtl/>
              </w:rPr>
              <w:t xml:space="preserve">) </w:t>
            </w:r>
            <w:r w:rsidRPr="00000D88">
              <w:rPr>
                <w:rFonts w:cs="Arial" w:hint="cs"/>
                <w:sz w:val="28"/>
                <w:szCs w:val="28"/>
                <w:rtl/>
              </w:rPr>
              <w:t>للطالبات</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cs="Arial" w:hint="cs"/>
                <w:sz w:val="28"/>
                <w:szCs w:val="28"/>
                <w:rtl/>
              </w:rPr>
              <w:t>يومي</w:t>
            </w:r>
            <w:r w:rsidRPr="00000D88">
              <w:rPr>
                <w:rFonts w:cs="Arial"/>
                <w:sz w:val="28"/>
                <w:szCs w:val="28"/>
                <w:rtl/>
              </w:rPr>
              <w:t xml:space="preserve"> 24 </w:t>
            </w:r>
            <w:r w:rsidRPr="00000D88">
              <w:rPr>
                <w:rFonts w:cs="Arial" w:hint="cs"/>
                <w:sz w:val="28"/>
                <w:szCs w:val="28"/>
                <w:rtl/>
              </w:rPr>
              <w:t>و</w:t>
            </w:r>
            <w:r w:rsidRPr="00000D88">
              <w:rPr>
                <w:rFonts w:cs="Arial"/>
                <w:sz w:val="28"/>
                <w:szCs w:val="28"/>
                <w:rtl/>
              </w:rPr>
              <w:t xml:space="preserve"> 25 /3 /1434</w:t>
            </w:r>
            <w:r w:rsidRPr="00000D88">
              <w:rPr>
                <w:rFonts w:cs="Arial" w:hint="cs"/>
                <w:sz w:val="28"/>
                <w:szCs w:val="28"/>
                <w:rtl/>
              </w:rPr>
              <w:t>ه</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الطريق إلى التفوق والإبداع</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1432 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مهارة القراءة والكتابة</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1434 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 xml:space="preserve">جمع القرآن وتدوينه </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1434/1435هـ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أسباب النزول</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1434/1435هـ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عبقرية</w:t>
            </w:r>
            <w:r w:rsidRPr="00000D88">
              <w:rPr>
                <w:rFonts w:cs="Arial"/>
                <w:sz w:val="28"/>
                <w:szCs w:val="28"/>
                <w:rtl/>
              </w:rPr>
              <w:t xml:space="preserve"> </w:t>
            </w:r>
            <w:r w:rsidRPr="00000D88">
              <w:rPr>
                <w:rFonts w:cs="Arial" w:hint="cs"/>
                <w:sz w:val="28"/>
                <w:szCs w:val="28"/>
                <w:rtl/>
              </w:rPr>
              <w:t>الفصحى</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 xml:space="preserve">15 </w:t>
            </w:r>
            <w:r w:rsidRPr="00000D88">
              <w:rPr>
                <w:rFonts w:cs="Arial"/>
                <w:sz w:val="28"/>
                <w:szCs w:val="28"/>
                <w:rtl/>
              </w:rPr>
              <w:t>/2/1435</w:t>
            </w:r>
            <w:r w:rsidRPr="00000D88">
              <w:rPr>
                <w:rFonts w:cs="Arial" w:hint="cs"/>
                <w:sz w:val="28"/>
                <w:szCs w:val="28"/>
                <w:rtl/>
              </w:rPr>
              <w:t>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bidi w:val="0"/>
              <w:jc w:val="right"/>
              <w:rPr>
                <w:rFonts w:cs="Arial"/>
                <w:sz w:val="28"/>
                <w:szCs w:val="28"/>
              </w:rPr>
            </w:pPr>
            <w:r w:rsidRPr="00000D88">
              <w:rPr>
                <w:rFonts w:cs="Arial" w:hint="cs"/>
                <w:sz w:val="28"/>
                <w:szCs w:val="28"/>
                <w:rtl/>
              </w:rPr>
              <w:t>الإعراب</w:t>
            </w:r>
            <w:r w:rsidRPr="00000D88">
              <w:rPr>
                <w:rFonts w:cs="Arial"/>
                <w:sz w:val="28"/>
                <w:szCs w:val="28"/>
                <w:rtl/>
              </w:rPr>
              <w:t xml:space="preserve"> </w:t>
            </w:r>
            <w:r w:rsidRPr="00000D88">
              <w:rPr>
                <w:rFonts w:cs="Arial" w:hint="cs"/>
                <w:sz w:val="28"/>
                <w:szCs w:val="28"/>
                <w:rtl/>
              </w:rPr>
              <w:t>فرع</w:t>
            </w:r>
            <w:r w:rsidRPr="00000D88">
              <w:rPr>
                <w:rFonts w:cs="Arial"/>
                <w:sz w:val="28"/>
                <w:szCs w:val="28"/>
                <w:rtl/>
              </w:rPr>
              <w:t xml:space="preserve"> </w:t>
            </w:r>
            <w:r w:rsidRPr="00000D88">
              <w:rPr>
                <w:rFonts w:cs="Arial" w:hint="cs"/>
                <w:sz w:val="28"/>
                <w:szCs w:val="28"/>
                <w:rtl/>
              </w:rPr>
              <w:t>المعنى</w:t>
            </w:r>
          </w:p>
          <w:p w:rsidR="0018161C" w:rsidRPr="00000D88" w:rsidRDefault="0018161C" w:rsidP="00716CE2">
            <w:pPr>
              <w:rPr>
                <w:rFonts w:cs="Arial"/>
                <w:sz w:val="28"/>
                <w:szCs w:val="28"/>
                <w:rtl/>
              </w:rPr>
            </w:pP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1434هـ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r w:rsidR="0018161C" w:rsidRPr="006F36AA" w:rsidTr="0054342E">
        <w:tc>
          <w:tcPr>
            <w:tcW w:w="2263" w:type="dxa"/>
            <w:shd w:val="clear" w:color="auto" w:fill="EAF1DD" w:themeFill="accent3" w:themeFillTint="33"/>
          </w:tcPr>
          <w:p w:rsidR="0018161C" w:rsidRPr="00000D88" w:rsidRDefault="0018161C" w:rsidP="00716CE2">
            <w:pPr>
              <w:rPr>
                <w:rFonts w:cs="Arial"/>
                <w:sz w:val="28"/>
                <w:szCs w:val="28"/>
                <w:rtl/>
              </w:rPr>
            </w:pPr>
            <w:r w:rsidRPr="00000D88">
              <w:rPr>
                <w:rFonts w:cs="Arial" w:hint="cs"/>
                <w:sz w:val="28"/>
                <w:szCs w:val="28"/>
                <w:rtl/>
              </w:rPr>
              <w:t>أحكام</w:t>
            </w:r>
            <w:r w:rsidRPr="00000D88">
              <w:rPr>
                <w:rFonts w:cs="Arial"/>
                <w:sz w:val="28"/>
                <w:szCs w:val="28"/>
                <w:rtl/>
              </w:rPr>
              <w:t xml:space="preserve"> </w:t>
            </w:r>
            <w:r w:rsidRPr="00000D88">
              <w:rPr>
                <w:rFonts w:cs="Arial" w:hint="cs"/>
                <w:sz w:val="28"/>
                <w:szCs w:val="28"/>
                <w:rtl/>
              </w:rPr>
              <w:t>النون</w:t>
            </w:r>
            <w:r w:rsidRPr="00000D88">
              <w:rPr>
                <w:rFonts w:cs="Arial"/>
                <w:sz w:val="28"/>
                <w:szCs w:val="28"/>
                <w:rtl/>
              </w:rPr>
              <w:t xml:space="preserve"> </w:t>
            </w:r>
            <w:r w:rsidRPr="00000D88">
              <w:rPr>
                <w:rFonts w:cs="Arial" w:hint="cs"/>
                <w:sz w:val="28"/>
                <w:szCs w:val="28"/>
                <w:rtl/>
              </w:rPr>
              <w:t>الساكنة</w:t>
            </w:r>
            <w:r w:rsidRPr="00000D88">
              <w:rPr>
                <w:rFonts w:cs="Arial"/>
                <w:sz w:val="28"/>
                <w:szCs w:val="28"/>
                <w:rtl/>
              </w:rPr>
              <w:t xml:space="preserve"> </w:t>
            </w:r>
            <w:r w:rsidRPr="00000D88">
              <w:rPr>
                <w:rFonts w:cs="Arial" w:hint="cs"/>
                <w:sz w:val="28"/>
                <w:szCs w:val="28"/>
                <w:rtl/>
              </w:rPr>
              <w:t>و</w:t>
            </w:r>
            <w:r w:rsidRPr="00000D88">
              <w:rPr>
                <w:rFonts w:cs="Arial"/>
                <w:sz w:val="28"/>
                <w:szCs w:val="28"/>
                <w:rtl/>
              </w:rPr>
              <w:t xml:space="preserve"> </w:t>
            </w:r>
            <w:r w:rsidRPr="00000D88">
              <w:rPr>
                <w:rFonts w:cs="Arial" w:hint="cs"/>
                <w:sz w:val="28"/>
                <w:szCs w:val="28"/>
                <w:rtl/>
              </w:rPr>
              <w:t>التنوين</w:t>
            </w:r>
            <w:r w:rsidRPr="00000D88">
              <w:rPr>
                <w:rFonts w:cs="Arial"/>
                <w:sz w:val="28"/>
                <w:szCs w:val="28"/>
                <w:rtl/>
              </w:rPr>
              <w:t xml:space="preserve"> </w:t>
            </w:r>
            <w:r w:rsidRPr="00000D88">
              <w:rPr>
                <w:rFonts w:cs="Arial" w:hint="cs"/>
                <w:sz w:val="28"/>
                <w:szCs w:val="28"/>
                <w:rtl/>
              </w:rPr>
              <w:t>،</w:t>
            </w:r>
            <w:r w:rsidRPr="00000D88">
              <w:rPr>
                <w:rFonts w:cs="Arial"/>
                <w:sz w:val="28"/>
                <w:szCs w:val="28"/>
                <w:rtl/>
              </w:rPr>
              <w:t xml:space="preserve"> </w:t>
            </w:r>
            <w:r w:rsidRPr="00000D88">
              <w:rPr>
                <w:rFonts w:cs="Arial" w:hint="cs"/>
                <w:sz w:val="28"/>
                <w:szCs w:val="28"/>
                <w:rtl/>
              </w:rPr>
              <w:t>دورة</w:t>
            </w:r>
            <w:r w:rsidRPr="00000D88">
              <w:rPr>
                <w:rFonts w:cs="Arial"/>
                <w:sz w:val="28"/>
                <w:szCs w:val="28"/>
                <w:rtl/>
              </w:rPr>
              <w:t xml:space="preserve"> </w:t>
            </w:r>
            <w:r w:rsidRPr="00000D88">
              <w:rPr>
                <w:rFonts w:cs="Arial" w:hint="cs"/>
                <w:sz w:val="28"/>
                <w:szCs w:val="28"/>
                <w:rtl/>
              </w:rPr>
              <w:t>تدريبية</w:t>
            </w:r>
            <w:r w:rsidRPr="00000D88">
              <w:rPr>
                <w:rFonts w:cs="Arial"/>
                <w:sz w:val="28"/>
                <w:szCs w:val="28"/>
                <w:rtl/>
              </w:rPr>
              <w:t xml:space="preserve"> </w:t>
            </w:r>
            <w:r w:rsidRPr="00000D88">
              <w:rPr>
                <w:rFonts w:cs="Arial" w:hint="cs"/>
                <w:sz w:val="28"/>
                <w:szCs w:val="28"/>
                <w:rtl/>
              </w:rPr>
              <w:t>في</w:t>
            </w:r>
            <w:r w:rsidRPr="00000D88">
              <w:rPr>
                <w:rFonts w:cs="Arial"/>
                <w:sz w:val="28"/>
                <w:szCs w:val="28"/>
                <w:rtl/>
              </w:rPr>
              <w:t xml:space="preserve"> </w:t>
            </w:r>
            <w:r w:rsidRPr="00000D88">
              <w:rPr>
                <w:rFonts w:cs="Arial" w:hint="cs"/>
                <w:sz w:val="28"/>
                <w:szCs w:val="28"/>
                <w:rtl/>
              </w:rPr>
              <w:t>أحكام</w:t>
            </w:r>
            <w:r w:rsidRPr="00000D88">
              <w:rPr>
                <w:rFonts w:cs="Arial"/>
                <w:sz w:val="28"/>
                <w:szCs w:val="28"/>
                <w:rtl/>
              </w:rPr>
              <w:t xml:space="preserve"> </w:t>
            </w:r>
            <w:r w:rsidRPr="00000D88">
              <w:rPr>
                <w:rFonts w:cs="Arial" w:hint="cs"/>
                <w:sz w:val="28"/>
                <w:szCs w:val="28"/>
                <w:rtl/>
              </w:rPr>
              <w:t>التجويد</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5083" w:type="dxa"/>
            <w:shd w:val="clear" w:color="auto" w:fill="EAF1DD" w:themeFill="accent3" w:themeFillTint="33"/>
          </w:tcPr>
          <w:p w:rsidR="0018161C" w:rsidRPr="00000D88" w:rsidRDefault="0018161C" w:rsidP="0018161C">
            <w:pPr>
              <w:jc w:val="center"/>
              <w:rPr>
                <w:sz w:val="28"/>
                <w:szCs w:val="28"/>
                <w:rtl/>
              </w:rPr>
            </w:pPr>
            <w:r w:rsidRPr="00000D88">
              <w:rPr>
                <w:rFonts w:hint="cs"/>
                <w:sz w:val="28"/>
                <w:szCs w:val="28"/>
                <w:rtl/>
              </w:rPr>
              <w:t>1434هـ</w:t>
            </w:r>
          </w:p>
        </w:tc>
        <w:tc>
          <w:tcPr>
            <w:tcW w:w="236"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c>
          <w:tcPr>
            <w:tcW w:w="2188" w:type="dxa"/>
            <w:shd w:val="clear" w:color="auto" w:fill="EAF1DD" w:themeFill="accent3" w:themeFillTint="33"/>
          </w:tcPr>
          <w:p w:rsidR="0018161C" w:rsidRPr="006F36AA" w:rsidRDefault="0018161C" w:rsidP="00716CE2">
            <w:pPr>
              <w:jc w:val="center"/>
              <w:rPr>
                <w:rFonts w:asciiTheme="majorBidi" w:hAnsiTheme="majorBidi" w:cstheme="majorBidi"/>
                <w:sz w:val="28"/>
                <w:szCs w:val="28"/>
                <w:rtl/>
              </w:rPr>
            </w:pPr>
          </w:p>
        </w:tc>
      </w:tr>
    </w:tbl>
    <w:p w:rsidR="00AB3C0E" w:rsidRPr="006F36AA" w:rsidRDefault="00AB3C0E" w:rsidP="00AB3C0E">
      <w:pPr>
        <w:rPr>
          <w:rFonts w:asciiTheme="majorBidi" w:hAnsiTheme="majorBidi" w:cstheme="majorBidi"/>
          <w:sz w:val="28"/>
          <w:szCs w:val="28"/>
          <w:rtl/>
        </w:rPr>
      </w:pPr>
    </w:p>
    <w:p w:rsidR="00AB3C0E" w:rsidRPr="006F36AA" w:rsidRDefault="00AB3C0E" w:rsidP="00AB3C0E">
      <w:pPr>
        <w:rPr>
          <w:rFonts w:asciiTheme="majorBidi" w:hAnsiTheme="majorBidi" w:cstheme="majorBidi"/>
          <w:sz w:val="28"/>
          <w:szCs w:val="28"/>
        </w:rPr>
      </w:pPr>
    </w:p>
    <w:p w:rsidR="00AB3C0E" w:rsidRPr="006F36AA" w:rsidRDefault="00AB3C0E" w:rsidP="00AB3C0E">
      <w:pPr>
        <w:rPr>
          <w:rFonts w:asciiTheme="majorBidi" w:hAnsiTheme="majorBidi" w:cstheme="majorBidi"/>
          <w:sz w:val="28"/>
          <w:szCs w:val="28"/>
          <w:rtl/>
        </w:rPr>
      </w:pPr>
    </w:p>
    <w:tbl>
      <w:tblPr>
        <w:tblStyle w:val="a5"/>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1"/>
        <w:gridCol w:w="4261"/>
      </w:tblGrid>
      <w:tr w:rsidR="00AB3C0E" w:rsidTr="00716CE2">
        <w:tc>
          <w:tcPr>
            <w:tcW w:w="4261" w:type="dxa"/>
          </w:tcPr>
          <w:p w:rsidR="00AB3C0E" w:rsidRDefault="00AB3C0E" w:rsidP="00716CE2">
            <w:pPr>
              <w:rPr>
                <w:rtl/>
              </w:rPr>
            </w:pPr>
          </w:p>
        </w:tc>
        <w:tc>
          <w:tcPr>
            <w:tcW w:w="4261" w:type="dxa"/>
          </w:tcPr>
          <w:p w:rsidR="00AB3C0E" w:rsidRDefault="00AB3C0E" w:rsidP="00716CE2"/>
        </w:tc>
      </w:tr>
    </w:tbl>
    <w:p w:rsidR="00AB3C0E" w:rsidRPr="00F3192F" w:rsidRDefault="00AB3C0E" w:rsidP="00AB3C0E">
      <w:pPr>
        <w:spacing w:line="240" w:lineRule="auto"/>
        <w:rPr>
          <w:rFonts w:ascii="Simplified Arabic" w:eastAsia="Times New Roman" w:hAnsi="Simplified Arabic" w:cs="Simplified Arabic"/>
          <w:b/>
          <w:bCs/>
          <w:color w:val="000000"/>
          <w:sz w:val="28"/>
          <w:szCs w:val="28"/>
          <w:rtl/>
        </w:rPr>
      </w:pPr>
    </w:p>
    <w:p w:rsidR="00AB3C0E" w:rsidRDefault="00AB3C0E" w:rsidP="00AB3C0E"/>
    <w:p w:rsidR="00AB3C0E" w:rsidRDefault="00AB3C0E" w:rsidP="00AB3C0E"/>
    <w:p w:rsidR="00AB3C0E" w:rsidRPr="002A7101" w:rsidRDefault="00AB3C0E" w:rsidP="00AB3C0E"/>
    <w:p w:rsidR="00E25339" w:rsidRDefault="00E25339"/>
    <w:sectPr w:rsidR="00E25339" w:rsidSect="0069775F">
      <w:headerReference w:type="default" r:id="rId11"/>
      <w:footerReference w:type="default" r:id="rId12"/>
      <w:footerReference w:type="first" r:id="rId13"/>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F7D" w:rsidRDefault="00790F7D">
      <w:pPr>
        <w:spacing w:after="0" w:line="240" w:lineRule="auto"/>
      </w:pPr>
      <w:r>
        <w:separator/>
      </w:r>
    </w:p>
  </w:endnote>
  <w:endnote w:type="continuationSeparator" w:id="0">
    <w:p w:rsidR="00790F7D" w:rsidRDefault="0079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sham Bo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Bold Italic Art">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DE" w:rsidRDefault="0018161C">
    <w:pPr>
      <w:pStyle w:val="a4"/>
    </w:pPr>
    <w:r>
      <w:rPr>
        <w:noProof/>
      </w:rPr>
      <mc:AlternateContent>
        <mc:Choice Requires="wpg">
          <w:drawing>
            <wp:anchor distT="0" distB="0" distL="114300" distR="114300" simplePos="0" relativeHeight="251659264" behindDoc="0" locked="0" layoutInCell="1" allowOverlap="1" wp14:anchorId="0D3C48F9" wp14:editId="5CC83BD1">
              <wp:simplePos x="0" y="0"/>
              <wp:positionH relativeFrom="page">
                <wp:align>center</wp:align>
              </wp:positionH>
              <wp:positionV relativeFrom="line">
                <wp:align>top</wp:align>
              </wp:positionV>
              <wp:extent cx="7366635" cy="347345"/>
              <wp:effectExtent l="0" t="0" r="24765"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3">
                            <a:lumMod val="5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tl/>
                              </w:rPr>
                              <w:alias w:val="العنوان"/>
                              <w:id w:val="79885540"/>
                              <w:showingPlcHdr/>
                              <w:dataBinding w:prefixMappings="xmlns:ns0='http://schemas.microsoft.com/office/2006/coverPageProps'" w:xpath="/ns0:CoverPageProperties[1]/ns0:CompanyAddress[1]" w:storeItemID="{55AF091B-3C7A-41E3-B477-F2FDAA23CFDA}"/>
                              <w:text w:multiLine="1"/>
                            </w:sdtPr>
                            <w:sdtEndPr/>
                            <w:sdtContent>
                              <w:p w:rsidR="008A5CDE" w:rsidRDefault="0018161C" w:rsidP="00530154">
                                <w:pPr>
                                  <w:pStyle w:val="a4"/>
                                  <w:shd w:val="clear" w:color="auto" w:fill="4F6228" w:themeFill="accent3" w:themeFillShade="80"/>
                                  <w:jc w:val="right"/>
                                  <w:rPr>
                                    <w:color w:val="FFFFFF" w:themeColor="background1"/>
                                    <w:spacing w:val="60"/>
                                  </w:rPr>
                                </w:pPr>
                                <w:r>
                                  <w:rPr>
                                    <w:color w:val="FFFFFF" w:themeColor="background1"/>
                                    <w:spacing w:val="60"/>
                                    <w:rtl/>
                                  </w:rPr>
                                  <w:t xml:space="preserve">     </w:t>
                                </w:r>
                              </w:p>
                            </w:sdtContent>
                          </w:sdt>
                          <w:p w:rsidR="008A5CDE" w:rsidRDefault="00790F7D">
                            <w:pPr>
                              <w:pStyle w:val="a3"/>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3">
                            <a:lumMod val="50000"/>
                          </a:schemeClr>
                        </a:solidFill>
                        <a:ln w="9525">
                          <a:solidFill>
                            <a:srgbClr val="000000"/>
                          </a:solidFill>
                          <a:miter lim="800000"/>
                          <a:headEnd/>
                          <a:tailEnd/>
                        </a:ln>
                        <a:extLst/>
                      </wps:spPr>
                      <wps:txbx>
                        <w:txbxContent>
                          <w:p w:rsidR="008A5CDE" w:rsidRDefault="0018161C" w:rsidP="00530154">
                            <w:pPr>
                              <w:pStyle w:val="a4"/>
                              <w:shd w:val="clear" w:color="auto" w:fill="4F6228" w:themeFill="accent3" w:themeFillShade="80"/>
                              <w:rPr>
                                <w:color w:val="FFFFFF" w:themeColor="background1"/>
                                <w:rtl/>
                              </w:rPr>
                            </w:pPr>
                            <w:r>
                              <w:rPr>
                                <w:color w:val="FFFFFF" w:themeColor="background1"/>
                                <w:rtl/>
                                <w:lang w:val="ar-SA"/>
                              </w:rPr>
                              <w:t xml:space="preserve">الصفحة </w:t>
                            </w:r>
                            <w:r>
                              <w:fldChar w:fldCharType="begin"/>
                            </w:r>
                            <w:r>
                              <w:instrText>PAGE   \* MERGEFORMAT</w:instrText>
                            </w:r>
                            <w:r>
                              <w:fldChar w:fldCharType="separate"/>
                            </w:r>
                            <w:r w:rsidR="004E6F74" w:rsidRPr="004E6F74">
                              <w:rPr>
                                <w:noProof/>
                                <w:color w:val="FFFFFF" w:themeColor="background1"/>
                                <w:rtl/>
                                <w:lang w:val="ar-SA"/>
                              </w:rPr>
                              <w:t>2</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56" o:spid="_x0000_s1026" style="position:absolute;left:0;text-align:left;margin-left:0;margin-top:0;width:580.05pt;height:27.35pt;flip:x;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">
              <v:rect id="Rectangle 157"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GlsMA&#10;AADcAAAADwAAAGRycy9kb3ducmV2LnhtbESPQYvCMBSE7wv+h/AEb2tqF4tUo4ig62Evunvx9mie&#10;bbF5qUmq9d9vBMHjMDPfMItVbxpxI+drywom4wQEcWF1zaWCv9/t5wyED8gaG8uk4EEeVsvBxwJz&#10;be98oNsxlCJC2OeooAqhzaX0RUUG/di2xNE7W2cwROlKqR3eI9w0Mk2STBqsOS5U2NKmouJy7IyC&#10;8JU9iu9u2l1tOm2cOe3wB3dKjYb9eg4iUB/e4Vd7rxWkWQb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tGlsMAAADcAAAADwAAAAAAAAAAAAAAAACYAgAAZHJzL2Rv&#10;d25yZXYueG1sUEsFBgAAAAAEAAQA9QAAAIgDAAAAAA==&#10;" fillcolor="#4e6128 [1606]" stroked="f" strokecolor="#943634">
                <v:textbox>
                  <w:txbxContent>
                    <w:sdt>
                      <w:sdtPr>
                        <w:rPr>
                          <w:color w:val="FFFFFF" w:themeColor="background1"/>
                          <w:spacing w:val="60"/>
                          <w:rtl/>
                        </w:rPr>
                        <w:alias w:val="العنوان"/>
                        <w:id w:val="79885540"/>
                        <w:showingPlcHdr/>
                        <w:dataBinding w:prefixMappings="xmlns:ns0='http://schemas.microsoft.com/office/2006/coverPageProps'" w:xpath="/ns0:CoverPageProperties[1]/ns0:CompanyAddress[1]" w:storeItemID="{55AF091B-3C7A-41E3-B477-F2FDAA23CFDA}"/>
                        <w:text w:multiLine="1"/>
                      </w:sdtPr>
                      <w:sdtEndPr/>
                      <w:sdtContent>
                        <w:p w:rsidR="008A5CDE" w:rsidRDefault="0018161C" w:rsidP="00530154">
                          <w:pPr>
                            <w:pStyle w:val="a4"/>
                            <w:shd w:val="clear" w:color="auto" w:fill="4F6228" w:themeFill="accent3" w:themeFillShade="80"/>
                            <w:jc w:val="right"/>
                            <w:rPr>
                              <w:color w:val="FFFFFF" w:themeColor="background1"/>
                              <w:spacing w:val="60"/>
                            </w:rPr>
                          </w:pPr>
                          <w:r>
                            <w:rPr>
                              <w:color w:val="FFFFFF" w:themeColor="background1"/>
                              <w:spacing w:val="60"/>
                              <w:rtl/>
                            </w:rPr>
                            <w:t xml:space="preserve">     </w:t>
                          </w:r>
                        </w:p>
                      </w:sdtContent>
                    </w:sdt>
                    <w:p w:rsidR="008A5CDE" w:rsidRDefault="00790F7D">
                      <w:pPr>
                        <w:pStyle w:val="a3"/>
                        <w:rPr>
                          <w:color w:val="FFFFFF" w:themeColor="background1"/>
                        </w:rPr>
                      </w:pPr>
                    </w:p>
                  </w:txbxContent>
                </v:textbox>
              </v:rect>
              <v:rect id="Rectangle 158"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w16scA&#10;AADcAAAADwAAAGRycy9kb3ducmV2LnhtbESPT2vCQBTE7wW/w/IEL9JsDEVLdBUVCx5K/ddCjo/s&#10;Mwlm34bsqmk/fbcg9DjMzG+Y2aIztbhR6yrLCkZRDII4t7riQsHn6e35FYTzyBpry6Tgmxws5r2n&#10;Gaba3vlAt6MvRICwS1FB6X2TSunykgy6yDbEwTvb1qAPsi2kbvEe4KaWSRyPpcGKw0KJDa1Lyi/H&#10;q1GQy+Eq23w4POxskr3sv07vW/Oj1KDfLacgPHX+P/xob7WCZDyB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sNerHAAAA3AAAAA8AAAAAAAAAAAAAAAAAmAIAAGRy&#10;cy9kb3ducmV2LnhtbFBLBQYAAAAABAAEAPUAAACMAwAAAAA=&#10;" fillcolor="#4e6128 [1606]">
                <v:textbox>
                  <w:txbxContent>
                    <w:p w:rsidR="008A5CDE" w:rsidRDefault="0018161C" w:rsidP="00530154">
                      <w:pPr>
                        <w:pStyle w:val="a4"/>
                        <w:shd w:val="clear" w:color="auto" w:fill="4F6228" w:themeFill="accent3" w:themeFillShade="80"/>
                        <w:rPr>
                          <w:color w:val="FFFFFF" w:themeColor="background1"/>
                          <w:rtl/>
                        </w:rPr>
                      </w:pPr>
                      <w:r>
                        <w:rPr>
                          <w:color w:val="FFFFFF" w:themeColor="background1"/>
                          <w:rtl/>
                          <w:lang w:val="ar-SA"/>
                        </w:rPr>
                        <w:t xml:space="preserve">الصفحة </w:t>
                      </w:r>
                      <w:r>
                        <w:fldChar w:fldCharType="begin"/>
                      </w:r>
                      <w:r>
                        <w:instrText>PAGE   \* MERGEFORMAT</w:instrText>
                      </w:r>
                      <w:r>
                        <w:fldChar w:fldCharType="separate"/>
                      </w:r>
                      <w:r w:rsidR="004E6F74" w:rsidRPr="004E6F74">
                        <w:rPr>
                          <w:noProof/>
                          <w:color w:val="FFFFFF" w:themeColor="background1"/>
                          <w:rtl/>
                          <w:lang w:val="ar-SA"/>
                        </w:rPr>
                        <w:t>2</w:t>
                      </w:r>
                      <w:r>
                        <w:rPr>
                          <w:color w:val="FFFFFF" w:themeColor="background1"/>
                        </w:rPr>
                        <w:fldChar w:fldCharType="end"/>
                      </w:r>
                    </w:p>
                  </w:txbxContent>
                </v:textbox>
              </v:rect>
              <v:rect id="Rectangle 159"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mc:Fallback>
      </mc:AlternateContent>
    </w:r>
  </w:p>
  <w:p w:rsidR="008A5CDE" w:rsidRDefault="00790F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74" w:rsidRDefault="004E6F74" w:rsidP="004E6F74">
    <w:pPr>
      <w:pStyle w:val="a4"/>
    </w:pPr>
  </w:p>
  <w:p w:rsidR="004E6F74" w:rsidRDefault="004E6F74">
    <w:pPr>
      <w:pStyle w:val="a4"/>
    </w:pPr>
    <w:r>
      <w:rPr>
        <w:rFonts w:hint="cs"/>
        <w:rtl/>
      </w:rPr>
      <w:t xml:space="preserve">لجنة البوابة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F7D" w:rsidRDefault="00790F7D">
      <w:pPr>
        <w:spacing w:after="0" w:line="240" w:lineRule="auto"/>
      </w:pPr>
      <w:r>
        <w:separator/>
      </w:r>
    </w:p>
  </w:footnote>
  <w:footnote w:type="continuationSeparator" w:id="0">
    <w:p w:rsidR="00790F7D" w:rsidRDefault="00790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DE" w:rsidRPr="00785050" w:rsidRDefault="0018161C" w:rsidP="008C6213">
    <w:pPr>
      <w:pStyle w:val="a3"/>
      <w:shd w:val="clear" w:color="auto" w:fill="76923C" w:themeFill="accent3" w:themeFillShade="BF"/>
      <w:tabs>
        <w:tab w:val="clear" w:pos="8306"/>
        <w:tab w:val="left" w:pos="5505"/>
        <w:tab w:val="left" w:pos="7556"/>
      </w:tabs>
      <w:rPr>
        <w:b/>
        <w:color w:val="9BBB59" w:themeColor="accent3"/>
        <w:sz w:val="24"/>
        <w:szCs w:val="2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D961E2">
      <w:rPr>
        <w:rFonts w:hint="cs"/>
        <w:noProof/>
        <w:shd w:val="clear" w:color="auto" w:fill="336600"/>
      </w:rPr>
      <w:drawing>
        <wp:inline distT="0" distB="0" distL="0" distR="0" wp14:anchorId="0A95D3D9" wp14:editId="30ECF33D">
          <wp:extent cx="1000125" cy="447675"/>
          <wp:effectExtent l="19050" t="19050" r="28575" b="2857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شعار الرسمي.jpg"/>
                  <pic:cNvPicPr/>
                </pic:nvPicPr>
                <pic:blipFill>
                  <a:blip r:embed="rId1">
                    <a:extLst>
                      <a:ext uri="{28A0092B-C50C-407E-A947-70E740481C1C}">
                        <a14:useLocalDpi xmlns:a14="http://schemas.microsoft.com/office/drawing/2010/main" val="0"/>
                      </a:ext>
                    </a:extLst>
                  </a:blip>
                  <a:stretch>
                    <a:fillRect/>
                  </a:stretch>
                </pic:blipFill>
                <pic:spPr>
                  <a:xfrm>
                    <a:off x="0" y="0"/>
                    <a:ext cx="1000125" cy="447675"/>
                  </a:xfrm>
                  <a:prstGeom prst="rect">
                    <a:avLst/>
                  </a:prstGeom>
                  <a:ln>
                    <a:solidFill>
                      <a:schemeClr val="accent3">
                        <a:lumMod val="50000"/>
                      </a:schemeClr>
                    </a:solidFill>
                  </a:ln>
                </pic:spPr>
              </pic:pic>
            </a:graphicData>
          </a:graphic>
        </wp:inline>
      </w:drawing>
    </w:r>
    <w:r w:rsidRPr="00D961E2">
      <w:rPr>
        <w:rFonts w:cs="Bold Italic Art"/>
        <w:b/>
        <w:color w:val="9BBB59" w:themeColor="accent3"/>
        <w:shd w:val="clear" w:color="auto" w:fill="336600"/>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sdt>
      <w:sdtPr>
        <w:rPr>
          <w:rFonts w:asciiTheme="minorBidi" w:hAnsiTheme="minorBidi" w:cs="Simple Bold Jut Out"/>
          <w:b/>
          <w:color w:val="9BBB59" w:themeColor="accent3"/>
          <w:sz w:val="24"/>
          <w:szCs w:val="24"/>
          <w:shd w:val="clear" w:color="auto" w:fill="336600"/>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alias w:val="العنوان"/>
        <w:id w:val="78131009"/>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heme="minorBidi" w:hAnsiTheme="minorBidi" w:cs="Simple Bold Jut Out"/>
            <w:b/>
            <w:color w:val="9BBB59" w:themeColor="accent3"/>
            <w:sz w:val="24"/>
            <w:szCs w:val="24"/>
            <w:shd w:val="clear" w:color="auto" w:fill="336600"/>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sdtContent>
    </w:sdt>
    <w:r>
      <w:rPr>
        <w:b/>
        <w:color w:val="9BBB59" w:themeColor="accent3"/>
        <w:sz w:val="24"/>
        <w:szCs w:val="2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b/>
    </w:r>
    <w:r>
      <w:rPr>
        <w:b/>
        <w:color w:val="9BBB59" w:themeColor="accent3"/>
        <w:sz w:val="24"/>
        <w:szCs w:val="2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b/>
    </w:r>
    <w:r>
      <w:rPr>
        <w:b/>
        <w:color w:val="9BBB59" w:themeColor="accent3"/>
        <w:sz w:val="24"/>
        <w:szCs w:val="24"/>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b/>
    </w:r>
  </w:p>
  <w:p w:rsidR="008A5CDE" w:rsidRDefault="00790F7D" w:rsidP="00D961E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077"/>
    <w:multiLevelType w:val="hybridMultilevel"/>
    <w:tmpl w:val="00B47900"/>
    <w:lvl w:ilvl="0" w:tplc="8188E662">
      <w:start w:val="14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BC3723"/>
    <w:multiLevelType w:val="hybridMultilevel"/>
    <w:tmpl w:val="957C2014"/>
    <w:lvl w:ilvl="0" w:tplc="91BE92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01DB8"/>
    <w:multiLevelType w:val="hybridMultilevel"/>
    <w:tmpl w:val="B670829E"/>
    <w:lvl w:ilvl="0" w:tplc="94FCF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89302C"/>
    <w:multiLevelType w:val="hybridMultilevel"/>
    <w:tmpl w:val="57B0614A"/>
    <w:lvl w:ilvl="0" w:tplc="EF7E39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97C6D"/>
    <w:multiLevelType w:val="hybridMultilevel"/>
    <w:tmpl w:val="98D8367C"/>
    <w:lvl w:ilvl="0" w:tplc="C9263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0E"/>
    <w:rsid w:val="0018161C"/>
    <w:rsid w:val="004E6F74"/>
    <w:rsid w:val="00790F7D"/>
    <w:rsid w:val="00AB3C0E"/>
    <w:rsid w:val="00E253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C0E"/>
    <w:pPr>
      <w:tabs>
        <w:tab w:val="center" w:pos="4153"/>
        <w:tab w:val="right" w:pos="8306"/>
      </w:tabs>
      <w:spacing w:after="0" w:line="240" w:lineRule="auto"/>
    </w:pPr>
  </w:style>
  <w:style w:type="character" w:customStyle="1" w:styleId="Char">
    <w:name w:val="رأس الصفحة Char"/>
    <w:basedOn w:val="a0"/>
    <w:link w:val="a3"/>
    <w:uiPriority w:val="99"/>
    <w:rsid w:val="00AB3C0E"/>
  </w:style>
  <w:style w:type="paragraph" w:styleId="a4">
    <w:name w:val="footer"/>
    <w:basedOn w:val="a"/>
    <w:link w:val="Char0"/>
    <w:uiPriority w:val="99"/>
    <w:unhideWhenUsed/>
    <w:rsid w:val="00AB3C0E"/>
    <w:pPr>
      <w:tabs>
        <w:tab w:val="center" w:pos="4153"/>
        <w:tab w:val="right" w:pos="8306"/>
      </w:tabs>
      <w:spacing w:after="0" w:line="240" w:lineRule="auto"/>
    </w:pPr>
  </w:style>
  <w:style w:type="character" w:customStyle="1" w:styleId="Char0">
    <w:name w:val="تذييل الصفحة Char"/>
    <w:basedOn w:val="a0"/>
    <w:link w:val="a4"/>
    <w:uiPriority w:val="99"/>
    <w:rsid w:val="00AB3C0E"/>
  </w:style>
  <w:style w:type="table" w:styleId="a5">
    <w:name w:val="Table Grid"/>
    <w:basedOn w:val="a1"/>
    <w:uiPriority w:val="59"/>
    <w:rsid w:val="00AB3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B3C0E"/>
    <w:pPr>
      <w:ind w:left="720"/>
      <w:contextualSpacing/>
    </w:pPr>
    <w:rPr>
      <w:rFonts w:eastAsiaTheme="minorEastAsia"/>
    </w:rPr>
  </w:style>
  <w:style w:type="paragraph" w:styleId="a7">
    <w:name w:val="Balloon Text"/>
    <w:basedOn w:val="a"/>
    <w:link w:val="Char1"/>
    <w:uiPriority w:val="99"/>
    <w:semiHidden/>
    <w:unhideWhenUsed/>
    <w:rsid w:val="00AB3C0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B3C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C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C0E"/>
    <w:pPr>
      <w:tabs>
        <w:tab w:val="center" w:pos="4153"/>
        <w:tab w:val="right" w:pos="8306"/>
      </w:tabs>
      <w:spacing w:after="0" w:line="240" w:lineRule="auto"/>
    </w:pPr>
  </w:style>
  <w:style w:type="character" w:customStyle="1" w:styleId="Char">
    <w:name w:val="رأس الصفحة Char"/>
    <w:basedOn w:val="a0"/>
    <w:link w:val="a3"/>
    <w:uiPriority w:val="99"/>
    <w:rsid w:val="00AB3C0E"/>
  </w:style>
  <w:style w:type="paragraph" w:styleId="a4">
    <w:name w:val="footer"/>
    <w:basedOn w:val="a"/>
    <w:link w:val="Char0"/>
    <w:uiPriority w:val="99"/>
    <w:unhideWhenUsed/>
    <w:rsid w:val="00AB3C0E"/>
    <w:pPr>
      <w:tabs>
        <w:tab w:val="center" w:pos="4153"/>
        <w:tab w:val="right" w:pos="8306"/>
      </w:tabs>
      <w:spacing w:after="0" w:line="240" w:lineRule="auto"/>
    </w:pPr>
  </w:style>
  <w:style w:type="character" w:customStyle="1" w:styleId="Char0">
    <w:name w:val="تذييل الصفحة Char"/>
    <w:basedOn w:val="a0"/>
    <w:link w:val="a4"/>
    <w:uiPriority w:val="99"/>
    <w:rsid w:val="00AB3C0E"/>
  </w:style>
  <w:style w:type="table" w:styleId="a5">
    <w:name w:val="Table Grid"/>
    <w:basedOn w:val="a1"/>
    <w:uiPriority w:val="59"/>
    <w:rsid w:val="00AB3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B3C0E"/>
    <w:pPr>
      <w:ind w:left="720"/>
      <w:contextualSpacing/>
    </w:pPr>
    <w:rPr>
      <w:rFonts w:eastAsiaTheme="minorEastAsia"/>
    </w:rPr>
  </w:style>
  <w:style w:type="paragraph" w:styleId="a7">
    <w:name w:val="Balloon Text"/>
    <w:basedOn w:val="a"/>
    <w:link w:val="Char1"/>
    <w:uiPriority w:val="99"/>
    <w:semiHidden/>
    <w:unhideWhenUsed/>
    <w:rsid w:val="00AB3C0E"/>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AB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sham Bo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Bold Italic Art">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8A"/>
    <w:rsid w:val="00D6058A"/>
    <w:rsid w:val="00DE3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1CE874D7C24F70B4F4F08CC36684F8">
    <w:name w:val="D61CE874D7C24F70B4F4F08CC36684F8"/>
    <w:rsid w:val="00D6058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1CE874D7C24F70B4F4F08CC36684F8">
    <w:name w:val="D61CE874D7C24F70B4F4F08CC36684F8"/>
    <w:rsid w:val="00D6058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411</Words>
  <Characters>2349</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2014-06-12T02:27:00Z</dcterms:created>
  <dcterms:modified xsi:type="dcterms:W3CDTF">2014-06-12T07:09:00Z</dcterms:modified>
</cp:coreProperties>
</file>