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8CF" w:rsidRPr="00F508CF" w:rsidRDefault="00F508CF" w:rsidP="00F508CF">
      <w:pPr>
        <w:shd w:val="clear" w:color="auto" w:fill="FFFFFF"/>
        <w:spacing w:after="0" w:line="240" w:lineRule="auto"/>
        <w:jc w:val="center"/>
        <w:rPr>
          <w:rFonts w:ascii="Bookman Old Style" w:eastAsia="Times New Roman" w:hAnsi="Bookman Old Style" w:cs="Times New Roman"/>
          <w:color w:val="000000"/>
          <w:sz w:val="36"/>
          <w:szCs w:val="36"/>
        </w:rPr>
      </w:pPr>
      <w:bookmarkStart w:id="0" w:name="_GoBack"/>
      <w:bookmarkEnd w:id="0"/>
      <w:r w:rsidRPr="00F508CF">
        <w:rPr>
          <w:rFonts w:ascii="Arial" w:eastAsia="Times New Roman" w:hAnsi="Arial" w:cs="Arial"/>
          <w:color w:val="000000"/>
          <w:sz w:val="27"/>
          <w:szCs w:val="27"/>
          <w:u w:val="single"/>
          <w:rtl/>
        </w:rPr>
        <w:t>عمادة التعليم الإلكتروني تتابع المستجدات الإلكترونية في التعليم</w:t>
      </w:r>
    </w:p>
    <w:p w:rsidR="00F508CF" w:rsidRDefault="00F508CF" w:rsidP="00F508CF">
      <w:pPr>
        <w:shd w:val="clear" w:color="auto" w:fill="FFFFFF"/>
        <w:spacing w:after="0" w:line="240" w:lineRule="auto"/>
        <w:rPr>
          <w:rFonts w:ascii="Bookman Old Style" w:eastAsia="Times New Roman" w:hAnsi="Bookman Old Style" w:cs="Times New Roman"/>
          <w:color w:val="000000"/>
          <w:sz w:val="36"/>
          <w:szCs w:val="36"/>
          <w:rtl/>
        </w:rPr>
      </w:pPr>
      <w:r w:rsidRPr="00F508CF">
        <w:rPr>
          <w:rFonts w:ascii="Arial" w:eastAsia="Times New Roman" w:hAnsi="Arial" w:cs="Arial"/>
          <w:color w:val="000000"/>
          <w:sz w:val="27"/>
          <w:szCs w:val="27"/>
          <w:rtl/>
        </w:rPr>
        <w:t> </w:t>
      </w:r>
    </w:p>
    <w:p w:rsidR="00F508CF" w:rsidRDefault="00F508CF" w:rsidP="00F508CF">
      <w:pPr>
        <w:shd w:val="clear" w:color="auto" w:fill="FFFFFF"/>
        <w:spacing w:after="0" w:line="240" w:lineRule="auto"/>
        <w:rPr>
          <w:rFonts w:ascii="Bookman Old Style" w:eastAsia="Times New Roman" w:hAnsi="Bookman Old Style" w:cs="Times New Roman"/>
          <w:color w:val="000000"/>
          <w:sz w:val="36"/>
          <w:szCs w:val="36"/>
          <w:rtl/>
        </w:rPr>
      </w:pPr>
    </w:p>
    <w:p w:rsidR="00F508CF" w:rsidRDefault="00F508CF" w:rsidP="00F508CF">
      <w:pPr>
        <w:shd w:val="clear" w:color="auto" w:fill="FFFFFF"/>
        <w:spacing w:after="0" w:line="240" w:lineRule="auto"/>
        <w:rPr>
          <w:rFonts w:ascii="Bookman Old Style" w:eastAsia="Times New Roman" w:hAnsi="Bookman Old Style" w:cs="Times New Roman"/>
          <w:color w:val="000000"/>
          <w:sz w:val="36"/>
          <w:szCs w:val="36"/>
          <w:rtl/>
        </w:rPr>
      </w:pPr>
    </w:p>
    <w:p w:rsidR="00F508CF" w:rsidRPr="00F508CF" w:rsidRDefault="00F508CF" w:rsidP="00F508CF">
      <w:pPr>
        <w:shd w:val="clear" w:color="auto" w:fill="FFFFFF"/>
        <w:spacing w:after="0" w:line="240" w:lineRule="auto"/>
        <w:rPr>
          <w:rFonts w:ascii="Bookman Old Style" w:eastAsia="Times New Roman" w:hAnsi="Bookman Old Style" w:cs="Times New Roman"/>
          <w:color w:val="000000"/>
          <w:sz w:val="36"/>
          <w:szCs w:val="36"/>
          <w:rtl/>
        </w:rPr>
      </w:pPr>
    </w:p>
    <w:p w:rsidR="00F508CF" w:rsidRPr="00F508CF" w:rsidRDefault="00F508CF" w:rsidP="00F508CF">
      <w:pPr>
        <w:shd w:val="clear" w:color="auto" w:fill="FFFFFF"/>
        <w:spacing w:after="0" w:line="240" w:lineRule="auto"/>
        <w:jc w:val="both"/>
        <w:rPr>
          <w:rFonts w:ascii="Bookman Old Style" w:eastAsia="Times New Roman" w:hAnsi="Bookman Old Style" w:cs="Times New Roman"/>
          <w:color w:val="000000"/>
          <w:sz w:val="36"/>
          <w:szCs w:val="36"/>
          <w:rtl/>
        </w:rPr>
      </w:pPr>
      <w:r w:rsidRPr="00F508CF">
        <w:rPr>
          <w:rFonts w:ascii="Arial" w:eastAsia="Times New Roman" w:hAnsi="Arial" w:cs="Arial"/>
          <w:color w:val="000000"/>
          <w:sz w:val="27"/>
          <w:szCs w:val="27"/>
          <w:rtl/>
        </w:rPr>
        <w:t xml:space="preserve">ناقشت عمادة التعليم الإلكتروني بحضور سعادة وكيل الجامعة المشرف على عمادة التعليم الإلكتروني والتعلم عن بعد الدكتور مسلم بن محمد الدوسري مستجدات التجهيزات الإلكترونية في التعليم ، وذلك من خلال اللقاء الذي تم مع وفد من شركة </w:t>
      </w:r>
      <w:proofErr w:type="spellStart"/>
      <w:r w:rsidRPr="00F508CF">
        <w:rPr>
          <w:rFonts w:ascii="Arial" w:eastAsia="Times New Roman" w:hAnsi="Arial" w:cs="Arial"/>
          <w:color w:val="000000"/>
          <w:sz w:val="27"/>
          <w:szCs w:val="27"/>
          <w:rtl/>
        </w:rPr>
        <w:t>هواوي</w:t>
      </w:r>
      <w:proofErr w:type="spellEnd"/>
      <w:r w:rsidRPr="00F508CF">
        <w:rPr>
          <w:rFonts w:ascii="Arial" w:eastAsia="Times New Roman" w:hAnsi="Arial" w:cs="Arial"/>
          <w:color w:val="000000"/>
          <w:sz w:val="27"/>
          <w:szCs w:val="27"/>
          <w:rtl/>
        </w:rPr>
        <w:t xml:space="preserve"> (</w:t>
      </w:r>
      <w:r w:rsidRPr="00F508CF">
        <w:rPr>
          <w:rFonts w:ascii="Bookman Old Style" w:eastAsia="Times New Roman" w:hAnsi="Bookman Old Style" w:cs="Arial"/>
          <w:color w:val="000000"/>
          <w:sz w:val="27"/>
          <w:szCs w:val="27"/>
        </w:rPr>
        <w:t>Huawei</w:t>
      </w:r>
      <w:r w:rsidRPr="00F508CF">
        <w:rPr>
          <w:rFonts w:ascii="Arial" w:eastAsia="Times New Roman" w:hAnsi="Arial" w:cs="Arial"/>
          <w:color w:val="000000"/>
          <w:sz w:val="27"/>
          <w:szCs w:val="27"/>
          <w:rtl/>
        </w:rPr>
        <w:t xml:space="preserve">) الصينية ، وقد حضر هذا اللقاء سعادة الدكتور هشام الصغير عميد كلية علوم الحاسب والمعلومات مستشار العمادة ووكلاء العمادة  الدكتور علي الحربي وكيل العمادة للتطوير والجودة والدكتور عمر الصعيدي وكيل العمادة للشؤون الفنية والدكتور خالد </w:t>
      </w:r>
      <w:proofErr w:type="spellStart"/>
      <w:r w:rsidRPr="00F508CF">
        <w:rPr>
          <w:rFonts w:ascii="Arial" w:eastAsia="Times New Roman" w:hAnsi="Arial" w:cs="Arial"/>
          <w:color w:val="000000"/>
          <w:sz w:val="27"/>
          <w:szCs w:val="27"/>
          <w:rtl/>
        </w:rPr>
        <w:t>المضيبري</w:t>
      </w:r>
      <w:proofErr w:type="spellEnd"/>
      <w:r w:rsidRPr="00F508CF">
        <w:rPr>
          <w:rFonts w:ascii="Arial" w:eastAsia="Times New Roman" w:hAnsi="Arial" w:cs="Arial"/>
          <w:color w:val="000000"/>
          <w:sz w:val="27"/>
          <w:szCs w:val="27"/>
          <w:rtl/>
        </w:rPr>
        <w:t xml:space="preserve"> وكيل العمادة للشؤون التعليمية والاستاذ فيصل الشمري مدير وحدة التدريب ، وتم خلال هذا اللقاء عرض بعض الافكار وتبادل الخبرات المتعلقة بمجال التعليم الإلكتروني والحاسب الآلي وما يمكن تقديمه في مجال الاتصالات ، وقد عبر الوفد عن إعجابه بما وجده من احترافية في العمل الالكتروني بالعمادة ووضوح في الرؤية . </w:t>
      </w:r>
    </w:p>
    <w:p w:rsidR="0091332E" w:rsidRDefault="004D61C4"/>
    <w:sectPr w:rsidR="0091332E"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BB"/>
    <w:rsid w:val="004D61C4"/>
    <w:rsid w:val="006075EC"/>
    <w:rsid w:val="0064450D"/>
    <w:rsid w:val="009C66BB"/>
    <w:rsid w:val="00F508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508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50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625873">
      <w:bodyDiv w:val="1"/>
      <w:marLeft w:val="0"/>
      <w:marRight w:val="0"/>
      <w:marTop w:val="0"/>
      <w:marBottom w:val="0"/>
      <w:divBdr>
        <w:top w:val="none" w:sz="0" w:space="0" w:color="auto"/>
        <w:left w:val="none" w:sz="0" w:space="0" w:color="auto"/>
        <w:bottom w:val="none" w:sz="0" w:space="0" w:color="auto"/>
        <w:right w:val="none" w:sz="0" w:space="0" w:color="auto"/>
      </w:divBdr>
      <w:divsChild>
        <w:div w:id="678040671">
          <w:marLeft w:val="0"/>
          <w:marRight w:val="0"/>
          <w:marTop w:val="0"/>
          <w:marBottom w:val="0"/>
          <w:divBdr>
            <w:top w:val="none" w:sz="0" w:space="0" w:color="auto"/>
            <w:left w:val="none" w:sz="0" w:space="0" w:color="auto"/>
            <w:bottom w:val="none" w:sz="0" w:space="0" w:color="auto"/>
            <w:right w:val="none" w:sz="0" w:space="0" w:color="auto"/>
          </w:divBdr>
        </w:div>
        <w:div w:id="223181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f.alrshede</cp:lastModifiedBy>
  <cp:revision>2</cp:revision>
  <dcterms:created xsi:type="dcterms:W3CDTF">2015-01-28T07:33:00Z</dcterms:created>
  <dcterms:modified xsi:type="dcterms:W3CDTF">2015-01-28T07:33:00Z</dcterms:modified>
</cp:coreProperties>
</file>