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30" w:rsidRDefault="005A6530" w:rsidP="005A6530">
      <w:pPr>
        <w:shd w:val="clear" w:color="auto" w:fill="FFFFFF"/>
        <w:spacing w:after="0" w:line="240" w:lineRule="auto"/>
        <w:rPr>
          <w:rFonts w:ascii="Helvetica" w:eastAsia="Times New Roman" w:hAnsi="Helvetica" w:cs="Helvetica" w:hint="cs"/>
          <w:color w:val="000000"/>
          <w:sz w:val="24"/>
          <w:szCs w:val="24"/>
          <w:rtl/>
          <w:lang w:bidi="ar-KW"/>
        </w:rPr>
      </w:pPr>
      <w:bookmarkStart w:id="0" w:name="_GoBack"/>
      <w:bookmarkEnd w:id="0"/>
    </w:p>
    <w:p w:rsidR="005A6530" w:rsidRDefault="005A6530" w:rsidP="005A65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5A6530">
        <w:rPr>
          <w:rFonts w:ascii="Helvetica" w:eastAsia="Times New Roman" w:hAnsi="Helvetica" w:cs="Helvetica"/>
          <w:color w:val="000000"/>
          <w:sz w:val="24"/>
          <w:szCs w:val="24"/>
          <w:rtl/>
        </w:rPr>
        <w:t>عمادة التعليم الإلكتروني تتابع أعمال احتياجات التجهيزات التعليمية الإلكترونية في كلية العلوم والدراسات الإنسانية برماح</w:t>
      </w:r>
    </w:p>
    <w:p w:rsidR="005A6530" w:rsidRDefault="005A6530" w:rsidP="005A65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</w:p>
    <w:p w:rsidR="005A6530" w:rsidRPr="005A6530" w:rsidRDefault="005A6530" w:rsidP="005A65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A6530" w:rsidRDefault="005A6530" w:rsidP="005A6530">
      <w:pPr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rtl/>
        </w:rPr>
      </w:pPr>
    </w:p>
    <w:p w:rsidR="0091332E" w:rsidRDefault="005A6530" w:rsidP="005A6530">
      <w:pPr>
        <w:jc w:val="both"/>
      </w:pPr>
      <w:r w:rsidRPr="005A65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rtl/>
        </w:rPr>
        <w:t>في اطار متابعة عمادة التعليم الالكتروني و التعلم عن بعد لاحتياجات الكليات التي تقع ضمن اختصاصات ومهام العمادة، اجتمع سعادة وكيل العمادة للشؤون التعليمية الدكتور خالد بن ناشي المضيبري بسعادة عميد كلية العلوم و الدراسات الانسانية برماح الدكتور بندر اليحيى لمناقشة احتياجات الكلية من قاعات تدريبية و تجهيزات تعليمية و ذلك حرصاً من العمادة على أن تكون التجهيزات التعليمية بجميع الكليات على مستوى عال من التجهيز والجودة  ، حيث تم تداول الرأي حيال إمكانية إنشاء  معمل تدريب للقسم الرجال و النسائي بالكلية ، وذلك على ضمن إطار خطة العمادة في إنشاء المعامل التدريبية المتخصصة في كليات الجامعة</w:t>
      </w:r>
      <w:r w:rsidRPr="005A65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.</w:t>
      </w:r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D6"/>
    <w:rsid w:val="00544ED6"/>
    <w:rsid w:val="005A6530"/>
    <w:rsid w:val="006075EC"/>
    <w:rsid w:val="0064450D"/>
    <w:rsid w:val="0084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f.alrshede</cp:lastModifiedBy>
  <cp:revision>2</cp:revision>
  <dcterms:created xsi:type="dcterms:W3CDTF">2015-01-28T07:32:00Z</dcterms:created>
  <dcterms:modified xsi:type="dcterms:W3CDTF">2015-01-28T07:32:00Z</dcterms:modified>
</cp:coreProperties>
</file>