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6"/>
      </w:tblGrid>
      <w:tr w:rsidR="007D74E7" w:rsidRPr="007D74E7" w:rsidTr="007D74E7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F1F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D74E7" w:rsidRPr="007D74E7" w:rsidRDefault="007D74E7" w:rsidP="007D74E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</w:rPr>
            </w:pPr>
            <w:r w:rsidRPr="007D74E7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szCs w:val="27"/>
                <w:rtl/>
              </w:rPr>
              <w:t>تصميم وتطوير المناهج الإلكترونية</w:t>
            </w:r>
          </w:p>
        </w:tc>
      </w:tr>
      <w:tr w:rsidR="007D74E7" w:rsidRPr="007D74E7" w:rsidTr="007D74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74E7" w:rsidRPr="007D74E7" w:rsidRDefault="007D74E7" w:rsidP="007D74E7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Tahoma" w:eastAsia="Times New Roman" w:hAnsi="Tahoma" w:cs="Tahoma"/>
                <w:color w:val="000080"/>
                <w:sz w:val="20"/>
                <w:szCs w:val="20"/>
              </w:rPr>
            </w:pPr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نظريات ونماذج التصميم التعليمي.</w:t>
            </w:r>
          </w:p>
          <w:p w:rsidR="007D74E7" w:rsidRPr="007D74E7" w:rsidRDefault="007D74E7" w:rsidP="007D74E7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</w:pPr>
            <w:proofErr w:type="spellStart"/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إستراتيجيات</w:t>
            </w:r>
            <w:proofErr w:type="spellEnd"/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بناء مناهج التعلم الإلكتروني.</w:t>
            </w:r>
          </w:p>
          <w:p w:rsidR="007D74E7" w:rsidRPr="007D74E7" w:rsidRDefault="007D74E7" w:rsidP="007D74E7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</w:pPr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تطوير وتكامل المحتوى الإلكتروني.</w:t>
            </w:r>
          </w:p>
          <w:p w:rsidR="007D74E7" w:rsidRPr="007D74E7" w:rsidRDefault="007D74E7" w:rsidP="007D74E7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</w:pPr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القضايا التربوية في تطوير المحتوى الإلكتروني.</w:t>
            </w:r>
          </w:p>
          <w:p w:rsidR="007D74E7" w:rsidRPr="007D74E7" w:rsidRDefault="007D74E7" w:rsidP="007D74E7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</w:pPr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واجهات التطبيق الذكية.</w:t>
            </w:r>
          </w:p>
          <w:p w:rsidR="007D74E7" w:rsidRPr="007D74E7" w:rsidRDefault="007D74E7" w:rsidP="007D74E7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</w:pPr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دور المعلم في تطوير المحتوى الإلكتروني.</w:t>
            </w:r>
          </w:p>
          <w:p w:rsidR="007D74E7" w:rsidRPr="007D74E7" w:rsidRDefault="007D74E7" w:rsidP="007D74E7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</w:pPr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التصميم التعليمي للتعلم </w:t>
            </w:r>
            <w:proofErr w:type="spellStart"/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المتمازج</w:t>
            </w:r>
            <w:proofErr w:type="spellEnd"/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(</w:t>
            </w:r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Blended Learning</w:t>
            </w:r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).</w:t>
            </w:r>
          </w:p>
          <w:p w:rsidR="007D74E7" w:rsidRPr="007D74E7" w:rsidRDefault="007D74E7" w:rsidP="007D74E7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both"/>
              <w:rPr>
                <w:rFonts w:ascii="Tahoma" w:eastAsia="Times New Roman" w:hAnsi="Tahoma" w:cs="Tahoma"/>
                <w:color w:val="000080"/>
                <w:sz w:val="20"/>
                <w:szCs w:val="20"/>
              </w:rPr>
            </w:pPr>
            <w:r w:rsidRPr="007D74E7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التصميم التعليمي لمناهج بذوي الإعاقات وصعوبات التعلم.</w:t>
            </w:r>
          </w:p>
        </w:tc>
      </w:tr>
    </w:tbl>
    <w:p w:rsidR="00EB6832" w:rsidRPr="007D74E7" w:rsidRDefault="007D74E7">
      <w:pPr>
        <w:rPr>
          <w:rFonts w:hint="cs"/>
        </w:rPr>
      </w:pPr>
      <w:bookmarkStart w:id="0" w:name="_GoBack"/>
      <w:bookmarkEnd w:id="0"/>
    </w:p>
    <w:sectPr w:rsidR="00EB6832" w:rsidRPr="007D74E7" w:rsidSect="00621C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E05"/>
    <w:multiLevelType w:val="multilevel"/>
    <w:tmpl w:val="0B94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F9"/>
    <w:rsid w:val="00307404"/>
    <w:rsid w:val="00345DF9"/>
    <w:rsid w:val="00621CF2"/>
    <w:rsid w:val="007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2013-06-26T17:39:00Z</cp:lastPrinted>
  <dcterms:created xsi:type="dcterms:W3CDTF">2013-06-26T17:39:00Z</dcterms:created>
  <dcterms:modified xsi:type="dcterms:W3CDTF">2013-06-26T17:40:00Z</dcterms:modified>
</cp:coreProperties>
</file>