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1C2" w:rsidRDefault="00FD56B1">
      <w:pPr>
        <w:rPr>
          <w:rFonts w:cs="AL-Mohanad"/>
          <w:b/>
          <w:bCs/>
          <w:sz w:val="36"/>
          <w:szCs w:val="36"/>
          <w:rtl/>
        </w:rPr>
      </w:pPr>
      <w:bookmarkStart w:id="0" w:name="_GoBack"/>
      <w:r w:rsidRPr="00637038">
        <w:rPr>
          <w:rFonts w:cs="AL-Mohanad" w:hint="cs"/>
          <w:b/>
          <w:bCs/>
          <w:sz w:val="36"/>
          <w:szCs w:val="36"/>
          <w:rtl/>
        </w:rPr>
        <w:t xml:space="preserve">لجنة </w:t>
      </w:r>
      <w:r>
        <w:rPr>
          <w:rFonts w:cs="AL-Mohanad" w:hint="cs"/>
          <w:b/>
          <w:bCs/>
          <w:sz w:val="36"/>
          <w:szCs w:val="36"/>
          <w:rtl/>
        </w:rPr>
        <w:t>بدلات أعضاء هيئة التدريس ومن في حكمهم</w:t>
      </w:r>
      <w:bookmarkEnd w:id="0"/>
      <w:r>
        <w:rPr>
          <w:rFonts w:cs="AL-Mohanad" w:hint="cs"/>
          <w:b/>
          <w:bCs/>
          <w:sz w:val="36"/>
          <w:szCs w:val="36"/>
          <w:rtl/>
        </w:rPr>
        <w:t>، والعمل الإضافي.</w:t>
      </w:r>
    </w:p>
    <w:p w:rsidR="00FD56B1" w:rsidRPr="00735AED" w:rsidRDefault="00FD56B1" w:rsidP="00FD56B1">
      <w:pPr>
        <w:ind w:firstLine="284"/>
        <w:jc w:val="lowKashida"/>
        <w:rPr>
          <w:rFonts w:cs="AL-Mohanad"/>
          <w:b/>
          <w:bCs/>
          <w:sz w:val="32"/>
          <w:szCs w:val="32"/>
          <w:rtl/>
        </w:rPr>
      </w:pPr>
      <w:r w:rsidRPr="00735AED">
        <w:rPr>
          <w:rFonts w:cs="AL-Mohanad" w:hint="cs"/>
          <w:b/>
          <w:bCs/>
          <w:sz w:val="32"/>
          <w:szCs w:val="32"/>
          <w:rtl/>
        </w:rPr>
        <w:t>وتتلخص مهمات هذه اللجنة في الآتي :</w:t>
      </w:r>
    </w:p>
    <w:p w:rsidR="00FD56B1" w:rsidRDefault="00FD56B1" w:rsidP="00FD56B1">
      <w:pPr>
        <w:pStyle w:val="ListParagraph"/>
        <w:numPr>
          <w:ilvl w:val="0"/>
          <w:numId w:val="1"/>
        </w:numPr>
        <w:jc w:val="lowKashida"/>
        <w:rPr>
          <w:rFonts w:cs="AL-Mohanad"/>
          <w:sz w:val="28"/>
          <w:szCs w:val="28"/>
        </w:rPr>
      </w:pPr>
      <w:r w:rsidRPr="00284735">
        <w:rPr>
          <w:rFonts w:cs="AL-Mohanad" w:hint="cs"/>
          <w:sz w:val="28"/>
          <w:szCs w:val="28"/>
          <w:rtl/>
        </w:rPr>
        <w:t>تلقي طلبات صرف البدلات التي تحتاج إلى دراسة ونظر، كبدل الحاسب الآلي، والندرة، ونحوها</w:t>
      </w:r>
      <w:r>
        <w:rPr>
          <w:rFonts w:cs="AL-Mohanad" w:hint="cs"/>
          <w:sz w:val="28"/>
          <w:szCs w:val="28"/>
          <w:rtl/>
        </w:rPr>
        <w:t>.</w:t>
      </w:r>
    </w:p>
    <w:p w:rsidR="00FD56B1" w:rsidRDefault="00FD56B1" w:rsidP="00FD56B1">
      <w:pPr>
        <w:pStyle w:val="ListParagraph"/>
        <w:jc w:val="lowKashida"/>
        <w:rPr>
          <w:rFonts w:cs="AL-Mohanad"/>
          <w:sz w:val="28"/>
          <w:szCs w:val="28"/>
        </w:rPr>
      </w:pPr>
      <w:r w:rsidRPr="00284735">
        <w:rPr>
          <w:rFonts w:cs="AL-Mohanad" w:hint="cs"/>
          <w:sz w:val="28"/>
          <w:szCs w:val="28"/>
          <w:rtl/>
        </w:rPr>
        <w:t xml:space="preserve"> ولا يدخل في اختصاص هذه اللجنة ما هو محتاج إلى إجراءات تنفيذية فقط، كبدل التعليم، و</w:t>
      </w:r>
      <w:r>
        <w:rPr>
          <w:rFonts w:cs="AL-Mohanad" w:hint="cs"/>
          <w:sz w:val="28"/>
          <w:szCs w:val="28"/>
          <w:rtl/>
        </w:rPr>
        <w:t xml:space="preserve">الجامعات </w:t>
      </w:r>
      <w:r w:rsidRPr="00284735">
        <w:rPr>
          <w:rFonts w:cs="AL-Mohanad" w:hint="cs"/>
          <w:sz w:val="28"/>
          <w:szCs w:val="28"/>
          <w:rtl/>
        </w:rPr>
        <w:t>الناشئة.</w:t>
      </w:r>
      <w:r>
        <w:rPr>
          <w:rFonts w:cs="AL-Mohanad" w:hint="cs"/>
          <w:sz w:val="28"/>
          <w:szCs w:val="28"/>
          <w:rtl/>
        </w:rPr>
        <w:t xml:space="preserve"> وما يتعلق بشؤون المتعاقدين , لاختصاص اللجنة المركزية للتعاقد به .</w:t>
      </w:r>
    </w:p>
    <w:p w:rsidR="00FD56B1" w:rsidRDefault="00FD56B1" w:rsidP="00FD56B1">
      <w:pPr>
        <w:pStyle w:val="ListParagraph"/>
        <w:numPr>
          <w:ilvl w:val="0"/>
          <w:numId w:val="1"/>
        </w:numPr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تلقي طلبات العمل الإضافي من جميع كليات الجامعة، والإدارات التنفيذية، والتوصية لصاحب الصلاحية بشأنها؛ سواء أكان العمل الإضافي خارج وقت الدوام، أو خلال الإجازات  والعطل، ونحوها.</w:t>
      </w:r>
    </w:p>
    <w:p w:rsidR="00FD56B1" w:rsidRDefault="00FD56B1" w:rsidP="00FD56B1">
      <w:pPr>
        <w:pStyle w:val="ListParagraph"/>
        <w:numPr>
          <w:ilvl w:val="0"/>
          <w:numId w:val="1"/>
        </w:numPr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تلقي طلبات الانتداب من جميع الكليات, والإدارات التنفيذية, والتوصية لصاحب الصلاحية بشأنها.</w:t>
      </w:r>
    </w:p>
    <w:p w:rsidR="00FD56B1" w:rsidRDefault="00FD56B1" w:rsidP="00FD56B1">
      <w:pPr>
        <w:pStyle w:val="ListParagraph"/>
        <w:numPr>
          <w:ilvl w:val="0"/>
          <w:numId w:val="1"/>
        </w:numPr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تعمل هذه اللجنة وفق المتوافر في بنود ميزانية الجامعة، وفي حدود الحاجة الفعلية.</w:t>
      </w:r>
    </w:p>
    <w:p w:rsidR="00FD56B1" w:rsidRPr="00BD09B3" w:rsidRDefault="00FD56B1" w:rsidP="00FD56B1">
      <w:pPr>
        <w:pStyle w:val="ListParagraph"/>
        <w:numPr>
          <w:ilvl w:val="0"/>
          <w:numId w:val="1"/>
        </w:numPr>
        <w:jc w:val="lowKashida"/>
        <w:rPr>
          <w:rFonts w:cs="AL-Mohanad"/>
          <w:sz w:val="28"/>
          <w:szCs w:val="28"/>
        </w:rPr>
      </w:pPr>
      <w:r>
        <w:rPr>
          <w:rFonts w:cs="AL-Mohanad" w:hint="cs"/>
          <w:sz w:val="28"/>
          <w:szCs w:val="28"/>
          <w:rtl/>
        </w:rPr>
        <w:t>لا يدخل في اختصاص</w:t>
      </w:r>
      <w:r w:rsidRPr="00004D37">
        <w:rPr>
          <w:rFonts w:cs="AL-Mohanad" w:hint="cs"/>
          <w:sz w:val="28"/>
          <w:szCs w:val="28"/>
          <w:rtl/>
        </w:rPr>
        <w:t xml:space="preserve"> هذه اللجنة</w:t>
      </w:r>
      <w:r>
        <w:rPr>
          <w:rFonts w:cs="AL-Mohanad" w:hint="cs"/>
          <w:sz w:val="28"/>
          <w:szCs w:val="28"/>
          <w:rtl/>
        </w:rPr>
        <w:t xml:space="preserve"> ما يوجه به مباشرة صاحب الصلاحية من التكليف بالعمل خارج وقت الدوام أو الانتداب, وكذا </w:t>
      </w:r>
      <w:r w:rsidRPr="00004D37">
        <w:rPr>
          <w:rFonts w:cs="AL-Mohanad" w:hint="cs"/>
          <w:sz w:val="28"/>
          <w:szCs w:val="28"/>
          <w:rtl/>
        </w:rPr>
        <w:t xml:space="preserve"> من نص على صلاحيته في التكليف بعمل خارج وقت الدوام، أو الانتداب مدداً محددة في الصلاحيات والاختصاصات في الجامعة، بحيث  يمارس من خلال ذلك اختصاصاته  وفق ما ورد في الصلاحيا</w:t>
      </w:r>
      <w:r>
        <w:rPr>
          <w:rFonts w:cs="AL-Mohanad" w:hint="cs"/>
          <w:sz w:val="28"/>
          <w:szCs w:val="28"/>
          <w:rtl/>
        </w:rPr>
        <w:t>ت , ولا يحال مثل هذه للجنة , وإنما يحال للتنفيذ من جهة الاختصاص فقط .</w:t>
      </w:r>
    </w:p>
    <w:p w:rsidR="00FD56B1" w:rsidRPr="00FD56B1" w:rsidRDefault="00FD56B1"/>
    <w:sectPr w:rsidR="00FD56B1" w:rsidRPr="00FD56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47414"/>
    <w:multiLevelType w:val="hybridMultilevel"/>
    <w:tmpl w:val="FDAC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56B1"/>
    <w:rsid w:val="001B11C2"/>
    <w:rsid w:val="00AB4C9D"/>
    <w:rsid w:val="00FD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56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Maged</dc:creator>
  <cp:lastModifiedBy>USER</cp:lastModifiedBy>
  <cp:revision>4</cp:revision>
  <cp:lastPrinted>2013-06-26T12:47:00Z</cp:lastPrinted>
  <dcterms:created xsi:type="dcterms:W3CDTF">2013-06-24T17:33:00Z</dcterms:created>
  <dcterms:modified xsi:type="dcterms:W3CDTF">2013-06-26T12:47:00Z</dcterms:modified>
</cp:coreProperties>
</file>