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BCB" w:rsidRPr="00E66BCB" w:rsidRDefault="000F2D35" w:rsidP="007D4FF8">
      <w:pPr>
        <w:spacing w:before="100" w:beforeAutospacing="1" w:after="100" w:afterAutospacing="1" w:line="240" w:lineRule="auto"/>
        <w:jc w:val="center"/>
        <w:rPr>
          <w:rFonts w:ascii="Traditional Arabic" w:hAnsi="Traditional Arabic" w:cs="Traditional Arabic"/>
          <w:b/>
          <w:bCs/>
          <w:sz w:val="32"/>
          <w:szCs w:val="32"/>
          <w:rtl/>
        </w:rPr>
      </w:pPr>
      <w:r w:rsidRPr="00E66BCB">
        <w:rPr>
          <w:rFonts w:ascii="Traditional Arabic" w:hAnsi="Traditional Arabic" w:cs="Traditional Arabic"/>
          <w:b/>
          <w:bCs/>
          <w:sz w:val="32"/>
          <w:szCs w:val="32"/>
          <w:rtl/>
        </w:rPr>
        <w:t>"</w:t>
      </w:r>
      <w:r w:rsidR="005E34C9" w:rsidRPr="00E66BCB">
        <w:rPr>
          <w:rFonts w:ascii="Traditional Arabic" w:hAnsi="Traditional Arabic" w:cs="Traditional Arabic"/>
          <w:b/>
          <w:bCs/>
          <w:sz w:val="32"/>
          <w:szCs w:val="32"/>
          <w:rtl/>
        </w:rPr>
        <w:t>برنامج الوعي المعلوماتي</w:t>
      </w:r>
      <w:r w:rsidRPr="00E66BCB">
        <w:rPr>
          <w:rFonts w:ascii="Traditional Arabic" w:hAnsi="Traditional Arabic" w:cs="Traditional Arabic"/>
          <w:b/>
          <w:bCs/>
          <w:sz w:val="32"/>
          <w:szCs w:val="32"/>
          <w:rtl/>
        </w:rPr>
        <w:t>"</w:t>
      </w:r>
      <w:r w:rsidR="005E34C9" w:rsidRPr="00E66BCB">
        <w:rPr>
          <w:rFonts w:ascii="Traditional Arabic" w:hAnsi="Traditional Arabic" w:cs="Traditional Arabic"/>
          <w:b/>
          <w:bCs/>
          <w:sz w:val="32"/>
          <w:szCs w:val="32"/>
          <w:rtl/>
        </w:rPr>
        <w:t xml:space="preserve"> </w:t>
      </w:r>
      <w:r w:rsidR="00E66BCB" w:rsidRPr="00E66BCB">
        <w:rPr>
          <w:rFonts w:ascii="Traditional Arabic" w:hAnsi="Traditional Arabic" w:cs="Traditional Arabic"/>
          <w:b/>
          <w:bCs/>
          <w:sz w:val="32"/>
          <w:szCs w:val="32"/>
        </w:rPr>
        <w:t>Information Literacy Program (ILP)</w:t>
      </w:r>
    </w:p>
    <w:p w:rsidR="00231DDC" w:rsidRPr="00E66BCB" w:rsidRDefault="005E34C9" w:rsidP="007D4FF8">
      <w:pPr>
        <w:spacing w:before="100" w:beforeAutospacing="1" w:after="100" w:afterAutospacing="1" w:line="240" w:lineRule="auto"/>
        <w:jc w:val="center"/>
        <w:rPr>
          <w:rFonts w:ascii="Traditional Arabic" w:hAnsi="Traditional Arabic" w:cs="Traditional Arabic"/>
          <w:b/>
          <w:bCs/>
          <w:sz w:val="32"/>
          <w:szCs w:val="32"/>
          <w:rtl/>
        </w:rPr>
      </w:pPr>
      <w:r w:rsidRPr="00E66BCB">
        <w:rPr>
          <w:rFonts w:ascii="Traditional Arabic" w:hAnsi="Traditional Arabic" w:cs="Traditional Arabic"/>
          <w:b/>
          <w:bCs/>
          <w:sz w:val="32"/>
          <w:szCs w:val="32"/>
          <w:rtl/>
        </w:rPr>
        <w:t>بعمادة شؤون المكتبات بجامعة المجمعة</w:t>
      </w:r>
    </w:p>
    <w:p w:rsidR="005E34C9" w:rsidRPr="00E66BCB" w:rsidRDefault="000F738E" w:rsidP="00E66BCB">
      <w:pPr>
        <w:spacing w:before="100" w:beforeAutospacing="1" w:after="100" w:afterAutospacing="1" w:line="240" w:lineRule="auto"/>
        <w:jc w:val="both"/>
        <w:rPr>
          <w:rFonts w:ascii="Traditional Arabic" w:hAnsi="Traditional Arabic" w:cs="Traditional Arabic"/>
          <w:b/>
          <w:bCs/>
          <w:sz w:val="32"/>
          <w:szCs w:val="32"/>
          <w:rtl/>
        </w:rPr>
      </w:pPr>
      <w:r w:rsidRPr="00E66BCB">
        <w:rPr>
          <w:rFonts w:ascii="Traditional Arabic" w:hAnsi="Traditional Arabic" w:cs="Traditional Arabic"/>
          <w:b/>
          <w:bCs/>
          <w:sz w:val="32"/>
          <w:szCs w:val="32"/>
          <w:rtl/>
        </w:rPr>
        <w:t xml:space="preserve">أولاً: </w:t>
      </w:r>
      <w:r w:rsidR="005E34C9" w:rsidRPr="00E66BCB">
        <w:rPr>
          <w:rFonts w:ascii="Traditional Arabic" w:hAnsi="Traditional Arabic" w:cs="Traditional Arabic"/>
          <w:b/>
          <w:bCs/>
          <w:sz w:val="32"/>
          <w:szCs w:val="32"/>
          <w:rtl/>
        </w:rPr>
        <w:t>فكرة وتاريخ البرنامج:</w:t>
      </w:r>
    </w:p>
    <w:p w:rsidR="005E34C9" w:rsidRPr="00E66BCB" w:rsidRDefault="005E34C9" w:rsidP="00E66BCB">
      <w:pPr>
        <w:spacing w:before="100" w:beforeAutospacing="1" w:after="100" w:afterAutospacing="1" w:line="240" w:lineRule="auto"/>
        <w:ind w:firstLine="720"/>
        <w:jc w:val="both"/>
        <w:rPr>
          <w:rFonts w:ascii="Traditional Arabic" w:hAnsi="Traditional Arabic" w:cs="Traditional Arabic"/>
          <w:sz w:val="32"/>
          <w:szCs w:val="32"/>
          <w:rtl/>
        </w:rPr>
      </w:pPr>
      <w:r w:rsidRPr="00E66BCB">
        <w:rPr>
          <w:rFonts w:ascii="Traditional Arabic" w:hAnsi="Traditional Arabic" w:cs="Traditional Arabic"/>
          <w:sz w:val="32"/>
          <w:szCs w:val="32"/>
          <w:rtl/>
        </w:rPr>
        <w:t xml:space="preserve">أطلقت عمادة شؤون المكتبات منذ انشاءها برنامج الوعي المعلوماتي </w:t>
      </w:r>
      <w:r w:rsidRPr="00E66BCB">
        <w:rPr>
          <w:rFonts w:ascii="Traditional Arabic" w:hAnsi="Traditional Arabic" w:cs="Traditional Arabic"/>
          <w:b/>
          <w:bCs/>
          <w:sz w:val="32"/>
          <w:szCs w:val="32"/>
        </w:rPr>
        <w:t>Information Literacy Program (ILP)</w:t>
      </w:r>
      <w:r w:rsidRPr="00E66BCB">
        <w:rPr>
          <w:rFonts w:ascii="Traditional Arabic" w:hAnsi="Traditional Arabic" w:cs="Traditional Arabic"/>
          <w:sz w:val="32"/>
          <w:szCs w:val="32"/>
        </w:rPr>
        <w:t xml:space="preserve"> </w:t>
      </w:r>
      <w:r w:rsidRPr="00E66BCB">
        <w:rPr>
          <w:rFonts w:ascii="Traditional Arabic" w:hAnsi="Traditional Arabic" w:cs="Traditional Arabic"/>
          <w:sz w:val="32"/>
          <w:szCs w:val="32"/>
          <w:rtl/>
        </w:rPr>
        <w:t xml:space="preserve"> كأحد وسائل تحقيق الأهداف الاستراتيجية للعمادة</w:t>
      </w:r>
      <w:r w:rsidR="000F2D35" w:rsidRPr="00E66BCB">
        <w:rPr>
          <w:rFonts w:ascii="Traditional Arabic" w:hAnsi="Traditional Arabic" w:cs="Traditional Arabic"/>
          <w:sz w:val="32"/>
          <w:szCs w:val="32"/>
          <w:rtl/>
        </w:rPr>
        <w:t>، وتتلخص فكرة البرنامج في مساعدة كافة منسوبي الجامعة على كيفية الحصول على مصادر المعلومات بأنواعها وأشكالها المختلفة ومن أماكنها المتعددة،و كيفية إستخدام هذه المصادر ومهارات التعامل معها بكفاءة في ظل ثورة الانفجار المعرفي</w:t>
      </w:r>
      <w:r w:rsidR="000F2D35" w:rsidRPr="00E66BCB">
        <w:rPr>
          <w:rFonts w:ascii="Traditional Arabic" w:hAnsi="Traditional Arabic" w:cs="Traditional Arabic"/>
          <w:sz w:val="32"/>
          <w:szCs w:val="32"/>
        </w:rPr>
        <w:t>.</w:t>
      </w:r>
    </w:p>
    <w:p w:rsidR="000F2D35" w:rsidRPr="00E66BCB" w:rsidRDefault="00E66BCB" w:rsidP="00E66BCB">
      <w:pPr>
        <w:spacing w:before="100" w:beforeAutospacing="1" w:after="100" w:afterAutospacing="1" w:line="240" w:lineRule="auto"/>
        <w:jc w:val="both"/>
        <w:rPr>
          <w:rFonts w:ascii="Traditional Arabic" w:hAnsi="Traditional Arabic" w:cs="Traditional Arabic"/>
          <w:b/>
          <w:bCs/>
          <w:sz w:val="32"/>
          <w:szCs w:val="32"/>
          <w:rtl/>
        </w:rPr>
      </w:pPr>
      <w:r w:rsidRPr="00E66BCB">
        <w:rPr>
          <w:rFonts w:ascii="Traditional Arabic" w:hAnsi="Traditional Arabic" w:cs="Traditional Arabic"/>
          <w:b/>
          <w:bCs/>
          <w:sz w:val="32"/>
          <w:szCs w:val="32"/>
          <w:rtl/>
        </w:rPr>
        <w:t xml:space="preserve">ثانياً: </w:t>
      </w:r>
      <w:r w:rsidR="000F2D35" w:rsidRPr="00E66BCB">
        <w:rPr>
          <w:rFonts w:ascii="Traditional Arabic" w:hAnsi="Traditional Arabic" w:cs="Traditional Arabic"/>
          <w:b/>
          <w:bCs/>
          <w:sz w:val="32"/>
          <w:szCs w:val="32"/>
          <w:rtl/>
        </w:rPr>
        <w:t>رؤية البرنامج</w:t>
      </w:r>
      <w:r w:rsidRPr="00E66BCB">
        <w:rPr>
          <w:rFonts w:ascii="Traditional Arabic" w:hAnsi="Traditional Arabic" w:cs="Traditional Arabic"/>
          <w:b/>
          <w:bCs/>
          <w:sz w:val="32"/>
          <w:szCs w:val="32"/>
          <w:rtl/>
        </w:rPr>
        <w:t>:</w:t>
      </w:r>
    </w:p>
    <w:p w:rsidR="000F2D35" w:rsidRPr="00E66BCB" w:rsidRDefault="000F2D35" w:rsidP="00E66BCB">
      <w:pPr>
        <w:spacing w:before="100" w:beforeAutospacing="1" w:after="100" w:afterAutospacing="1" w:line="240" w:lineRule="auto"/>
        <w:ind w:firstLine="720"/>
        <w:jc w:val="both"/>
        <w:rPr>
          <w:rFonts w:ascii="Traditional Arabic" w:hAnsi="Traditional Arabic" w:cs="Traditional Arabic"/>
          <w:sz w:val="32"/>
          <w:szCs w:val="32"/>
        </w:rPr>
      </w:pPr>
      <w:r w:rsidRPr="00E66BCB">
        <w:rPr>
          <w:rFonts w:ascii="Traditional Arabic" w:hAnsi="Traditional Arabic" w:cs="Traditional Arabic"/>
          <w:sz w:val="32"/>
          <w:szCs w:val="32"/>
          <w:rtl/>
        </w:rPr>
        <w:t xml:space="preserve">الوصول إلى مجتمع أكاديمي </w:t>
      </w:r>
      <w:r w:rsidR="00A012CD" w:rsidRPr="00E66BCB">
        <w:rPr>
          <w:rFonts w:ascii="Traditional Arabic" w:hAnsi="Traditional Arabic" w:cs="Traditional Arabic"/>
          <w:sz w:val="32"/>
          <w:szCs w:val="32"/>
          <w:rtl/>
        </w:rPr>
        <w:t>لديه وعي  معلوماتي</w:t>
      </w:r>
      <w:r w:rsidRPr="00E66BCB">
        <w:rPr>
          <w:rFonts w:ascii="Traditional Arabic" w:hAnsi="Traditional Arabic" w:cs="Traditional Arabic"/>
          <w:sz w:val="32"/>
          <w:szCs w:val="32"/>
          <w:rtl/>
        </w:rPr>
        <w:t xml:space="preserve"> وقادر ذاتياً على الوصول للمعلومات</w:t>
      </w:r>
      <w:r w:rsidR="00A012CD" w:rsidRPr="00E66BCB">
        <w:rPr>
          <w:rFonts w:ascii="Traditional Arabic" w:hAnsi="Traditional Arabic" w:cs="Traditional Arabic"/>
          <w:sz w:val="32"/>
          <w:szCs w:val="32"/>
          <w:rtl/>
        </w:rPr>
        <w:t xml:space="preserve"> والتعامل معها بكفاءه </w:t>
      </w:r>
      <w:r w:rsidRPr="00E66BCB">
        <w:rPr>
          <w:rFonts w:ascii="Traditional Arabic" w:hAnsi="Traditional Arabic" w:cs="Traditional Arabic"/>
          <w:sz w:val="32"/>
          <w:szCs w:val="32"/>
          <w:rtl/>
        </w:rPr>
        <w:t>.</w:t>
      </w:r>
    </w:p>
    <w:p w:rsidR="00A012CD" w:rsidRPr="00E66BCB" w:rsidRDefault="00E66BCB" w:rsidP="00E66BCB">
      <w:pPr>
        <w:spacing w:before="100" w:beforeAutospacing="1" w:after="100" w:afterAutospacing="1" w:line="240" w:lineRule="auto"/>
        <w:jc w:val="both"/>
        <w:rPr>
          <w:rFonts w:ascii="Traditional Arabic" w:hAnsi="Traditional Arabic" w:cs="Traditional Arabic"/>
          <w:b/>
          <w:bCs/>
          <w:sz w:val="32"/>
          <w:szCs w:val="32"/>
          <w:rtl/>
        </w:rPr>
      </w:pPr>
      <w:r w:rsidRPr="00E66BCB">
        <w:rPr>
          <w:rFonts w:ascii="Traditional Arabic" w:hAnsi="Traditional Arabic" w:cs="Traditional Arabic"/>
          <w:b/>
          <w:bCs/>
          <w:sz w:val="32"/>
          <w:szCs w:val="32"/>
          <w:rtl/>
        </w:rPr>
        <w:t xml:space="preserve">ثالثاً: </w:t>
      </w:r>
      <w:r w:rsidR="00A012CD" w:rsidRPr="00E66BCB">
        <w:rPr>
          <w:rFonts w:ascii="Traditional Arabic" w:hAnsi="Traditional Arabic" w:cs="Traditional Arabic"/>
          <w:b/>
          <w:bCs/>
          <w:sz w:val="32"/>
          <w:szCs w:val="32"/>
          <w:rtl/>
        </w:rPr>
        <w:t>رسالة البرنامج</w:t>
      </w:r>
      <w:r w:rsidRPr="00E66BCB">
        <w:rPr>
          <w:rFonts w:ascii="Traditional Arabic" w:hAnsi="Traditional Arabic" w:cs="Traditional Arabic"/>
          <w:b/>
          <w:bCs/>
          <w:sz w:val="32"/>
          <w:szCs w:val="32"/>
          <w:rtl/>
        </w:rPr>
        <w:t>:</w:t>
      </w:r>
    </w:p>
    <w:p w:rsidR="00A012CD" w:rsidRPr="00E66BCB" w:rsidRDefault="00A012CD" w:rsidP="00E66BCB">
      <w:pPr>
        <w:spacing w:before="100" w:beforeAutospacing="1" w:after="100" w:afterAutospacing="1" w:line="240" w:lineRule="auto"/>
        <w:ind w:firstLine="720"/>
        <w:jc w:val="both"/>
        <w:rPr>
          <w:rFonts w:ascii="Traditional Arabic" w:hAnsi="Traditional Arabic" w:cs="Traditional Arabic"/>
          <w:sz w:val="32"/>
          <w:szCs w:val="32"/>
        </w:rPr>
      </w:pPr>
      <w:r w:rsidRPr="00E66BCB">
        <w:rPr>
          <w:rFonts w:ascii="Traditional Arabic" w:hAnsi="Traditional Arabic" w:cs="Traditional Arabic"/>
          <w:sz w:val="32"/>
          <w:szCs w:val="32"/>
          <w:rtl/>
        </w:rPr>
        <w:t>نشر</w:t>
      </w:r>
      <w:r w:rsidRPr="00E66BCB">
        <w:rPr>
          <w:rFonts w:ascii="Traditional Arabic" w:hAnsi="Traditional Arabic" w:cs="Traditional Arabic"/>
          <w:sz w:val="32"/>
          <w:szCs w:val="32"/>
        </w:rPr>
        <w:t> </w:t>
      </w:r>
      <w:hyperlink r:id="rId5" w:tgtFrame="_blank" w:history="1">
        <w:r w:rsidRPr="00E66BCB">
          <w:rPr>
            <w:rFonts w:ascii="Traditional Arabic" w:hAnsi="Traditional Arabic" w:cs="Traditional Arabic"/>
            <w:sz w:val="32"/>
            <w:szCs w:val="32"/>
            <w:rtl/>
          </w:rPr>
          <w:t>الوعي المعلوماتي</w:t>
        </w:r>
      </w:hyperlink>
      <w:r w:rsidRPr="00E66BCB">
        <w:rPr>
          <w:rFonts w:ascii="Traditional Arabic" w:hAnsi="Traditional Arabic" w:cs="Traditional Arabic"/>
          <w:sz w:val="32"/>
          <w:szCs w:val="32"/>
        </w:rPr>
        <w:t xml:space="preserve"> Information Literacy </w:t>
      </w:r>
      <w:r w:rsidRPr="00E66BCB">
        <w:rPr>
          <w:rFonts w:ascii="Traditional Arabic" w:hAnsi="Traditional Arabic" w:cs="Traditional Arabic"/>
          <w:sz w:val="32"/>
          <w:szCs w:val="32"/>
          <w:rtl/>
        </w:rPr>
        <w:t xml:space="preserve">في مجتمع جامعة المجمعة لتحقيق تواصل معرفي </w:t>
      </w:r>
      <w:r w:rsidR="00E66BCB" w:rsidRPr="00E66BCB">
        <w:rPr>
          <w:rFonts w:ascii="Traditional Arabic" w:hAnsi="Traditional Arabic" w:cs="Traditional Arabic"/>
          <w:sz w:val="32"/>
          <w:szCs w:val="32"/>
          <w:rtl/>
        </w:rPr>
        <w:t xml:space="preserve">ومعلوماتي </w:t>
      </w:r>
      <w:r w:rsidRPr="00E66BCB">
        <w:rPr>
          <w:rFonts w:ascii="Traditional Arabic" w:hAnsi="Traditional Arabic" w:cs="Traditional Arabic"/>
          <w:sz w:val="32"/>
          <w:szCs w:val="32"/>
          <w:rtl/>
        </w:rPr>
        <w:t>دائم مع كافة منسوبي الجامعة ودعم حاجاتهم المعلوماتية</w:t>
      </w:r>
      <w:r w:rsidRPr="00E66BCB">
        <w:rPr>
          <w:rFonts w:ascii="Traditional Arabic" w:hAnsi="Traditional Arabic" w:cs="Traditional Arabic"/>
          <w:sz w:val="32"/>
          <w:szCs w:val="32"/>
        </w:rPr>
        <w:t>.</w:t>
      </w:r>
    </w:p>
    <w:p w:rsidR="000F2D35" w:rsidRPr="00E66BCB" w:rsidRDefault="00E66BCB" w:rsidP="00E66BCB">
      <w:pPr>
        <w:spacing w:before="100" w:beforeAutospacing="1" w:after="100" w:afterAutospacing="1" w:line="240" w:lineRule="auto"/>
        <w:jc w:val="both"/>
        <w:rPr>
          <w:rFonts w:ascii="Traditional Arabic" w:hAnsi="Traditional Arabic" w:cs="Traditional Arabic"/>
          <w:b/>
          <w:bCs/>
          <w:sz w:val="32"/>
          <w:szCs w:val="32"/>
          <w:rtl/>
        </w:rPr>
      </w:pPr>
      <w:r w:rsidRPr="00E66BCB">
        <w:rPr>
          <w:rFonts w:ascii="Traditional Arabic" w:hAnsi="Traditional Arabic" w:cs="Traditional Arabic"/>
          <w:b/>
          <w:bCs/>
          <w:sz w:val="32"/>
          <w:szCs w:val="32"/>
          <w:rtl/>
        </w:rPr>
        <w:t xml:space="preserve">رابعاً: </w:t>
      </w:r>
      <w:r w:rsidR="00A012CD" w:rsidRPr="00E66BCB">
        <w:rPr>
          <w:rFonts w:ascii="Traditional Arabic" w:hAnsi="Traditional Arabic" w:cs="Traditional Arabic"/>
          <w:b/>
          <w:bCs/>
          <w:sz w:val="32"/>
          <w:szCs w:val="32"/>
          <w:rtl/>
        </w:rPr>
        <w:t>أهداف البرنامج</w:t>
      </w:r>
      <w:r w:rsidRPr="00E66BCB">
        <w:rPr>
          <w:rFonts w:ascii="Traditional Arabic" w:hAnsi="Traditional Arabic" w:cs="Traditional Arabic"/>
          <w:b/>
          <w:bCs/>
          <w:sz w:val="32"/>
          <w:szCs w:val="32"/>
          <w:rtl/>
        </w:rPr>
        <w:t>:</w:t>
      </w:r>
    </w:p>
    <w:p w:rsidR="000F2D35" w:rsidRPr="00E66BCB" w:rsidRDefault="00A012CD" w:rsidP="00E66BCB">
      <w:pPr>
        <w:shd w:val="clear" w:color="auto" w:fill="FFFFFF"/>
        <w:spacing w:before="100" w:beforeAutospacing="1" w:after="100" w:afterAutospacing="1" w:line="240" w:lineRule="auto"/>
        <w:ind w:firstLine="565"/>
        <w:rPr>
          <w:rFonts w:ascii="Traditional Arabic" w:hAnsi="Traditional Arabic" w:cs="Traditional Arabic"/>
          <w:sz w:val="32"/>
          <w:szCs w:val="32"/>
        </w:rPr>
      </w:pPr>
      <w:r w:rsidRPr="00E66BCB">
        <w:rPr>
          <w:rFonts w:ascii="Traditional Arabic" w:hAnsi="Traditional Arabic" w:cs="Traditional Arabic"/>
          <w:sz w:val="32"/>
          <w:szCs w:val="32"/>
          <w:rtl/>
        </w:rPr>
        <w:t>يه</w:t>
      </w:r>
      <w:r w:rsidR="000F2D35" w:rsidRPr="00E66BCB">
        <w:rPr>
          <w:rFonts w:ascii="Traditional Arabic" w:hAnsi="Traditional Arabic" w:cs="Traditional Arabic"/>
          <w:sz w:val="32"/>
          <w:szCs w:val="32"/>
          <w:rtl/>
        </w:rPr>
        <w:t>دف برنامج الوعي المعلوماتي  إلى محاولة تحقيق الاهداف التالية:</w:t>
      </w:r>
    </w:p>
    <w:p w:rsidR="000F2D35" w:rsidRPr="00E66BCB" w:rsidRDefault="000F2D35" w:rsidP="00E66BCB">
      <w:pPr>
        <w:pStyle w:val="ListParagraph"/>
        <w:numPr>
          <w:ilvl w:val="0"/>
          <w:numId w:val="1"/>
        </w:numPr>
        <w:shd w:val="clear" w:color="auto" w:fill="FFFFFF"/>
        <w:tabs>
          <w:tab w:val="left" w:pos="5471"/>
        </w:tabs>
        <w:spacing w:before="100" w:beforeAutospacing="1" w:after="100" w:afterAutospacing="1" w:line="240" w:lineRule="auto"/>
        <w:jc w:val="both"/>
        <w:rPr>
          <w:rFonts w:ascii="Traditional Arabic" w:hAnsi="Traditional Arabic" w:cs="Traditional Arabic"/>
          <w:sz w:val="32"/>
          <w:szCs w:val="32"/>
          <w:rtl/>
        </w:rPr>
      </w:pPr>
      <w:r w:rsidRPr="00E66BCB">
        <w:rPr>
          <w:rFonts w:ascii="Traditional Arabic" w:hAnsi="Traditional Arabic" w:cs="Traditional Arabic"/>
          <w:sz w:val="32"/>
          <w:szCs w:val="32"/>
          <w:rtl/>
        </w:rPr>
        <w:t>أن يدرك منسوبي الجامعة أهمية المعلومات في حياتهم</w:t>
      </w:r>
      <w:r w:rsidR="00E66BCB" w:rsidRPr="00E66BCB">
        <w:rPr>
          <w:rFonts w:ascii="Traditional Arabic" w:hAnsi="Traditional Arabic" w:cs="Traditional Arabic"/>
          <w:sz w:val="32"/>
          <w:szCs w:val="32"/>
        </w:rPr>
        <w:t>.</w:t>
      </w:r>
      <w:r w:rsidRPr="00E66BCB">
        <w:rPr>
          <w:rFonts w:ascii="Traditional Arabic" w:hAnsi="Traditional Arabic" w:cs="Traditional Arabic"/>
          <w:sz w:val="32"/>
          <w:szCs w:val="32"/>
          <w:rtl/>
        </w:rPr>
        <w:t xml:space="preserve"> </w:t>
      </w:r>
    </w:p>
    <w:p w:rsidR="00E66BCB" w:rsidRPr="00E66BCB" w:rsidRDefault="00E66BCB" w:rsidP="00E66BCB">
      <w:pPr>
        <w:pStyle w:val="ListParagraph"/>
        <w:numPr>
          <w:ilvl w:val="0"/>
          <w:numId w:val="1"/>
        </w:numPr>
        <w:shd w:val="clear" w:color="auto" w:fill="FFFFFF"/>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أن يتعرف منسوبي الجامعة على مصادر المعلومات بأنواعها وأشكالها المختلفة.</w:t>
      </w:r>
    </w:p>
    <w:p w:rsidR="00E66BCB" w:rsidRPr="00E66BCB" w:rsidRDefault="00E66BCB" w:rsidP="00E66BCB">
      <w:pPr>
        <w:pStyle w:val="ListParagraph"/>
        <w:numPr>
          <w:ilvl w:val="0"/>
          <w:numId w:val="1"/>
        </w:numPr>
        <w:shd w:val="clear" w:color="auto" w:fill="FFFFFF"/>
        <w:spacing w:before="100" w:beforeAutospacing="1" w:after="100" w:afterAutospacing="1" w:line="240" w:lineRule="auto"/>
        <w:jc w:val="both"/>
        <w:rPr>
          <w:rFonts w:ascii="Traditional Arabic" w:hAnsi="Traditional Arabic" w:cs="Traditional Arabic"/>
          <w:sz w:val="32"/>
          <w:szCs w:val="32"/>
          <w:rtl/>
        </w:rPr>
      </w:pPr>
      <w:r w:rsidRPr="00E66BCB">
        <w:rPr>
          <w:rFonts w:ascii="Traditional Arabic" w:hAnsi="Traditional Arabic" w:cs="Traditional Arabic"/>
          <w:sz w:val="32"/>
          <w:szCs w:val="32"/>
          <w:rtl/>
        </w:rPr>
        <w:t>أن يجيد منسوبي الجامعة مهارات البحث عن المعلومات.</w:t>
      </w:r>
    </w:p>
    <w:p w:rsidR="000F2D35" w:rsidRPr="00E66BCB" w:rsidRDefault="000F2D35" w:rsidP="00E66BCB">
      <w:pPr>
        <w:pStyle w:val="ListParagraph"/>
        <w:numPr>
          <w:ilvl w:val="0"/>
          <w:numId w:val="1"/>
        </w:numPr>
        <w:shd w:val="clear" w:color="auto" w:fill="FFFFFF"/>
        <w:spacing w:before="100" w:beforeAutospacing="1" w:after="100" w:afterAutospacing="1" w:line="240" w:lineRule="auto"/>
        <w:jc w:val="both"/>
        <w:rPr>
          <w:rFonts w:ascii="Traditional Arabic" w:hAnsi="Traditional Arabic" w:cs="Traditional Arabic"/>
          <w:sz w:val="32"/>
          <w:szCs w:val="32"/>
          <w:rtl/>
        </w:rPr>
      </w:pPr>
      <w:r w:rsidRPr="00E66BCB">
        <w:rPr>
          <w:rFonts w:ascii="Traditional Arabic" w:hAnsi="Traditional Arabic" w:cs="Traditional Arabic"/>
          <w:sz w:val="32"/>
          <w:szCs w:val="32"/>
          <w:rtl/>
        </w:rPr>
        <w:t>إكساب منسوبي الجامعة مهارات التعامل مع المعلومات.</w:t>
      </w:r>
    </w:p>
    <w:p w:rsidR="000F2D35" w:rsidRPr="00E66BCB" w:rsidRDefault="000F2D35" w:rsidP="00E66BCB">
      <w:pPr>
        <w:pStyle w:val="ListParagraph"/>
        <w:numPr>
          <w:ilvl w:val="0"/>
          <w:numId w:val="1"/>
        </w:numPr>
        <w:shd w:val="clear" w:color="auto" w:fill="FFFFFF"/>
        <w:spacing w:before="100" w:beforeAutospacing="1" w:after="100" w:afterAutospacing="1" w:line="240" w:lineRule="auto"/>
        <w:jc w:val="both"/>
        <w:rPr>
          <w:rFonts w:ascii="Traditional Arabic" w:hAnsi="Traditional Arabic" w:cs="Traditional Arabic"/>
          <w:sz w:val="32"/>
          <w:szCs w:val="32"/>
          <w:rtl/>
        </w:rPr>
      </w:pPr>
      <w:r w:rsidRPr="00E66BCB">
        <w:rPr>
          <w:rFonts w:ascii="Traditional Arabic" w:hAnsi="Traditional Arabic" w:cs="Traditional Arabic"/>
          <w:sz w:val="32"/>
          <w:szCs w:val="32"/>
          <w:rtl/>
        </w:rPr>
        <w:t>أن يتعرف منسوبي الجامعة على أخلاقيات التعامل مع المعلومات والأمانة العلمية.</w:t>
      </w:r>
    </w:p>
    <w:p w:rsidR="00E66BCB" w:rsidRPr="00E66BCB" w:rsidRDefault="000F2D35" w:rsidP="00E66BCB">
      <w:pPr>
        <w:pStyle w:val="ListParagraph"/>
        <w:numPr>
          <w:ilvl w:val="0"/>
          <w:numId w:val="1"/>
        </w:numPr>
        <w:shd w:val="clear" w:color="auto" w:fill="FFFFFF"/>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 xml:space="preserve">أن يكتسب منسوبي الجامعة مهارة </w:t>
      </w:r>
      <w:r w:rsidR="000F738E" w:rsidRPr="00E66BCB">
        <w:rPr>
          <w:rFonts w:ascii="Traditional Arabic" w:hAnsi="Traditional Arabic" w:cs="Traditional Arabic"/>
          <w:sz w:val="32"/>
          <w:szCs w:val="32"/>
          <w:rtl/>
        </w:rPr>
        <w:t xml:space="preserve">كيفية </w:t>
      </w:r>
      <w:r w:rsidRPr="00E66BCB">
        <w:rPr>
          <w:rFonts w:ascii="Traditional Arabic" w:hAnsi="Traditional Arabic" w:cs="Traditional Arabic"/>
          <w:sz w:val="32"/>
          <w:szCs w:val="32"/>
          <w:rtl/>
        </w:rPr>
        <w:t>توثيق المعلومات من مصادرها التقلدية والالكترونية.</w:t>
      </w:r>
    </w:p>
    <w:p w:rsidR="000F2D35" w:rsidRPr="00E66BCB" w:rsidRDefault="00E66BCB" w:rsidP="00E66BCB">
      <w:pPr>
        <w:shd w:val="clear" w:color="auto" w:fill="FFFFFF"/>
        <w:spacing w:before="100" w:beforeAutospacing="1" w:after="100" w:afterAutospacing="1" w:line="240" w:lineRule="auto"/>
        <w:jc w:val="both"/>
        <w:rPr>
          <w:rFonts w:ascii="Traditional Arabic" w:hAnsi="Traditional Arabic" w:cs="Traditional Arabic"/>
          <w:sz w:val="32"/>
          <w:szCs w:val="32"/>
          <w:rtl/>
        </w:rPr>
      </w:pPr>
      <w:r w:rsidRPr="00E66BCB">
        <w:rPr>
          <w:rFonts w:ascii="Traditional Arabic" w:hAnsi="Traditional Arabic" w:cs="Traditional Arabic"/>
          <w:b/>
          <w:bCs/>
          <w:sz w:val="32"/>
          <w:szCs w:val="32"/>
          <w:rtl/>
        </w:rPr>
        <w:lastRenderedPageBreak/>
        <w:t xml:space="preserve">خامساً: </w:t>
      </w:r>
      <w:r w:rsidR="000F2D35" w:rsidRPr="00E66BCB">
        <w:rPr>
          <w:rFonts w:ascii="Traditional Arabic" w:hAnsi="Traditional Arabic" w:cs="Traditional Arabic"/>
          <w:b/>
          <w:bCs/>
          <w:sz w:val="32"/>
          <w:szCs w:val="32"/>
          <w:rtl/>
        </w:rPr>
        <w:t>آليات تنفيذ البرنامج</w:t>
      </w:r>
    </w:p>
    <w:p w:rsidR="00A012CD" w:rsidRPr="00E66BCB" w:rsidRDefault="00A012CD" w:rsidP="00E66BCB">
      <w:pPr>
        <w:pStyle w:val="ListParagraph"/>
        <w:numPr>
          <w:ilvl w:val="0"/>
          <w:numId w:val="1"/>
        </w:numPr>
        <w:shd w:val="clear" w:color="auto" w:fill="FFFFFF"/>
        <w:spacing w:before="100" w:beforeAutospacing="1" w:after="100" w:afterAutospacing="1" w:line="240" w:lineRule="auto"/>
        <w:jc w:val="both"/>
        <w:rPr>
          <w:rFonts w:ascii="Traditional Arabic" w:hAnsi="Traditional Arabic" w:cs="Traditional Arabic"/>
          <w:sz w:val="32"/>
          <w:szCs w:val="32"/>
          <w:rtl/>
        </w:rPr>
      </w:pPr>
      <w:r w:rsidRPr="00E66BCB">
        <w:rPr>
          <w:rFonts w:ascii="Traditional Arabic" w:hAnsi="Traditional Arabic" w:cs="Traditional Arabic"/>
          <w:sz w:val="32"/>
          <w:szCs w:val="32"/>
          <w:rtl/>
        </w:rPr>
        <w:t>تنفيذ البرنامج الإرشادي للتعريف بالمكتبة وخدماتها</w:t>
      </w:r>
      <w:r w:rsidRPr="00E66BCB">
        <w:rPr>
          <w:rFonts w:ascii="Traditional Arabic" w:hAnsi="Traditional Arabic" w:cs="Traditional Arabic"/>
          <w:sz w:val="32"/>
          <w:szCs w:val="32"/>
        </w:rPr>
        <w:t>.</w:t>
      </w:r>
    </w:p>
    <w:p w:rsidR="00A012CD" w:rsidRPr="00E66BCB" w:rsidRDefault="00A012CD" w:rsidP="00E66BCB">
      <w:pPr>
        <w:pStyle w:val="ListParagraph"/>
        <w:numPr>
          <w:ilvl w:val="0"/>
          <w:numId w:val="1"/>
        </w:numPr>
        <w:shd w:val="clear" w:color="auto" w:fill="FFFFFF"/>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إعداد</w:t>
      </w:r>
      <w:r w:rsidRPr="00E66BCB">
        <w:rPr>
          <w:rFonts w:ascii="Traditional Arabic" w:hAnsi="Traditional Arabic" w:cs="Traditional Arabic"/>
          <w:sz w:val="32"/>
          <w:szCs w:val="32"/>
        </w:rPr>
        <w:t> </w:t>
      </w:r>
      <w:hyperlink r:id="rId6" w:tgtFrame="_blank" w:history="1">
        <w:r w:rsidRPr="00E66BCB">
          <w:rPr>
            <w:rFonts w:ascii="Traditional Arabic" w:hAnsi="Traditional Arabic" w:cs="Traditional Arabic"/>
            <w:sz w:val="32"/>
            <w:szCs w:val="32"/>
            <w:rtl/>
          </w:rPr>
          <w:t>مطبوعات</w:t>
        </w:r>
      </w:hyperlink>
      <w:r w:rsidRPr="00E66BCB">
        <w:rPr>
          <w:rFonts w:ascii="Traditional Arabic" w:hAnsi="Traditional Arabic" w:cs="Traditional Arabic"/>
          <w:sz w:val="32"/>
          <w:szCs w:val="32"/>
        </w:rPr>
        <w:t> </w:t>
      </w:r>
      <w:r w:rsidRPr="00E66BCB">
        <w:rPr>
          <w:rFonts w:ascii="Traditional Arabic" w:hAnsi="Traditional Arabic" w:cs="Traditional Arabic"/>
          <w:sz w:val="32"/>
          <w:szCs w:val="32"/>
          <w:rtl/>
        </w:rPr>
        <w:t>ومطويات ورقية تعريفية بأقسام المكتبة وخدماتها وكيفية الحصول عليها وطريقة استخدام الفهرس الآلي ... وتوفيرها بشكل دائم عند المدخل الرئيسي للمكتبة المركزية والمكتبات الفرعية وإتاحتها الكترونيا عبر بوابة العمادة على شبكة الانترنت</w:t>
      </w:r>
      <w:r w:rsidRPr="00E66BCB">
        <w:rPr>
          <w:rFonts w:ascii="Traditional Arabic" w:hAnsi="Traditional Arabic" w:cs="Traditional Arabic"/>
          <w:sz w:val="32"/>
          <w:szCs w:val="32"/>
        </w:rPr>
        <w:t xml:space="preserve"> </w:t>
      </w:r>
    </w:p>
    <w:p w:rsidR="00A012CD" w:rsidRPr="00E66BCB" w:rsidRDefault="00A012CD" w:rsidP="00E66BCB">
      <w:pPr>
        <w:pStyle w:val="ListParagraph"/>
        <w:numPr>
          <w:ilvl w:val="0"/>
          <w:numId w:val="1"/>
        </w:numPr>
        <w:shd w:val="clear" w:color="auto" w:fill="FFFFFF"/>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إعداد الادلة الارشادية والتعريفية بمكتبات الجامعة</w:t>
      </w:r>
      <w:r w:rsidRPr="00E66BCB">
        <w:rPr>
          <w:rFonts w:ascii="Traditional Arabic" w:hAnsi="Traditional Arabic" w:cs="Traditional Arabic"/>
          <w:sz w:val="32"/>
          <w:szCs w:val="32"/>
        </w:rPr>
        <w:t>.</w:t>
      </w:r>
    </w:p>
    <w:p w:rsidR="00A012CD" w:rsidRPr="00E66BCB" w:rsidRDefault="00A012CD" w:rsidP="00E66BCB">
      <w:pPr>
        <w:pStyle w:val="ListParagraph"/>
        <w:numPr>
          <w:ilvl w:val="0"/>
          <w:numId w:val="1"/>
        </w:numPr>
        <w:shd w:val="clear" w:color="auto" w:fill="FFFFFF"/>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إعداد الادلة التعريفية بقواعد البيانات الالكترونية</w:t>
      </w:r>
      <w:r w:rsidRPr="00E66BCB">
        <w:rPr>
          <w:rFonts w:ascii="Traditional Arabic" w:hAnsi="Traditional Arabic" w:cs="Traditional Arabic"/>
          <w:sz w:val="32"/>
          <w:szCs w:val="32"/>
        </w:rPr>
        <w:t>.</w:t>
      </w:r>
    </w:p>
    <w:p w:rsidR="00A012CD" w:rsidRPr="00E66BCB" w:rsidRDefault="00A012CD" w:rsidP="00E66BCB">
      <w:pPr>
        <w:pStyle w:val="ListParagraph"/>
        <w:numPr>
          <w:ilvl w:val="0"/>
          <w:numId w:val="1"/>
        </w:numPr>
        <w:shd w:val="clear" w:color="auto" w:fill="FFFFFF"/>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تنظيم دورات تدريبية تتضمن الآتي</w:t>
      </w:r>
      <w:r w:rsidRPr="00E66BCB">
        <w:rPr>
          <w:rFonts w:ascii="Traditional Arabic" w:hAnsi="Traditional Arabic" w:cs="Traditional Arabic"/>
          <w:sz w:val="32"/>
          <w:szCs w:val="32"/>
        </w:rPr>
        <w:t xml:space="preserve"> </w:t>
      </w:r>
      <w:r w:rsidRPr="00E66BCB">
        <w:rPr>
          <w:rFonts w:ascii="Traditional Arabic" w:hAnsi="Traditional Arabic" w:cs="Traditional Arabic"/>
          <w:sz w:val="32"/>
          <w:szCs w:val="32"/>
          <w:rtl/>
        </w:rPr>
        <w:t>:</w:t>
      </w:r>
    </w:p>
    <w:p w:rsidR="00A012CD" w:rsidRPr="00E66BCB" w:rsidRDefault="00A012CD" w:rsidP="00E66BCB">
      <w:pPr>
        <w:pStyle w:val="ListParagraph"/>
        <w:numPr>
          <w:ilvl w:val="1"/>
          <w:numId w:val="1"/>
        </w:numPr>
        <w:shd w:val="clear" w:color="auto" w:fill="FFFFFF"/>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استخدام قواعد البيانات الالكترونية</w:t>
      </w:r>
      <w:r w:rsidRPr="00E66BCB">
        <w:rPr>
          <w:rFonts w:ascii="Traditional Arabic" w:hAnsi="Traditional Arabic" w:cs="Traditional Arabic"/>
          <w:sz w:val="32"/>
          <w:szCs w:val="32"/>
        </w:rPr>
        <w:t>.</w:t>
      </w:r>
    </w:p>
    <w:p w:rsidR="00A012CD" w:rsidRPr="00E66BCB" w:rsidRDefault="00A012CD" w:rsidP="00E66BCB">
      <w:pPr>
        <w:pStyle w:val="ListParagraph"/>
        <w:numPr>
          <w:ilvl w:val="1"/>
          <w:numId w:val="1"/>
        </w:numPr>
        <w:shd w:val="clear" w:color="auto" w:fill="FFFFFF"/>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استخدام المكتبة الرقمية السعودية</w:t>
      </w:r>
    </w:p>
    <w:p w:rsidR="00A012CD" w:rsidRPr="00E66BCB" w:rsidRDefault="00A012CD" w:rsidP="00E66BCB">
      <w:pPr>
        <w:pStyle w:val="ListParagraph"/>
        <w:numPr>
          <w:ilvl w:val="1"/>
          <w:numId w:val="1"/>
        </w:numPr>
        <w:shd w:val="clear" w:color="auto" w:fill="FFFFFF"/>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مهارات واستراتيجيات البحث</w:t>
      </w:r>
      <w:r w:rsidRPr="00E66BCB">
        <w:rPr>
          <w:rFonts w:ascii="Traditional Arabic" w:hAnsi="Traditional Arabic" w:cs="Traditional Arabic"/>
          <w:sz w:val="32"/>
          <w:szCs w:val="32"/>
        </w:rPr>
        <w:t>.</w:t>
      </w:r>
    </w:p>
    <w:p w:rsidR="00A012CD" w:rsidRPr="00E66BCB" w:rsidRDefault="00A012CD" w:rsidP="00E66BCB">
      <w:pPr>
        <w:pStyle w:val="ListParagraph"/>
        <w:numPr>
          <w:ilvl w:val="1"/>
          <w:numId w:val="1"/>
        </w:numPr>
        <w:shd w:val="clear" w:color="auto" w:fill="FFFFFF"/>
        <w:spacing w:before="100" w:beforeAutospacing="1" w:after="100" w:afterAutospacing="1" w:line="240" w:lineRule="auto"/>
        <w:jc w:val="both"/>
        <w:rPr>
          <w:rFonts w:ascii="Traditional Arabic" w:hAnsi="Traditional Arabic" w:cs="Traditional Arabic"/>
          <w:sz w:val="32"/>
          <w:szCs w:val="32"/>
          <w:rtl/>
        </w:rPr>
      </w:pPr>
      <w:r w:rsidRPr="00E66BCB">
        <w:rPr>
          <w:rFonts w:ascii="Traditional Arabic" w:hAnsi="Traditional Arabic" w:cs="Traditional Arabic"/>
          <w:sz w:val="32"/>
          <w:szCs w:val="32"/>
          <w:rtl/>
        </w:rPr>
        <w:t>كيفية صياغة الاستشهادات المرجعية في البيئة الالكترونية</w:t>
      </w:r>
      <w:r w:rsidRPr="00E66BCB">
        <w:rPr>
          <w:rFonts w:ascii="Traditional Arabic" w:eastAsia="Times New Roman" w:hAnsi="Traditional Arabic" w:cs="Traditional Arabic"/>
          <w:color w:val="76923C"/>
          <w:sz w:val="34"/>
        </w:rPr>
        <w:t> </w:t>
      </w:r>
    </w:p>
    <w:p w:rsidR="000F2D35" w:rsidRPr="00E66BCB" w:rsidRDefault="00E66BCB" w:rsidP="00E66BCB">
      <w:pPr>
        <w:spacing w:before="100" w:beforeAutospacing="1" w:after="100" w:afterAutospacing="1" w:line="240" w:lineRule="auto"/>
        <w:jc w:val="both"/>
        <w:rPr>
          <w:rFonts w:ascii="Traditional Arabic" w:hAnsi="Traditional Arabic" w:cs="Traditional Arabic"/>
          <w:b/>
          <w:bCs/>
          <w:sz w:val="32"/>
          <w:szCs w:val="32"/>
          <w:rtl/>
        </w:rPr>
      </w:pPr>
      <w:r w:rsidRPr="00E66BCB">
        <w:rPr>
          <w:rFonts w:ascii="Traditional Arabic" w:hAnsi="Traditional Arabic" w:cs="Traditional Arabic"/>
          <w:b/>
          <w:bCs/>
          <w:sz w:val="32"/>
          <w:szCs w:val="32"/>
          <w:rtl/>
        </w:rPr>
        <w:t>سادساً: أنشطة العمادة في</w:t>
      </w:r>
      <w:r w:rsidR="000F2D35" w:rsidRPr="00E66BCB">
        <w:rPr>
          <w:rFonts w:ascii="Traditional Arabic" w:hAnsi="Traditional Arabic" w:cs="Traditional Arabic"/>
          <w:b/>
          <w:bCs/>
          <w:sz w:val="32"/>
          <w:szCs w:val="32"/>
          <w:rtl/>
        </w:rPr>
        <w:t xml:space="preserve"> البرنامج</w:t>
      </w:r>
      <w:r w:rsidR="00A012CD" w:rsidRPr="00E66BCB">
        <w:rPr>
          <w:rFonts w:ascii="Traditional Arabic" w:hAnsi="Traditional Arabic" w:cs="Traditional Arabic"/>
          <w:b/>
          <w:bCs/>
          <w:sz w:val="32"/>
          <w:szCs w:val="32"/>
          <w:rtl/>
        </w:rPr>
        <w:t>:</w:t>
      </w:r>
      <w:r w:rsidRPr="00E66BCB">
        <w:rPr>
          <w:rFonts w:ascii="Traditional Arabic" w:hAnsi="Traditional Arabic" w:cs="Traditional Arabic"/>
          <w:b/>
          <w:bCs/>
          <w:sz w:val="32"/>
          <w:szCs w:val="32"/>
          <w:rtl/>
        </w:rPr>
        <w:t xml:space="preserve"> ( من الاقدم للاحدث)</w:t>
      </w:r>
    </w:p>
    <w:p w:rsidR="00A012CD" w:rsidRPr="00E66BCB" w:rsidRDefault="00A012CD" w:rsidP="00E66BCB">
      <w:pPr>
        <w:spacing w:before="100" w:beforeAutospacing="1" w:after="100" w:afterAutospacing="1" w:line="240" w:lineRule="auto"/>
        <w:jc w:val="both"/>
        <w:rPr>
          <w:rFonts w:ascii="Traditional Arabic" w:hAnsi="Traditional Arabic" w:cs="Traditional Arabic"/>
          <w:b/>
          <w:bCs/>
          <w:sz w:val="32"/>
          <w:szCs w:val="32"/>
          <w:rtl/>
        </w:rPr>
      </w:pPr>
      <w:r w:rsidRPr="00E66BCB">
        <w:rPr>
          <w:rFonts w:ascii="Traditional Arabic" w:hAnsi="Traditional Arabic" w:cs="Traditional Arabic"/>
          <w:b/>
          <w:bCs/>
          <w:sz w:val="32"/>
          <w:szCs w:val="32"/>
          <w:rtl/>
        </w:rPr>
        <w:t>قامت العمادة بتنفيذ عدد من الانشطة والدورات التدريبية في إطار هذا البرنامج، منها:</w:t>
      </w:r>
    </w:p>
    <w:p w:rsidR="00E66BCB" w:rsidRPr="00E66BCB" w:rsidRDefault="00A012CD" w:rsidP="00E66BCB">
      <w:pPr>
        <w:pStyle w:val="ListParagraph"/>
        <w:numPr>
          <w:ilvl w:val="0"/>
          <w:numId w:val="11"/>
        </w:numPr>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 xml:space="preserve">تقديم محاضرتين للتعريف بقاعدة بيانات </w:t>
      </w:r>
      <w:r w:rsidRPr="00E66BCB">
        <w:rPr>
          <w:rFonts w:ascii="Traditional Arabic" w:hAnsi="Traditional Arabic" w:cs="Traditional Arabic"/>
          <w:sz w:val="32"/>
          <w:szCs w:val="32"/>
        </w:rPr>
        <w:t>Edusearch</w:t>
      </w:r>
      <w:r w:rsidRPr="00E66BCB">
        <w:rPr>
          <w:rFonts w:ascii="Traditional Arabic" w:hAnsi="Traditional Arabic" w:cs="Traditional Arabic"/>
          <w:sz w:val="32"/>
          <w:szCs w:val="32"/>
          <w:rtl/>
        </w:rPr>
        <w:t xml:space="preserve"> في كلية التربية بالمجمعة يوم الثلاثاء 19/03/1432هـ بعنوان " قاعدة المعلومات التربوية </w:t>
      </w:r>
      <w:r w:rsidRPr="00E66BCB">
        <w:rPr>
          <w:rFonts w:ascii="Traditional Arabic" w:hAnsi="Traditional Arabic" w:cs="Traditional Arabic"/>
          <w:sz w:val="32"/>
          <w:szCs w:val="32"/>
        </w:rPr>
        <w:t>Edusearch</w:t>
      </w:r>
      <w:r w:rsidRPr="00E66BCB">
        <w:rPr>
          <w:rFonts w:ascii="Traditional Arabic" w:hAnsi="Traditional Arabic" w:cs="Traditional Arabic"/>
          <w:sz w:val="32"/>
          <w:szCs w:val="32"/>
          <w:rtl/>
        </w:rPr>
        <w:t xml:space="preserve"> وطريقة استخدامها والاستفادة منه</w:t>
      </w:r>
      <w:r w:rsidR="0002044E" w:rsidRPr="00E66BCB">
        <w:rPr>
          <w:rFonts w:ascii="Traditional Arabic" w:hAnsi="Traditional Arabic" w:cs="Traditional Arabic"/>
          <w:sz w:val="32"/>
          <w:szCs w:val="32"/>
          <w:rtl/>
        </w:rPr>
        <w:t>ا " و</w:t>
      </w:r>
      <w:r w:rsidRPr="00E66BCB">
        <w:rPr>
          <w:rFonts w:ascii="Traditional Arabic" w:hAnsi="Traditional Arabic" w:cs="Traditional Arabic"/>
          <w:sz w:val="32"/>
          <w:szCs w:val="32"/>
          <w:rtl/>
        </w:rPr>
        <w:t xml:space="preserve">في كلية التربية بالزلفى في يوم الاثنين الموافق 25/3/1432هـ </w:t>
      </w:r>
      <w:r w:rsidR="0002044E" w:rsidRPr="00E66BCB">
        <w:rPr>
          <w:rFonts w:ascii="Traditional Arabic" w:hAnsi="Traditional Arabic" w:cs="Traditional Arabic"/>
          <w:sz w:val="32"/>
          <w:szCs w:val="32"/>
        </w:rPr>
        <w:t>.</w:t>
      </w:r>
    </w:p>
    <w:p w:rsidR="00E66BCB" w:rsidRPr="00E66BCB" w:rsidRDefault="0002044E" w:rsidP="00E66BCB">
      <w:pPr>
        <w:pStyle w:val="ListParagraph"/>
        <w:numPr>
          <w:ilvl w:val="0"/>
          <w:numId w:val="11"/>
        </w:numPr>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تقديم محاضرة مع شركة التنمية المعلوماتية محاضرة تعريفية بعنوان "قاعدة بيانات</w:t>
      </w:r>
      <w:r w:rsidRPr="00E66BCB">
        <w:rPr>
          <w:rFonts w:ascii="Traditional Arabic" w:hAnsi="Traditional Arabic" w:cs="Traditional Arabic"/>
          <w:sz w:val="32"/>
          <w:szCs w:val="32"/>
        </w:rPr>
        <w:t xml:space="preserve"> British Medical Journals BMJ </w:t>
      </w:r>
      <w:r w:rsidRPr="00E66BCB">
        <w:rPr>
          <w:rFonts w:ascii="Traditional Arabic" w:hAnsi="Traditional Arabic" w:cs="Traditional Arabic"/>
          <w:sz w:val="32"/>
          <w:szCs w:val="32"/>
          <w:rtl/>
        </w:rPr>
        <w:t>وطرق إستخدامها " لمنسوبات كلية العلوم الطبية التطبيقية بجامعة المجمعة وذلك يوم السبت الموافق 10/11/1432 هـ 8/10/2011 م بمسرح الكلية وقد ألقتها المحاضرة البريطانية</w:t>
      </w:r>
      <w:r w:rsidRPr="00E66BCB">
        <w:rPr>
          <w:rFonts w:ascii="Traditional Arabic" w:hAnsi="Traditional Arabic" w:cs="Traditional Arabic"/>
          <w:sz w:val="32"/>
          <w:szCs w:val="32"/>
        </w:rPr>
        <w:t xml:space="preserve"> Jennifer Lewis.</w:t>
      </w:r>
      <w:r w:rsidRPr="00E66BCB">
        <w:rPr>
          <w:rFonts w:ascii="Traditional Arabic" w:hAnsi="Traditional Arabic" w:cs="Traditional Arabic"/>
          <w:sz w:val="32"/>
          <w:szCs w:val="32"/>
          <w:rtl/>
        </w:rPr>
        <w:t xml:space="preserve"> </w:t>
      </w:r>
      <w:r w:rsidRPr="00E66BCB">
        <w:rPr>
          <w:rFonts w:ascii="Traditional Arabic" w:hAnsi="Traditional Arabic" w:cs="Traditional Arabic"/>
          <w:sz w:val="32"/>
          <w:szCs w:val="32"/>
        </w:rPr>
        <w:t>.</w:t>
      </w:r>
    </w:p>
    <w:p w:rsidR="00E66BCB" w:rsidRPr="00E66BCB" w:rsidRDefault="00E66BCB" w:rsidP="00E66BCB">
      <w:pPr>
        <w:pStyle w:val="ListParagraph"/>
        <w:numPr>
          <w:ilvl w:val="0"/>
          <w:numId w:val="11"/>
        </w:numPr>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 xml:space="preserve">قدم سعادة الدكتور عبدالعزيز بن إبراهيم العمران  عميد شؤون المكتبات محاضرة تعريفية بعنوان " </w:t>
      </w:r>
      <w:r w:rsidRPr="00E66BCB">
        <w:rPr>
          <w:rFonts w:ascii="Traditional Arabic" w:hAnsi="Traditional Arabic" w:cs="Traditional Arabic"/>
          <w:b/>
          <w:bCs/>
          <w:sz w:val="32"/>
          <w:szCs w:val="32"/>
          <w:rtl/>
        </w:rPr>
        <w:t>قواعد البيانات الالكترونية بجامعة المجمعة "</w:t>
      </w:r>
      <w:r w:rsidRPr="00E66BCB">
        <w:rPr>
          <w:rFonts w:ascii="Traditional Arabic" w:hAnsi="Traditional Arabic" w:cs="Traditional Arabic"/>
          <w:sz w:val="32"/>
          <w:szCs w:val="32"/>
          <w:rtl/>
        </w:rPr>
        <w:t xml:space="preserve"> في يوم الثلاثاء الموافق 29/10/1432 هـ بمسرح الجامعة بمقرها الجديد ضمن فعاليات دورة تعريفية لاعضاء هيئة التدريس الجدد للعام الدراسي الجديد 1432-1433 هـ الذي نظمته عمادة الجودة وتطوير المهارات تحت رعاية معالي مدير الجامعة، </w:t>
      </w:r>
    </w:p>
    <w:p w:rsidR="00E66BCB" w:rsidRPr="00E66BCB" w:rsidRDefault="0002044E" w:rsidP="00E66BCB">
      <w:pPr>
        <w:pStyle w:val="ListParagraph"/>
        <w:numPr>
          <w:ilvl w:val="0"/>
          <w:numId w:val="11"/>
        </w:numPr>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lastRenderedPageBreak/>
        <w:t xml:space="preserve">إصدار ونشر وتوزيع " </w:t>
      </w:r>
      <w:r w:rsidRPr="00E66BCB">
        <w:rPr>
          <w:rFonts w:ascii="Traditional Arabic" w:hAnsi="Traditional Arabic" w:cs="Traditional Arabic"/>
          <w:b/>
          <w:bCs/>
          <w:sz w:val="32"/>
          <w:szCs w:val="32"/>
          <w:rtl/>
        </w:rPr>
        <w:t>التقرير السنوي لعمادة شؤون المكتبات</w:t>
      </w:r>
      <w:r w:rsidRPr="00E66BCB">
        <w:rPr>
          <w:rFonts w:ascii="Traditional Arabic" w:hAnsi="Traditional Arabic" w:cs="Traditional Arabic"/>
          <w:sz w:val="32"/>
          <w:szCs w:val="32"/>
          <w:rtl/>
        </w:rPr>
        <w:t>" للعام 1431</w:t>
      </w:r>
      <w:r w:rsidRPr="00E66BCB">
        <w:rPr>
          <w:rFonts w:ascii="Traditional Arabic" w:hAnsi="Traditional Arabic" w:cs="Traditional Arabic"/>
          <w:sz w:val="32"/>
          <w:szCs w:val="32"/>
        </w:rPr>
        <w:t>/</w:t>
      </w:r>
      <w:r w:rsidRPr="00E66BCB">
        <w:rPr>
          <w:rFonts w:ascii="Traditional Arabic" w:hAnsi="Traditional Arabic" w:cs="Traditional Arabic"/>
          <w:sz w:val="32"/>
          <w:szCs w:val="32"/>
          <w:rtl/>
        </w:rPr>
        <w:t>1432 ه</w:t>
      </w:r>
      <w:r w:rsidRPr="00E66BCB">
        <w:rPr>
          <w:rFonts w:ascii="Traditional Arabic" w:hAnsi="Traditional Arabic" w:cs="Traditional Arabic"/>
          <w:sz w:val="32"/>
          <w:szCs w:val="32"/>
        </w:rPr>
        <w:t>.</w:t>
      </w:r>
    </w:p>
    <w:p w:rsidR="00E66BCB" w:rsidRPr="00E66BCB" w:rsidRDefault="0002044E" w:rsidP="00E66BCB">
      <w:pPr>
        <w:pStyle w:val="ListParagraph"/>
        <w:numPr>
          <w:ilvl w:val="0"/>
          <w:numId w:val="11"/>
        </w:numPr>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 xml:space="preserve">إصدار ونشر وتوزيع مطوية تعريفية عن " </w:t>
      </w:r>
      <w:r w:rsidRPr="00E66BCB">
        <w:rPr>
          <w:rFonts w:ascii="Traditional Arabic" w:hAnsi="Traditional Arabic" w:cs="Traditional Arabic"/>
          <w:b/>
          <w:bCs/>
          <w:sz w:val="32"/>
          <w:szCs w:val="32"/>
          <w:rtl/>
        </w:rPr>
        <w:t>عمادة شؤون المكتبات</w:t>
      </w:r>
      <w:r w:rsidRPr="00E66BCB">
        <w:rPr>
          <w:rFonts w:ascii="Traditional Arabic" w:hAnsi="Traditional Arabic" w:cs="Traditional Arabic"/>
          <w:sz w:val="32"/>
          <w:szCs w:val="32"/>
          <w:rtl/>
        </w:rPr>
        <w:t xml:space="preserve"> " وتم إتاحتها على بوابة عمادة شؤون المكتبات ( ذي الحجة 1432ه) </w:t>
      </w:r>
    </w:p>
    <w:p w:rsidR="00E66BCB" w:rsidRPr="00E66BCB" w:rsidRDefault="0002044E" w:rsidP="00E66BCB">
      <w:pPr>
        <w:pStyle w:val="ListParagraph"/>
        <w:numPr>
          <w:ilvl w:val="0"/>
          <w:numId w:val="11"/>
        </w:numPr>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 xml:space="preserve">إصدار ونشر وتوزيع مطوية تعريفية عن " </w:t>
      </w:r>
      <w:r w:rsidRPr="00E66BCB">
        <w:rPr>
          <w:rFonts w:ascii="Traditional Arabic" w:hAnsi="Traditional Arabic" w:cs="Traditional Arabic"/>
          <w:b/>
          <w:bCs/>
          <w:sz w:val="32"/>
          <w:szCs w:val="32"/>
          <w:rtl/>
        </w:rPr>
        <w:t>خدمات المستفيدين من مكتبات الجامعة</w:t>
      </w:r>
      <w:r w:rsidRPr="00E66BCB">
        <w:rPr>
          <w:rFonts w:ascii="Traditional Arabic" w:hAnsi="Traditional Arabic" w:cs="Traditional Arabic"/>
          <w:sz w:val="32"/>
          <w:szCs w:val="32"/>
          <w:rtl/>
        </w:rPr>
        <w:t xml:space="preserve"> " وتم إتاحتها على بوابة عمادة شؤون المكتبات ( ذي الحجة 1432ه) </w:t>
      </w:r>
    </w:p>
    <w:p w:rsidR="00E66BCB" w:rsidRPr="00E66BCB" w:rsidRDefault="0002044E" w:rsidP="00E66BCB">
      <w:pPr>
        <w:pStyle w:val="ListParagraph"/>
        <w:numPr>
          <w:ilvl w:val="0"/>
          <w:numId w:val="11"/>
        </w:numPr>
        <w:spacing w:before="100" w:beforeAutospacing="1" w:after="100" w:afterAutospacing="1" w:line="240" w:lineRule="auto"/>
        <w:jc w:val="both"/>
        <w:rPr>
          <w:rFonts w:ascii="Traditional Arabic" w:hAnsi="Traditional Arabic" w:cs="Traditional Arabic"/>
          <w:sz w:val="32"/>
          <w:szCs w:val="32"/>
        </w:rPr>
      </w:pPr>
      <w:r w:rsidRPr="00E66BCB">
        <w:rPr>
          <w:rFonts w:ascii="Traditional Arabic" w:hAnsi="Traditional Arabic" w:cs="Traditional Arabic"/>
          <w:sz w:val="32"/>
          <w:szCs w:val="32"/>
          <w:rtl/>
        </w:rPr>
        <w:t xml:space="preserve">إصدار ونشر وتوزيع </w:t>
      </w:r>
      <w:r w:rsidRPr="00E66BCB">
        <w:rPr>
          <w:rFonts w:ascii="Traditional Arabic" w:hAnsi="Traditional Arabic" w:cs="Traditional Arabic"/>
          <w:b/>
          <w:bCs/>
          <w:sz w:val="32"/>
          <w:szCs w:val="32"/>
          <w:rtl/>
        </w:rPr>
        <w:t>" دليل قواعد البيانات الالكترونية "</w:t>
      </w:r>
      <w:r w:rsidRPr="00E66BCB">
        <w:rPr>
          <w:rFonts w:ascii="Traditional Arabic" w:hAnsi="Traditional Arabic" w:cs="Traditional Arabic"/>
          <w:sz w:val="32"/>
          <w:szCs w:val="32"/>
          <w:rtl/>
        </w:rPr>
        <w:t>( محرم 1433ه)</w:t>
      </w:r>
    </w:p>
    <w:p w:rsidR="0002044E" w:rsidRPr="00E66BCB" w:rsidRDefault="0002044E" w:rsidP="00E66BCB">
      <w:pPr>
        <w:pStyle w:val="ListParagraph"/>
        <w:numPr>
          <w:ilvl w:val="0"/>
          <w:numId w:val="11"/>
        </w:numPr>
        <w:spacing w:before="100" w:beforeAutospacing="1" w:after="100" w:afterAutospacing="1" w:line="240" w:lineRule="auto"/>
        <w:jc w:val="both"/>
        <w:rPr>
          <w:rFonts w:ascii="Traditional Arabic" w:hAnsi="Traditional Arabic" w:cs="Traditional Arabic"/>
          <w:b/>
          <w:bCs/>
          <w:color w:val="000000" w:themeColor="text1"/>
          <w:sz w:val="32"/>
          <w:szCs w:val="32"/>
        </w:rPr>
      </w:pPr>
      <w:r w:rsidRPr="00E66BCB">
        <w:rPr>
          <w:rFonts w:ascii="Traditional Arabic" w:hAnsi="Traditional Arabic" w:cs="Traditional Arabic"/>
          <w:color w:val="000000" w:themeColor="text1"/>
          <w:sz w:val="32"/>
          <w:szCs w:val="32"/>
          <w:rtl/>
        </w:rPr>
        <w:t xml:space="preserve">عقد دورة تدريبية بالتعاون مع المكتبة الرقمية السعودية حول " </w:t>
      </w:r>
      <w:r w:rsidRPr="00E66BCB">
        <w:rPr>
          <w:rFonts w:ascii="Traditional Arabic" w:hAnsi="Traditional Arabic" w:cs="Traditional Arabic"/>
          <w:b/>
          <w:bCs/>
          <w:color w:val="000000" w:themeColor="text1"/>
          <w:sz w:val="32"/>
          <w:szCs w:val="32"/>
          <w:rtl/>
        </w:rPr>
        <w:t>كيفية إستخدام</w:t>
      </w:r>
      <w:r w:rsidRPr="00E66BCB">
        <w:rPr>
          <w:rFonts w:ascii="Traditional Arabic" w:hAnsi="Traditional Arabic" w:cs="Traditional Arabic"/>
          <w:color w:val="000000" w:themeColor="text1"/>
          <w:sz w:val="32"/>
          <w:szCs w:val="32"/>
          <w:rtl/>
        </w:rPr>
        <w:t xml:space="preserve"> </w:t>
      </w:r>
      <w:r w:rsidRPr="00E66BCB">
        <w:rPr>
          <w:rStyle w:val="Strong"/>
          <w:rFonts w:ascii="Traditional Arabic" w:hAnsi="Traditional Arabic" w:cs="Traditional Arabic"/>
          <w:color w:val="000000" w:themeColor="text1"/>
          <w:sz w:val="32"/>
          <w:szCs w:val="32"/>
          <w:rtl/>
        </w:rPr>
        <w:t xml:space="preserve">قواعد المعلومات والمكتبة الرقمية " </w:t>
      </w:r>
      <w:r w:rsidRPr="00E66BCB">
        <w:rPr>
          <w:rStyle w:val="Strong"/>
          <w:rFonts w:ascii="Traditional Arabic" w:hAnsi="Traditional Arabic" w:cs="Traditional Arabic"/>
          <w:b w:val="0"/>
          <w:bCs w:val="0"/>
          <w:color w:val="000000" w:themeColor="text1"/>
          <w:sz w:val="32"/>
          <w:szCs w:val="32"/>
          <w:rtl/>
        </w:rPr>
        <w:t>في الفترة 17-18 ذي الحجة 1433هـ </w:t>
      </w:r>
      <w:r w:rsidRPr="00E66BCB">
        <w:rPr>
          <w:rFonts w:ascii="Traditional Arabic" w:hAnsi="Traditional Arabic" w:cs="Traditional Arabic"/>
          <w:b/>
          <w:bCs/>
          <w:color w:val="000000" w:themeColor="text1"/>
          <w:sz w:val="32"/>
          <w:szCs w:val="32"/>
        </w:rPr>
        <w:t>.</w:t>
      </w:r>
    </w:p>
    <w:p w:rsidR="000F2D35" w:rsidRPr="00E66BCB" w:rsidRDefault="00E66BCB" w:rsidP="00E66BCB">
      <w:pPr>
        <w:spacing w:before="100" w:beforeAutospacing="1" w:after="100" w:afterAutospacing="1" w:line="240" w:lineRule="auto"/>
        <w:jc w:val="both"/>
        <w:rPr>
          <w:rFonts w:ascii="Traditional Arabic" w:hAnsi="Traditional Arabic" w:cs="Traditional Arabic"/>
          <w:b/>
          <w:bCs/>
          <w:sz w:val="32"/>
          <w:szCs w:val="32"/>
          <w:rtl/>
        </w:rPr>
      </w:pPr>
      <w:r w:rsidRPr="00E66BCB">
        <w:rPr>
          <w:rFonts w:ascii="Traditional Arabic" w:hAnsi="Traditional Arabic" w:cs="Traditional Arabic"/>
          <w:b/>
          <w:bCs/>
          <w:sz w:val="32"/>
          <w:szCs w:val="32"/>
          <w:rtl/>
        </w:rPr>
        <w:t xml:space="preserve">سابعاً: </w:t>
      </w:r>
      <w:r w:rsidR="000F2D35" w:rsidRPr="00E66BCB">
        <w:rPr>
          <w:rFonts w:ascii="Traditional Arabic" w:hAnsi="Traditional Arabic" w:cs="Traditional Arabic"/>
          <w:b/>
          <w:bCs/>
          <w:sz w:val="32"/>
          <w:szCs w:val="32"/>
          <w:rtl/>
        </w:rPr>
        <w:t xml:space="preserve">القائمين على تنفيذ البرنامج </w:t>
      </w:r>
    </w:p>
    <w:p w:rsidR="00A012CD" w:rsidRPr="00E66BCB" w:rsidRDefault="0002044E" w:rsidP="00E66BCB">
      <w:pPr>
        <w:shd w:val="clear" w:color="auto" w:fill="FFFFFF"/>
        <w:spacing w:before="100" w:beforeAutospacing="1" w:after="100" w:afterAutospacing="1" w:line="240" w:lineRule="auto"/>
        <w:ind w:firstLine="565"/>
        <w:rPr>
          <w:rFonts w:ascii="Traditional Arabic" w:eastAsia="Times New Roman" w:hAnsi="Traditional Arabic" w:cs="Traditional Arabic"/>
          <w:color w:val="000000" w:themeColor="text1"/>
          <w:sz w:val="32"/>
          <w:szCs w:val="32"/>
        </w:rPr>
      </w:pPr>
      <w:r w:rsidRPr="00E66BCB">
        <w:rPr>
          <w:rFonts w:ascii="Traditional Arabic" w:eastAsia="Times New Roman" w:hAnsi="Traditional Arabic" w:cs="Traditional Arabic"/>
          <w:color w:val="000000" w:themeColor="text1"/>
          <w:sz w:val="32"/>
          <w:szCs w:val="32"/>
          <w:rtl/>
          <w:lang w:bidi="ar-QA"/>
        </w:rPr>
        <w:t>يتكون</w:t>
      </w:r>
      <w:r w:rsidR="00A012CD" w:rsidRPr="00E66BCB">
        <w:rPr>
          <w:rFonts w:ascii="Traditional Arabic" w:eastAsia="Times New Roman" w:hAnsi="Traditional Arabic" w:cs="Traditional Arabic"/>
          <w:color w:val="000000" w:themeColor="text1"/>
          <w:sz w:val="32"/>
          <w:szCs w:val="32"/>
          <w:rtl/>
          <w:lang w:bidi="ar-QA"/>
        </w:rPr>
        <w:t xml:space="preserve"> فريق عمل برنامج </w:t>
      </w:r>
      <w:r w:rsidRPr="00E66BCB">
        <w:rPr>
          <w:rFonts w:ascii="Traditional Arabic" w:eastAsia="Times New Roman" w:hAnsi="Traditional Arabic" w:cs="Traditional Arabic"/>
          <w:color w:val="000000" w:themeColor="text1"/>
          <w:sz w:val="32"/>
          <w:szCs w:val="32"/>
          <w:rtl/>
          <w:lang w:bidi="ar-QA"/>
        </w:rPr>
        <w:t>ال</w:t>
      </w:r>
      <w:r w:rsidR="00A012CD" w:rsidRPr="00E66BCB">
        <w:rPr>
          <w:rFonts w:ascii="Traditional Arabic" w:eastAsia="Times New Roman" w:hAnsi="Traditional Arabic" w:cs="Traditional Arabic"/>
          <w:color w:val="000000" w:themeColor="text1"/>
          <w:sz w:val="32"/>
          <w:szCs w:val="32"/>
          <w:rtl/>
          <w:lang w:bidi="ar-QA"/>
        </w:rPr>
        <w:t xml:space="preserve">وعي </w:t>
      </w:r>
      <w:r w:rsidRPr="00E66BCB">
        <w:rPr>
          <w:rFonts w:ascii="Traditional Arabic" w:eastAsia="Times New Roman" w:hAnsi="Traditional Arabic" w:cs="Traditional Arabic"/>
          <w:color w:val="000000" w:themeColor="text1"/>
          <w:sz w:val="32"/>
          <w:szCs w:val="32"/>
          <w:rtl/>
          <w:lang w:bidi="ar-QA"/>
        </w:rPr>
        <w:t>المعلوماتي</w:t>
      </w:r>
      <w:r w:rsidR="000F738E" w:rsidRPr="00E66BCB">
        <w:rPr>
          <w:rFonts w:ascii="Traditional Arabic" w:eastAsia="Times New Roman" w:hAnsi="Traditional Arabic" w:cs="Traditional Arabic"/>
          <w:color w:val="000000" w:themeColor="text1"/>
          <w:sz w:val="32"/>
          <w:szCs w:val="32"/>
          <w:rtl/>
          <w:lang w:bidi="ar-QA"/>
        </w:rPr>
        <w:t xml:space="preserve"> من مجموعة من الأ</w:t>
      </w:r>
      <w:r w:rsidRPr="00E66BCB">
        <w:rPr>
          <w:rFonts w:ascii="Traditional Arabic" w:eastAsia="Times New Roman" w:hAnsi="Traditional Arabic" w:cs="Traditional Arabic"/>
          <w:color w:val="000000" w:themeColor="text1"/>
          <w:sz w:val="32"/>
          <w:szCs w:val="32"/>
          <w:rtl/>
          <w:lang w:bidi="ar-QA"/>
        </w:rPr>
        <w:t>عض</w:t>
      </w:r>
      <w:r w:rsidR="000F738E" w:rsidRPr="00E66BCB">
        <w:rPr>
          <w:rFonts w:ascii="Traditional Arabic" w:eastAsia="Times New Roman" w:hAnsi="Traditional Arabic" w:cs="Traditional Arabic"/>
          <w:color w:val="000000" w:themeColor="text1"/>
          <w:sz w:val="32"/>
          <w:szCs w:val="32"/>
          <w:rtl/>
          <w:lang w:bidi="ar-QA"/>
        </w:rPr>
        <w:t xml:space="preserve">اء، </w:t>
      </w:r>
      <w:r w:rsidRPr="00E66BCB">
        <w:rPr>
          <w:rFonts w:ascii="Traditional Arabic" w:eastAsia="Times New Roman" w:hAnsi="Traditional Arabic" w:cs="Traditional Arabic"/>
          <w:color w:val="000000" w:themeColor="text1"/>
          <w:sz w:val="32"/>
          <w:szCs w:val="32"/>
          <w:rtl/>
          <w:lang w:bidi="ar-QA"/>
        </w:rPr>
        <w:t>هم</w:t>
      </w:r>
      <w:r w:rsidR="00A012CD" w:rsidRPr="00E66BCB">
        <w:rPr>
          <w:rFonts w:ascii="Traditional Arabic" w:eastAsia="Times New Roman" w:hAnsi="Traditional Arabic" w:cs="Traditional Arabic"/>
          <w:color w:val="000000" w:themeColor="text1"/>
          <w:sz w:val="32"/>
          <w:szCs w:val="32"/>
          <w:rtl/>
          <w:lang w:bidi="ar-QA"/>
        </w:rPr>
        <w:t>:</w:t>
      </w:r>
    </w:p>
    <w:p w:rsidR="00A012CD" w:rsidRPr="00E66BCB" w:rsidRDefault="00A012CD" w:rsidP="00E66BCB">
      <w:pPr>
        <w:shd w:val="clear" w:color="auto" w:fill="FFFFFF"/>
        <w:spacing w:before="100" w:beforeAutospacing="1" w:after="100" w:afterAutospacing="1" w:line="240" w:lineRule="auto"/>
        <w:ind w:left="925" w:hanging="360"/>
        <w:rPr>
          <w:rFonts w:ascii="Traditional Arabic" w:hAnsi="Traditional Arabic" w:cs="Traditional Arabic"/>
          <w:sz w:val="32"/>
          <w:szCs w:val="32"/>
          <w:rtl/>
        </w:rPr>
      </w:pPr>
      <w:r w:rsidRPr="00E66BCB">
        <w:rPr>
          <w:rFonts w:ascii="Traditional Arabic" w:hAnsi="Traditional Arabic" w:cs="Traditional Arabic"/>
          <w:sz w:val="32"/>
          <w:szCs w:val="32"/>
          <w:rtl/>
        </w:rPr>
        <w:t xml:space="preserve">• </w:t>
      </w:r>
      <w:r w:rsidRPr="00E66BCB">
        <w:rPr>
          <w:rFonts w:ascii="Traditional Arabic" w:hAnsi="Traditional Arabic" w:cs="Traditional Arabic"/>
          <w:b/>
          <w:bCs/>
          <w:sz w:val="32"/>
          <w:szCs w:val="32"/>
          <w:rtl/>
        </w:rPr>
        <w:t xml:space="preserve">د. </w:t>
      </w:r>
      <w:r w:rsidR="0002044E" w:rsidRPr="00E66BCB">
        <w:rPr>
          <w:rFonts w:ascii="Traditional Arabic" w:hAnsi="Traditional Arabic" w:cs="Traditional Arabic"/>
          <w:b/>
          <w:bCs/>
          <w:sz w:val="32"/>
          <w:szCs w:val="32"/>
          <w:rtl/>
        </w:rPr>
        <w:t>عبدالعزيز بن ابراهيم العمران</w:t>
      </w:r>
      <w:r w:rsidR="0002044E" w:rsidRPr="00E66BCB">
        <w:rPr>
          <w:rFonts w:ascii="Traditional Arabic" w:hAnsi="Traditional Arabic" w:cs="Traditional Arabic"/>
          <w:sz w:val="32"/>
          <w:szCs w:val="32"/>
          <w:rtl/>
        </w:rPr>
        <w:t xml:space="preserve">     </w:t>
      </w:r>
      <w:r w:rsidRPr="00E66BCB">
        <w:rPr>
          <w:rFonts w:ascii="Traditional Arabic" w:hAnsi="Traditional Arabic" w:cs="Traditional Arabic"/>
          <w:sz w:val="32"/>
          <w:szCs w:val="32"/>
          <w:rtl/>
        </w:rPr>
        <w:t> </w:t>
      </w:r>
      <w:r w:rsidR="00E66BCB">
        <w:rPr>
          <w:rFonts w:ascii="Traditional Arabic" w:hAnsi="Traditional Arabic" w:cs="Traditional Arabic"/>
          <w:sz w:val="32"/>
          <w:szCs w:val="32"/>
          <w:rtl/>
        </w:rPr>
        <w:t xml:space="preserve"> </w:t>
      </w:r>
      <w:r w:rsidRPr="00E66BCB">
        <w:rPr>
          <w:rFonts w:ascii="Traditional Arabic" w:hAnsi="Traditional Arabic" w:cs="Traditional Arabic"/>
          <w:sz w:val="32"/>
          <w:szCs w:val="32"/>
          <w:rtl/>
        </w:rPr>
        <w:t>مشرفًا (عميد شؤون المكتبات)</w:t>
      </w:r>
    </w:p>
    <w:p w:rsidR="00A012CD" w:rsidRPr="00E66BCB" w:rsidRDefault="00A012CD" w:rsidP="00E66BCB">
      <w:pPr>
        <w:shd w:val="clear" w:color="auto" w:fill="FFFFFF"/>
        <w:spacing w:before="100" w:beforeAutospacing="1" w:after="100" w:afterAutospacing="1" w:line="240" w:lineRule="auto"/>
        <w:ind w:left="925" w:hanging="360"/>
        <w:rPr>
          <w:rFonts w:ascii="Traditional Arabic" w:hAnsi="Traditional Arabic" w:cs="Traditional Arabic"/>
          <w:sz w:val="32"/>
          <w:szCs w:val="32"/>
          <w:rtl/>
        </w:rPr>
      </w:pPr>
      <w:r w:rsidRPr="00E66BCB">
        <w:rPr>
          <w:rFonts w:ascii="Traditional Arabic" w:hAnsi="Traditional Arabic" w:cs="Traditional Arabic"/>
          <w:sz w:val="32"/>
          <w:szCs w:val="32"/>
          <w:rtl/>
        </w:rPr>
        <w:t xml:space="preserve">• </w:t>
      </w:r>
      <w:r w:rsidRPr="00E66BCB">
        <w:rPr>
          <w:rFonts w:ascii="Traditional Arabic" w:hAnsi="Traditional Arabic" w:cs="Traditional Arabic"/>
          <w:b/>
          <w:bCs/>
          <w:sz w:val="32"/>
          <w:szCs w:val="32"/>
          <w:rtl/>
        </w:rPr>
        <w:t xml:space="preserve">د. </w:t>
      </w:r>
      <w:r w:rsidR="0002044E" w:rsidRPr="00E66BCB">
        <w:rPr>
          <w:rFonts w:ascii="Traditional Arabic" w:hAnsi="Traditional Arabic" w:cs="Traditional Arabic"/>
          <w:b/>
          <w:bCs/>
          <w:sz w:val="32"/>
          <w:szCs w:val="32"/>
          <w:rtl/>
        </w:rPr>
        <w:t>أسامة محمد عطية خميس</w:t>
      </w:r>
      <w:r w:rsidR="0002044E" w:rsidRPr="00E66BCB">
        <w:rPr>
          <w:rFonts w:ascii="Traditional Arabic" w:hAnsi="Traditional Arabic" w:cs="Traditional Arabic"/>
          <w:sz w:val="32"/>
          <w:szCs w:val="32"/>
          <w:rtl/>
        </w:rPr>
        <w:t xml:space="preserve">         </w:t>
      </w:r>
      <w:r w:rsidR="00E66BCB">
        <w:rPr>
          <w:rFonts w:ascii="Traditional Arabic" w:hAnsi="Traditional Arabic" w:cs="Traditional Arabic"/>
          <w:sz w:val="32"/>
          <w:szCs w:val="32"/>
          <w:rtl/>
        </w:rPr>
        <w:t xml:space="preserve"> </w:t>
      </w:r>
      <w:r w:rsidR="0002044E" w:rsidRPr="00E66BCB">
        <w:rPr>
          <w:rFonts w:ascii="Traditional Arabic" w:hAnsi="Traditional Arabic" w:cs="Traditional Arabic"/>
          <w:sz w:val="32"/>
          <w:szCs w:val="32"/>
          <w:rtl/>
        </w:rPr>
        <w:t>عضواً  </w:t>
      </w:r>
      <w:r w:rsidRPr="00E66BCB">
        <w:rPr>
          <w:rFonts w:ascii="Traditional Arabic" w:hAnsi="Traditional Arabic" w:cs="Traditional Arabic"/>
          <w:sz w:val="32"/>
          <w:szCs w:val="32"/>
          <w:rtl/>
        </w:rPr>
        <w:t>(</w:t>
      </w:r>
      <w:r w:rsidR="0002044E" w:rsidRPr="00E66BCB">
        <w:rPr>
          <w:rFonts w:ascii="Traditional Arabic" w:hAnsi="Traditional Arabic" w:cs="Traditional Arabic"/>
          <w:sz w:val="32"/>
          <w:szCs w:val="32"/>
          <w:rtl/>
        </w:rPr>
        <w:t>رئيس مركز الجودة ومسؤول تقنية المعلومات</w:t>
      </w:r>
      <w:r w:rsidRPr="00E66BCB">
        <w:rPr>
          <w:rFonts w:ascii="Traditional Arabic" w:hAnsi="Traditional Arabic" w:cs="Traditional Arabic"/>
          <w:sz w:val="32"/>
          <w:szCs w:val="32"/>
          <w:rtl/>
        </w:rPr>
        <w:t>)</w:t>
      </w:r>
    </w:p>
    <w:p w:rsidR="00A012CD" w:rsidRPr="00E66BCB" w:rsidRDefault="00A012CD" w:rsidP="00E66BCB">
      <w:pPr>
        <w:shd w:val="clear" w:color="auto" w:fill="FFFFFF"/>
        <w:spacing w:before="100" w:beforeAutospacing="1" w:after="100" w:afterAutospacing="1" w:line="240" w:lineRule="auto"/>
        <w:ind w:left="925" w:hanging="360"/>
        <w:rPr>
          <w:rFonts w:ascii="Traditional Arabic" w:hAnsi="Traditional Arabic" w:cs="Traditional Arabic"/>
          <w:sz w:val="32"/>
          <w:szCs w:val="32"/>
          <w:rtl/>
        </w:rPr>
      </w:pPr>
      <w:r w:rsidRPr="00E66BCB">
        <w:rPr>
          <w:rFonts w:ascii="Traditional Arabic" w:hAnsi="Traditional Arabic" w:cs="Traditional Arabic"/>
          <w:sz w:val="32"/>
          <w:szCs w:val="32"/>
          <w:rtl/>
        </w:rPr>
        <w:t xml:space="preserve">• </w:t>
      </w:r>
      <w:r w:rsidRPr="00E66BCB">
        <w:rPr>
          <w:rFonts w:ascii="Traditional Arabic" w:hAnsi="Traditional Arabic" w:cs="Traditional Arabic"/>
          <w:b/>
          <w:bCs/>
          <w:sz w:val="32"/>
          <w:szCs w:val="32"/>
          <w:rtl/>
        </w:rPr>
        <w:t xml:space="preserve">أ. </w:t>
      </w:r>
      <w:r w:rsidR="00E66BCB" w:rsidRPr="00E66BCB">
        <w:rPr>
          <w:rFonts w:ascii="Traditional Arabic" w:hAnsi="Traditional Arabic" w:cs="Traditional Arabic"/>
          <w:b/>
          <w:bCs/>
          <w:sz w:val="32"/>
          <w:szCs w:val="32"/>
          <w:rtl/>
        </w:rPr>
        <w:t>ياسر بن عبدالله الدهش</w:t>
      </w:r>
      <w:r w:rsidR="00E66BCB" w:rsidRPr="00E66BCB">
        <w:rPr>
          <w:rFonts w:ascii="Traditional Arabic" w:hAnsi="Traditional Arabic" w:cs="Traditional Arabic"/>
          <w:sz w:val="32"/>
          <w:szCs w:val="32"/>
          <w:rtl/>
        </w:rPr>
        <w:t xml:space="preserve"> </w:t>
      </w:r>
      <w:r w:rsidR="00E66BCB">
        <w:rPr>
          <w:rFonts w:ascii="Traditional Arabic" w:hAnsi="Traditional Arabic" w:cs="Traditional Arabic"/>
          <w:sz w:val="32"/>
          <w:szCs w:val="32"/>
          <w:rtl/>
        </w:rPr>
        <w:t>         </w:t>
      </w:r>
      <w:r w:rsidR="00E66BCB">
        <w:rPr>
          <w:rFonts w:ascii="Traditional Arabic" w:hAnsi="Traditional Arabic" w:cs="Traditional Arabic" w:hint="cs"/>
          <w:sz w:val="32"/>
          <w:szCs w:val="32"/>
          <w:rtl/>
        </w:rPr>
        <w:t xml:space="preserve"> </w:t>
      </w:r>
      <w:r w:rsidR="00E66BCB">
        <w:rPr>
          <w:rFonts w:ascii="Traditional Arabic" w:hAnsi="Traditional Arabic" w:cs="Traditional Arabic"/>
          <w:sz w:val="32"/>
          <w:szCs w:val="32"/>
          <w:rtl/>
        </w:rPr>
        <w:t>  </w:t>
      </w:r>
      <w:r w:rsidRPr="00E66BCB">
        <w:rPr>
          <w:rFonts w:ascii="Traditional Arabic" w:hAnsi="Traditional Arabic" w:cs="Traditional Arabic"/>
          <w:sz w:val="32"/>
          <w:szCs w:val="32"/>
          <w:rtl/>
        </w:rPr>
        <w:t>عضوًا (</w:t>
      </w:r>
      <w:r w:rsidR="0002044E" w:rsidRPr="00E66BCB">
        <w:rPr>
          <w:rFonts w:ascii="Traditional Arabic" w:hAnsi="Traditional Arabic" w:cs="Traditional Arabic"/>
          <w:sz w:val="32"/>
          <w:szCs w:val="32"/>
          <w:rtl/>
        </w:rPr>
        <w:t>مدير الشؤون الادارية والمالية</w:t>
      </w:r>
      <w:r w:rsidRPr="00E66BCB">
        <w:rPr>
          <w:rFonts w:ascii="Traditional Arabic" w:hAnsi="Traditional Arabic" w:cs="Traditional Arabic"/>
          <w:sz w:val="32"/>
          <w:szCs w:val="32"/>
          <w:rtl/>
        </w:rPr>
        <w:t>)</w:t>
      </w:r>
    </w:p>
    <w:p w:rsidR="000F2D35" w:rsidRPr="00E66BCB" w:rsidRDefault="00A012CD" w:rsidP="00E66BCB">
      <w:pPr>
        <w:shd w:val="clear" w:color="auto" w:fill="FFFFFF"/>
        <w:tabs>
          <w:tab w:val="left" w:pos="4053"/>
          <w:tab w:val="left" w:pos="4337"/>
        </w:tabs>
        <w:spacing w:before="100" w:beforeAutospacing="1" w:after="100" w:afterAutospacing="1" w:line="240" w:lineRule="auto"/>
        <w:ind w:left="925" w:hanging="360"/>
        <w:rPr>
          <w:rFonts w:ascii="Traditional Arabic" w:hAnsi="Traditional Arabic" w:cs="Traditional Arabic"/>
          <w:sz w:val="32"/>
          <w:szCs w:val="32"/>
        </w:rPr>
      </w:pPr>
      <w:r w:rsidRPr="00E66BCB">
        <w:rPr>
          <w:rFonts w:ascii="Traditional Arabic" w:hAnsi="Traditional Arabic" w:cs="Traditional Arabic"/>
          <w:sz w:val="32"/>
          <w:szCs w:val="32"/>
          <w:rtl/>
        </w:rPr>
        <w:t xml:space="preserve">• </w:t>
      </w:r>
      <w:r w:rsidRPr="00E66BCB">
        <w:rPr>
          <w:rFonts w:ascii="Traditional Arabic" w:hAnsi="Traditional Arabic" w:cs="Traditional Arabic"/>
          <w:b/>
          <w:bCs/>
          <w:sz w:val="32"/>
          <w:szCs w:val="32"/>
          <w:rtl/>
        </w:rPr>
        <w:t xml:space="preserve">أ. </w:t>
      </w:r>
      <w:r w:rsidR="0002044E" w:rsidRPr="00E66BCB">
        <w:rPr>
          <w:rFonts w:ascii="Traditional Arabic" w:hAnsi="Traditional Arabic" w:cs="Traditional Arabic"/>
          <w:b/>
          <w:bCs/>
          <w:sz w:val="32"/>
          <w:szCs w:val="32"/>
          <w:rtl/>
        </w:rPr>
        <w:t>نايف عبدالله الهباس</w:t>
      </w:r>
      <w:r w:rsidR="0002044E" w:rsidRPr="00E66BCB">
        <w:rPr>
          <w:rFonts w:ascii="Traditional Arabic" w:hAnsi="Traditional Arabic" w:cs="Traditional Arabic"/>
          <w:sz w:val="32"/>
          <w:szCs w:val="32"/>
          <w:rtl/>
        </w:rPr>
        <w:t xml:space="preserve"> </w:t>
      </w:r>
      <w:r w:rsidR="00E66BCB">
        <w:rPr>
          <w:rFonts w:ascii="Traditional Arabic" w:hAnsi="Traditional Arabic" w:cs="Traditional Arabic"/>
          <w:sz w:val="32"/>
          <w:szCs w:val="32"/>
          <w:rtl/>
        </w:rPr>
        <w:t>           </w:t>
      </w:r>
      <w:r w:rsidR="00E66BCB">
        <w:rPr>
          <w:rFonts w:ascii="Traditional Arabic" w:hAnsi="Traditional Arabic" w:cs="Traditional Arabic" w:hint="cs"/>
          <w:sz w:val="32"/>
          <w:szCs w:val="32"/>
          <w:rtl/>
        </w:rPr>
        <w:t xml:space="preserve"> </w:t>
      </w:r>
      <w:r w:rsidR="00E66BCB">
        <w:rPr>
          <w:rFonts w:ascii="Traditional Arabic" w:hAnsi="Traditional Arabic" w:cs="Traditional Arabic"/>
          <w:sz w:val="32"/>
          <w:szCs w:val="32"/>
          <w:rtl/>
        </w:rPr>
        <w:t>   </w:t>
      </w:r>
      <w:r w:rsidRPr="00E66BCB">
        <w:rPr>
          <w:rFonts w:ascii="Traditional Arabic" w:hAnsi="Traditional Arabic" w:cs="Traditional Arabic"/>
          <w:sz w:val="32"/>
          <w:szCs w:val="32"/>
          <w:rtl/>
        </w:rPr>
        <w:t> عضوًا (</w:t>
      </w:r>
      <w:r w:rsidR="0002044E" w:rsidRPr="00E66BCB">
        <w:rPr>
          <w:rFonts w:ascii="Traditional Arabic" w:hAnsi="Traditional Arabic" w:cs="Traditional Arabic"/>
          <w:sz w:val="32"/>
          <w:szCs w:val="32"/>
          <w:rtl/>
        </w:rPr>
        <w:t>مدير مكتبة كلية العلوم بالزلفي</w:t>
      </w:r>
      <w:r w:rsidRPr="00E66BCB">
        <w:rPr>
          <w:rFonts w:ascii="Traditional Arabic" w:hAnsi="Traditional Arabic" w:cs="Traditional Arabic"/>
          <w:sz w:val="32"/>
          <w:szCs w:val="32"/>
          <w:rtl/>
        </w:rPr>
        <w:t>)</w:t>
      </w:r>
    </w:p>
    <w:sectPr w:rsidR="000F2D35" w:rsidRPr="00E66BCB" w:rsidSect="00231D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6C8"/>
    <w:multiLevelType w:val="hybridMultilevel"/>
    <w:tmpl w:val="C2363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74BA9"/>
    <w:multiLevelType w:val="hybridMultilevel"/>
    <w:tmpl w:val="A3B03C86"/>
    <w:lvl w:ilvl="0" w:tplc="81B46EC4">
      <w:numFmt w:val="bullet"/>
      <w:lvlText w:val="·"/>
      <w:lvlJc w:val="left"/>
      <w:pPr>
        <w:ind w:left="1080" w:hanging="360"/>
      </w:pPr>
      <w:rPr>
        <w:rFonts w:ascii="Traditional Arabic" w:eastAsiaTheme="minorEastAsia" w:hAnsi="Traditional Arabic" w:cs="Traditional Arabic" w:hint="default"/>
      </w:rPr>
    </w:lvl>
    <w:lvl w:ilvl="1" w:tplc="04090003" w:tentative="1">
      <w:start w:val="1"/>
      <w:numFmt w:val="bullet"/>
      <w:lvlText w:val="o"/>
      <w:lvlJc w:val="left"/>
      <w:pPr>
        <w:ind w:left="1214" w:hanging="360"/>
      </w:pPr>
      <w:rPr>
        <w:rFonts w:ascii="Courier New" w:hAnsi="Courier New" w:cs="Courier New" w:hint="default"/>
      </w:rPr>
    </w:lvl>
    <w:lvl w:ilvl="2" w:tplc="04090005" w:tentative="1">
      <w:start w:val="1"/>
      <w:numFmt w:val="bullet"/>
      <w:lvlText w:val=""/>
      <w:lvlJc w:val="left"/>
      <w:pPr>
        <w:ind w:left="1934" w:hanging="360"/>
      </w:pPr>
      <w:rPr>
        <w:rFonts w:ascii="Wingdings" w:hAnsi="Wingdings" w:hint="default"/>
      </w:rPr>
    </w:lvl>
    <w:lvl w:ilvl="3" w:tplc="04090001" w:tentative="1">
      <w:start w:val="1"/>
      <w:numFmt w:val="bullet"/>
      <w:lvlText w:val=""/>
      <w:lvlJc w:val="left"/>
      <w:pPr>
        <w:ind w:left="2654" w:hanging="360"/>
      </w:pPr>
      <w:rPr>
        <w:rFonts w:ascii="Symbol" w:hAnsi="Symbol" w:hint="default"/>
      </w:rPr>
    </w:lvl>
    <w:lvl w:ilvl="4" w:tplc="04090003" w:tentative="1">
      <w:start w:val="1"/>
      <w:numFmt w:val="bullet"/>
      <w:lvlText w:val="o"/>
      <w:lvlJc w:val="left"/>
      <w:pPr>
        <w:ind w:left="3374" w:hanging="360"/>
      </w:pPr>
      <w:rPr>
        <w:rFonts w:ascii="Courier New" w:hAnsi="Courier New" w:cs="Courier New" w:hint="default"/>
      </w:rPr>
    </w:lvl>
    <w:lvl w:ilvl="5" w:tplc="04090005" w:tentative="1">
      <w:start w:val="1"/>
      <w:numFmt w:val="bullet"/>
      <w:lvlText w:val=""/>
      <w:lvlJc w:val="left"/>
      <w:pPr>
        <w:ind w:left="4094" w:hanging="360"/>
      </w:pPr>
      <w:rPr>
        <w:rFonts w:ascii="Wingdings" w:hAnsi="Wingdings" w:hint="default"/>
      </w:rPr>
    </w:lvl>
    <w:lvl w:ilvl="6" w:tplc="04090001" w:tentative="1">
      <w:start w:val="1"/>
      <w:numFmt w:val="bullet"/>
      <w:lvlText w:val=""/>
      <w:lvlJc w:val="left"/>
      <w:pPr>
        <w:ind w:left="4814" w:hanging="360"/>
      </w:pPr>
      <w:rPr>
        <w:rFonts w:ascii="Symbol" w:hAnsi="Symbol" w:hint="default"/>
      </w:rPr>
    </w:lvl>
    <w:lvl w:ilvl="7" w:tplc="04090003" w:tentative="1">
      <w:start w:val="1"/>
      <w:numFmt w:val="bullet"/>
      <w:lvlText w:val="o"/>
      <w:lvlJc w:val="left"/>
      <w:pPr>
        <w:ind w:left="5534" w:hanging="360"/>
      </w:pPr>
      <w:rPr>
        <w:rFonts w:ascii="Courier New" w:hAnsi="Courier New" w:cs="Courier New" w:hint="default"/>
      </w:rPr>
    </w:lvl>
    <w:lvl w:ilvl="8" w:tplc="04090005" w:tentative="1">
      <w:start w:val="1"/>
      <w:numFmt w:val="bullet"/>
      <w:lvlText w:val=""/>
      <w:lvlJc w:val="left"/>
      <w:pPr>
        <w:ind w:left="6254" w:hanging="360"/>
      </w:pPr>
      <w:rPr>
        <w:rFonts w:ascii="Wingdings" w:hAnsi="Wingdings" w:hint="default"/>
      </w:rPr>
    </w:lvl>
  </w:abstractNum>
  <w:abstractNum w:abstractNumId="2">
    <w:nsid w:val="1EAB366D"/>
    <w:multiLevelType w:val="multilevel"/>
    <w:tmpl w:val="4A02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025DA"/>
    <w:multiLevelType w:val="hybridMultilevel"/>
    <w:tmpl w:val="D7B611E2"/>
    <w:lvl w:ilvl="0" w:tplc="81B46EC4">
      <w:numFmt w:val="bullet"/>
      <w:lvlText w:val="·"/>
      <w:lvlJc w:val="left"/>
      <w:pPr>
        <w:ind w:left="1306" w:hanging="360"/>
      </w:pPr>
      <w:rPr>
        <w:rFonts w:ascii="Traditional Arabic" w:eastAsiaTheme="minorEastAsia" w:hAnsi="Traditional Arabic" w:cs="Traditional Arabic" w:hint="default"/>
      </w:rPr>
    </w:lvl>
    <w:lvl w:ilvl="1" w:tplc="04090003" w:tentative="1">
      <w:start w:val="1"/>
      <w:numFmt w:val="bullet"/>
      <w:lvlText w:val="o"/>
      <w:lvlJc w:val="left"/>
      <w:pPr>
        <w:ind w:left="2026" w:hanging="360"/>
      </w:pPr>
      <w:rPr>
        <w:rFonts w:ascii="Courier New" w:hAnsi="Courier New" w:cs="Courier New" w:hint="default"/>
      </w:rPr>
    </w:lvl>
    <w:lvl w:ilvl="2" w:tplc="04090005" w:tentative="1">
      <w:start w:val="1"/>
      <w:numFmt w:val="bullet"/>
      <w:lvlText w:val=""/>
      <w:lvlJc w:val="left"/>
      <w:pPr>
        <w:ind w:left="2746" w:hanging="360"/>
      </w:pPr>
      <w:rPr>
        <w:rFonts w:ascii="Wingdings" w:hAnsi="Wingdings" w:hint="default"/>
      </w:rPr>
    </w:lvl>
    <w:lvl w:ilvl="3" w:tplc="04090001" w:tentative="1">
      <w:start w:val="1"/>
      <w:numFmt w:val="bullet"/>
      <w:lvlText w:val=""/>
      <w:lvlJc w:val="left"/>
      <w:pPr>
        <w:ind w:left="3466" w:hanging="360"/>
      </w:pPr>
      <w:rPr>
        <w:rFonts w:ascii="Symbol" w:hAnsi="Symbol" w:hint="default"/>
      </w:rPr>
    </w:lvl>
    <w:lvl w:ilvl="4" w:tplc="04090003" w:tentative="1">
      <w:start w:val="1"/>
      <w:numFmt w:val="bullet"/>
      <w:lvlText w:val="o"/>
      <w:lvlJc w:val="left"/>
      <w:pPr>
        <w:ind w:left="4186" w:hanging="360"/>
      </w:pPr>
      <w:rPr>
        <w:rFonts w:ascii="Courier New" w:hAnsi="Courier New" w:cs="Courier New" w:hint="default"/>
      </w:rPr>
    </w:lvl>
    <w:lvl w:ilvl="5" w:tplc="04090005" w:tentative="1">
      <w:start w:val="1"/>
      <w:numFmt w:val="bullet"/>
      <w:lvlText w:val=""/>
      <w:lvlJc w:val="left"/>
      <w:pPr>
        <w:ind w:left="4906" w:hanging="360"/>
      </w:pPr>
      <w:rPr>
        <w:rFonts w:ascii="Wingdings" w:hAnsi="Wingdings" w:hint="default"/>
      </w:rPr>
    </w:lvl>
    <w:lvl w:ilvl="6" w:tplc="04090001" w:tentative="1">
      <w:start w:val="1"/>
      <w:numFmt w:val="bullet"/>
      <w:lvlText w:val=""/>
      <w:lvlJc w:val="left"/>
      <w:pPr>
        <w:ind w:left="5626" w:hanging="360"/>
      </w:pPr>
      <w:rPr>
        <w:rFonts w:ascii="Symbol" w:hAnsi="Symbol" w:hint="default"/>
      </w:rPr>
    </w:lvl>
    <w:lvl w:ilvl="7" w:tplc="04090003" w:tentative="1">
      <w:start w:val="1"/>
      <w:numFmt w:val="bullet"/>
      <w:lvlText w:val="o"/>
      <w:lvlJc w:val="left"/>
      <w:pPr>
        <w:ind w:left="6346" w:hanging="360"/>
      </w:pPr>
      <w:rPr>
        <w:rFonts w:ascii="Courier New" w:hAnsi="Courier New" w:cs="Courier New" w:hint="default"/>
      </w:rPr>
    </w:lvl>
    <w:lvl w:ilvl="8" w:tplc="04090005" w:tentative="1">
      <w:start w:val="1"/>
      <w:numFmt w:val="bullet"/>
      <w:lvlText w:val=""/>
      <w:lvlJc w:val="left"/>
      <w:pPr>
        <w:ind w:left="7066" w:hanging="360"/>
      </w:pPr>
      <w:rPr>
        <w:rFonts w:ascii="Wingdings" w:hAnsi="Wingdings" w:hint="default"/>
      </w:rPr>
    </w:lvl>
  </w:abstractNum>
  <w:abstractNum w:abstractNumId="4">
    <w:nsid w:val="2465605E"/>
    <w:multiLevelType w:val="hybridMultilevel"/>
    <w:tmpl w:val="8B0E430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nsid w:val="431D756D"/>
    <w:multiLevelType w:val="hybridMultilevel"/>
    <w:tmpl w:val="55D0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320016"/>
    <w:multiLevelType w:val="multilevel"/>
    <w:tmpl w:val="FCF8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50D8F"/>
    <w:multiLevelType w:val="hybridMultilevel"/>
    <w:tmpl w:val="299CD388"/>
    <w:lvl w:ilvl="0" w:tplc="985CAF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46234"/>
    <w:multiLevelType w:val="hybridMultilevel"/>
    <w:tmpl w:val="66121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09626F"/>
    <w:multiLevelType w:val="hybridMultilevel"/>
    <w:tmpl w:val="208290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A882DC3"/>
    <w:multiLevelType w:val="multilevel"/>
    <w:tmpl w:val="A650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num>
  <w:num w:numId="4">
    <w:abstractNumId w:val="1"/>
  </w:num>
  <w:num w:numId="5">
    <w:abstractNumId w:val="6"/>
  </w:num>
  <w:num w:numId="6">
    <w:abstractNumId w:val="5"/>
  </w:num>
  <w:num w:numId="7">
    <w:abstractNumId w:val="8"/>
  </w:num>
  <w:num w:numId="8">
    <w:abstractNumId w:val="4"/>
  </w:num>
  <w:num w:numId="9">
    <w:abstractNumId w:val="10"/>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E34C9"/>
    <w:rsid w:val="0002044E"/>
    <w:rsid w:val="000F2D35"/>
    <w:rsid w:val="000F738E"/>
    <w:rsid w:val="00231DDC"/>
    <w:rsid w:val="005E34C9"/>
    <w:rsid w:val="007D4FF8"/>
    <w:rsid w:val="00A012CD"/>
    <w:rsid w:val="00E66BCB"/>
    <w:rsid w:val="00F67F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DC"/>
    <w:pPr>
      <w:bidi/>
    </w:pPr>
  </w:style>
  <w:style w:type="paragraph" w:styleId="Heading1">
    <w:name w:val="heading 1"/>
    <w:basedOn w:val="Normal"/>
    <w:link w:val="Heading1Char"/>
    <w:uiPriority w:val="9"/>
    <w:qFormat/>
    <w:rsid w:val="0002044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2D35"/>
  </w:style>
  <w:style w:type="paragraph" w:styleId="ListParagraph">
    <w:name w:val="List Paragraph"/>
    <w:basedOn w:val="Normal"/>
    <w:uiPriority w:val="34"/>
    <w:qFormat/>
    <w:rsid w:val="000F2D35"/>
    <w:pPr>
      <w:ind w:left="720"/>
      <w:contextualSpacing/>
    </w:pPr>
  </w:style>
  <w:style w:type="paragraph" w:styleId="NormalWeb">
    <w:name w:val="Normal (Web)"/>
    <w:basedOn w:val="Normal"/>
    <w:uiPriority w:val="99"/>
    <w:semiHidden/>
    <w:unhideWhenUsed/>
    <w:rsid w:val="000F2D3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12CD"/>
    <w:rPr>
      <w:color w:val="0000FF"/>
      <w:u w:val="single"/>
    </w:rPr>
  </w:style>
  <w:style w:type="character" w:customStyle="1" w:styleId="Heading1Char">
    <w:name w:val="Heading 1 Char"/>
    <w:basedOn w:val="DefaultParagraphFont"/>
    <w:link w:val="Heading1"/>
    <w:uiPriority w:val="9"/>
    <w:rsid w:val="0002044E"/>
    <w:rPr>
      <w:rFonts w:ascii="Times New Roman" w:eastAsia="Times New Roman" w:hAnsi="Times New Roman" w:cs="Times New Roman"/>
      <w:b/>
      <w:bCs/>
      <w:kern w:val="36"/>
      <w:sz w:val="48"/>
      <w:szCs w:val="48"/>
    </w:rPr>
  </w:style>
  <w:style w:type="paragraph" w:customStyle="1" w:styleId="ar">
    <w:name w:val="ar"/>
    <w:basedOn w:val="Normal"/>
    <w:rsid w:val="0002044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044E"/>
    <w:rPr>
      <w:b/>
      <w:bCs/>
    </w:rPr>
  </w:style>
</w:styles>
</file>

<file path=word/webSettings.xml><?xml version="1.0" encoding="utf-8"?>
<w:webSettings xmlns:r="http://schemas.openxmlformats.org/officeDocument/2006/relationships" xmlns:w="http://schemas.openxmlformats.org/wordprocessingml/2006/main">
  <w:divs>
    <w:div w:id="251397617">
      <w:bodyDiv w:val="1"/>
      <w:marLeft w:val="0"/>
      <w:marRight w:val="0"/>
      <w:marTop w:val="0"/>
      <w:marBottom w:val="0"/>
      <w:divBdr>
        <w:top w:val="none" w:sz="0" w:space="0" w:color="auto"/>
        <w:left w:val="none" w:sz="0" w:space="0" w:color="auto"/>
        <w:bottom w:val="none" w:sz="0" w:space="0" w:color="auto"/>
        <w:right w:val="none" w:sz="0" w:space="0" w:color="auto"/>
      </w:divBdr>
    </w:div>
    <w:div w:id="716978328">
      <w:bodyDiv w:val="1"/>
      <w:marLeft w:val="0"/>
      <w:marRight w:val="0"/>
      <w:marTop w:val="0"/>
      <w:marBottom w:val="0"/>
      <w:divBdr>
        <w:top w:val="none" w:sz="0" w:space="0" w:color="auto"/>
        <w:left w:val="none" w:sz="0" w:space="0" w:color="auto"/>
        <w:bottom w:val="none" w:sz="0" w:space="0" w:color="auto"/>
        <w:right w:val="none" w:sz="0" w:space="0" w:color="auto"/>
      </w:divBdr>
    </w:div>
    <w:div w:id="1004817873">
      <w:bodyDiv w:val="1"/>
      <w:marLeft w:val="0"/>
      <w:marRight w:val="0"/>
      <w:marTop w:val="0"/>
      <w:marBottom w:val="0"/>
      <w:divBdr>
        <w:top w:val="none" w:sz="0" w:space="0" w:color="auto"/>
        <w:left w:val="none" w:sz="0" w:space="0" w:color="auto"/>
        <w:bottom w:val="none" w:sz="0" w:space="0" w:color="auto"/>
        <w:right w:val="none" w:sz="0" w:space="0" w:color="auto"/>
      </w:divBdr>
    </w:div>
    <w:div w:id="1183399523">
      <w:bodyDiv w:val="1"/>
      <w:marLeft w:val="0"/>
      <w:marRight w:val="0"/>
      <w:marTop w:val="0"/>
      <w:marBottom w:val="0"/>
      <w:divBdr>
        <w:top w:val="none" w:sz="0" w:space="0" w:color="auto"/>
        <w:left w:val="none" w:sz="0" w:space="0" w:color="auto"/>
        <w:bottom w:val="none" w:sz="0" w:space="0" w:color="auto"/>
        <w:right w:val="none" w:sz="0" w:space="0" w:color="auto"/>
      </w:divBdr>
      <w:divsChild>
        <w:div w:id="36004542">
          <w:marLeft w:val="0"/>
          <w:marRight w:val="0"/>
          <w:marTop w:val="0"/>
          <w:marBottom w:val="0"/>
          <w:divBdr>
            <w:top w:val="none" w:sz="0" w:space="0" w:color="auto"/>
            <w:left w:val="none" w:sz="0" w:space="0" w:color="auto"/>
            <w:bottom w:val="none" w:sz="0" w:space="0" w:color="auto"/>
            <w:right w:val="none" w:sz="0" w:space="0" w:color="auto"/>
          </w:divBdr>
          <w:divsChild>
            <w:div w:id="625544523">
              <w:marLeft w:val="0"/>
              <w:marRight w:val="0"/>
              <w:marTop w:val="0"/>
              <w:marBottom w:val="0"/>
              <w:divBdr>
                <w:top w:val="none" w:sz="0" w:space="0" w:color="auto"/>
                <w:left w:val="none" w:sz="0" w:space="0" w:color="auto"/>
                <w:bottom w:val="none" w:sz="0" w:space="0" w:color="auto"/>
                <w:right w:val="none" w:sz="0" w:space="0" w:color="auto"/>
              </w:divBdr>
              <w:divsChild>
                <w:div w:id="1131630281">
                  <w:marLeft w:val="0"/>
                  <w:marRight w:val="0"/>
                  <w:marTop w:val="0"/>
                  <w:marBottom w:val="0"/>
                  <w:divBdr>
                    <w:top w:val="none" w:sz="0" w:space="0" w:color="auto"/>
                    <w:left w:val="none" w:sz="0" w:space="0" w:color="auto"/>
                    <w:bottom w:val="none" w:sz="0" w:space="0" w:color="auto"/>
                    <w:right w:val="none" w:sz="0" w:space="0" w:color="auto"/>
                  </w:divBdr>
                  <w:divsChild>
                    <w:div w:id="1434781398">
                      <w:marLeft w:val="0"/>
                      <w:marRight w:val="0"/>
                      <w:marTop w:val="0"/>
                      <w:marBottom w:val="0"/>
                      <w:divBdr>
                        <w:top w:val="none" w:sz="0" w:space="0" w:color="auto"/>
                        <w:left w:val="none" w:sz="0" w:space="0" w:color="auto"/>
                        <w:bottom w:val="none" w:sz="0" w:space="0" w:color="auto"/>
                        <w:right w:val="none" w:sz="0" w:space="0" w:color="auto"/>
                      </w:divBdr>
                      <w:divsChild>
                        <w:div w:id="864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791436">
      <w:bodyDiv w:val="1"/>
      <w:marLeft w:val="0"/>
      <w:marRight w:val="0"/>
      <w:marTop w:val="0"/>
      <w:marBottom w:val="0"/>
      <w:divBdr>
        <w:top w:val="none" w:sz="0" w:space="0" w:color="auto"/>
        <w:left w:val="none" w:sz="0" w:space="0" w:color="auto"/>
        <w:bottom w:val="none" w:sz="0" w:space="0" w:color="auto"/>
        <w:right w:val="none" w:sz="0" w:space="0" w:color="auto"/>
      </w:divBdr>
    </w:div>
    <w:div w:id="1471482819">
      <w:bodyDiv w:val="1"/>
      <w:marLeft w:val="0"/>
      <w:marRight w:val="0"/>
      <w:marTop w:val="0"/>
      <w:marBottom w:val="0"/>
      <w:divBdr>
        <w:top w:val="none" w:sz="0" w:space="0" w:color="auto"/>
        <w:left w:val="none" w:sz="0" w:space="0" w:color="auto"/>
        <w:bottom w:val="none" w:sz="0" w:space="0" w:color="auto"/>
        <w:right w:val="none" w:sz="0" w:space="0" w:color="auto"/>
      </w:divBdr>
    </w:div>
    <w:div w:id="1505363589">
      <w:bodyDiv w:val="1"/>
      <w:marLeft w:val="0"/>
      <w:marRight w:val="0"/>
      <w:marTop w:val="0"/>
      <w:marBottom w:val="0"/>
      <w:divBdr>
        <w:top w:val="none" w:sz="0" w:space="0" w:color="auto"/>
        <w:left w:val="none" w:sz="0" w:space="0" w:color="auto"/>
        <w:bottom w:val="none" w:sz="0" w:space="0" w:color="auto"/>
        <w:right w:val="none" w:sz="0" w:space="0" w:color="auto"/>
      </w:divBdr>
    </w:div>
    <w:div w:id="180311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g.kau.edu.sa/Pages-%D8%A7%D9%84%D9%85%D8%B7%D8%A8%D9%88%D8%B9%D8%A7%D8%AA.aspx" TargetMode="External"/><Relationship Id="rId5" Type="http://schemas.openxmlformats.org/officeDocument/2006/relationships/hyperlink" Target="http://library-g.kau.edu.sa/Pages-%D8%A7%D9%84%D9%88%D8%B9%D9%8A-%D8%A7%D9%84%D9%85%D8%B9%D9%84%D9%88%D9%85%D8%A7%D8%AA%D9%8A.aspx?URL=www.kau.edu.s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7</cp:revision>
  <cp:lastPrinted>2011-12-17T09:38:00Z</cp:lastPrinted>
  <dcterms:created xsi:type="dcterms:W3CDTF">2011-12-17T08:42:00Z</dcterms:created>
  <dcterms:modified xsi:type="dcterms:W3CDTF">2011-12-17T10:58:00Z</dcterms:modified>
</cp:coreProperties>
</file>