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>استمارة الحكم على نسبة الزيادة الاستثنائية لأعضاء هيئة التدريس غير السعوديين</w:t>
      </w: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lastRenderedPageBreak/>
        <w:t xml:space="preserve">مملكة العربية  السعودية </w:t>
      </w: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>جامعة  المجمعة</w:t>
      </w:r>
    </w:p>
    <w:p w:rsidR="00030231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كلية المجتمع بالمجمعة </w:t>
      </w: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jc w:val="center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السيرة الذاتية لعضو هيئة التدريس المستحق للزيادة </w:t>
      </w:r>
    </w:p>
    <w:p w:rsidR="00030231" w:rsidRDefault="00030231" w:rsidP="00030231">
      <w:pPr>
        <w:pStyle w:val="Heading1"/>
        <w:jc w:val="center"/>
        <w:rPr>
          <w:rtl/>
        </w:rPr>
      </w:pPr>
    </w:p>
    <w:p w:rsidR="00030231" w:rsidRPr="00AE6468" w:rsidRDefault="00030231" w:rsidP="00030231">
      <w:pPr>
        <w:jc w:val="center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أولا  : البيانات الشخصية 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722"/>
        <w:gridCol w:w="2721"/>
        <w:gridCol w:w="2721"/>
      </w:tblGrid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8188" w:type="dxa"/>
            <w:gridSpan w:val="3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الاسم الرباعي :  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8188" w:type="dxa"/>
            <w:gridSpan w:val="3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الجنســــــــــــــــية : 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272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تاريخ الميلاد بالهجري    </w:t>
            </w:r>
          </w:p>
        </w:tc>
        <w:tc>
          <w:tcPr>
            <w:tcW w:w="272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 تاريخ الميلاد بالميلادي </w:t>
            </w:r>
          </w:p>
        </w:tc>
        <w:tc>
          <w:tcPr>
            <w:tcW w:w="2730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مكان المـــــيلاد :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272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الحالة الاجتماعية  : </w:t>
            </w:r>
          </w:p>
        </w:tc>
        <w:tc>
          <w:tcPr>
            <w:tcW w:w="272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عدد الأطفال ( أن وجد) : </w:t>
            </w:r>
          </w:p>
        </w:tc>
        <w:tc>
          <w:tcPr>
            <w:tcW w:w="2730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عدد المعولين ( أن وجد ) : </w:t>
            </w:r>
          </w:p>
        </w:tc>
      </w:tr>
    </w:tbl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 العنوان 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991"/>
        <w:gridCol w:w="3092"/>
        <w:gridCol w:w="157"/>
        <w:gridCol w:w="3923"/>
      </w:tblGrid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وسيلة الاتصال </w:t>
            </w:r>
          </w:p>
        </w:tc>
        <w:tc>
          <w:tcPr>
            <w:tcW w:w="3260" w:type="dxa"/>
            <w:gridSpan w:val="2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رقم الهاتف  </w:t>
            </w:r>
          </w:p>
        </w:tc>
        <w:tc>
          <w:tcPr>
            <w:tcW w:w="3936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رقم الجوال  :       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8188" w:type="dxa"/>
            <w:gridSpan w:val="4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البريد الالكتروني  : 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8188" w:type="dxa"/>
            <w:gridSpan w:val="4"/>
          </w:tcPr>
          <w:p w:rsidR="00030231" w:rsidRPr="00AE6468" w:rsidRDefault="00030231" w:rsidP="003857B3">
            <w:pPr>
              <w:rPr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الصفحة الشخصية على  الانترنت   </w:t>
            </w:r>
          </w:p>
        </w:tc>
      </w:tr>
      <w:tr w:rsidR="00030231" w:rsidRPr="00AE6468" w:rsidTr="003857B3">
        <w:tc>
          <w:tcPr>
            <w:tcW w:w="33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4094" w:type="dxa"/>
            <w:gridSpan w:val="2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الكلية :  </w:t>
            </w:r>
          </w:p>
        </w:tc>
        <w:tc>
          <w:tcPr>
            <w:tcW w:w="4094" w:type="dxa"/>
            <w:gridSpan w:val="2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القسم :  </w:t>
            </w:r>
          </w:p>
        </w:tc>
      </w:tr>
    </w:tbl>
    <w:p w:rsidR="00030231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 </w:t>
      </w: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Default="00030231" w:rsidP="00030231">
      <w:pPr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lastRenderedPageBreak/>
        <w:t xml:space="preserve">ثانياً : المؤهلات العلمية </w:t>
      </w:r>
      <w:r w:rsidRPr="00AE6468">
        <w:rPr>
          <w:rFonts w:cs="AL-Mohanad" w:hint="cs"/>
          <w:sz w:val="28"/>
          <w:szCs w:val="28"/>
          <w:rtl/>
        </w:rPr>
        <w:t>( الأحدث  أولا)</w:t>
      </w:r>
      <w:r w:rsidRPr="00AE6468">
        <w:rPr>
          <w:rFonts w:cs="AL-Mateen" w:hint="cs"/>
          <w:sz w:val="28"/>
          <w:szCs w:val="28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2495"/>
        <w:gridCol w:w="2163"/>
        <w:gridCol w:w="850"/>
        <w:gridCol w:w="1415"/>
        <w:gridCol w:w="1240"/>
      </w:tblGrid>
      <w:tr w:rsidR="00030231" w:rsidRPr="00AE6468" w:rsidTr="003857B3">
        <w:tc>
          <w:tcPr>
            <w:tcW w:w="33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</w:t>
            </w:r>
          </w:p>
        </w:tc>
        <w:tc>
          <w:tcPr>
            <w:tcW w:w="2504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 xml:space="preserve">المؤهل </w:t>
            </w:r>
          </w:p>
        </w:tc>
        <w:tc>
          <w:tcPr>
            <w:tcW w:w="216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850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1418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1242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مصدرها</w:t>
            </w: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250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250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030231" w:rsidRPr="00AE6468" w:rsidRDefault="00030231" w:rsidP="003857B3">
            <w:pPr>
              <w:rPr>
                <w:sz w:val="28"/>
                <w:szCs w:val="28"/>
              </w:rPr>
            </w:pPr>
          </w:p>
        </w:tc>
      </w:tr>
    </w:tbl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ثالثاً : الخبرات والمناصب العلمية  والإدارية </w:t>
      </w:r>
      <w:r w:rsidRPr="00AE6468">
        <w:rPr>
          <w:rFonts w:cs="AL-Mohanad" w:hint="cs"/>
          <w:sz w:val="28"/>
          <w:szCs w:val="28"/>
          <w:rtl/>
        </w:rPr>
        <w:t>( الأحدث أولا )</w:t>
      </w:r>
      <w:r w:rsidRPr="00AE6468">
        <w:rPr>
          <w:rFonts w:cs="AL-Mateen" w:hint="cs"/>
          <w:sz w:val="28"/>
          <w:szCs w:val="28"/>
          <w:rtl/>
        </w:rPr>
        <w:t xml:space="preserve">  :</w:t>
      </w:r>
    </w:p>
    <w:tbl>
      <w:tblPr>
        <w:bidiVisual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4660"/>
        <w:gridCol w:w="1698"/>
        <w:gridCol w:w="1698"/>
      </w:tblGrid>
      <w:tr w:rsidR="00030231" w:rsidRPr="00AE6468" w:rsidTr="003857B3">
        <w:tc>
          <w:tcPr>
            <w:tcW w:w="339" w:type="dxa"/>
            <w:vMerge w:val="restart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</w:t>
            </w:r>
          </w:p>
        </w:tc>
        <w:tc>
          <w:tcPr>
            <w:tcW w:w="4673" w:type="dxa"/>
            <w:vMerge w:val="restart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الخبرات والمناصب العلمية والإدارية</w:t>
            </w:r>
          </w:p>
        </w:tc>
        <w:tc>
          <w:tcPr>
            <w:tcW w:w="3402" w:type="dxa"/>
            <w:gridSpan w:val="2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التاريخ</w:t>
            </w:r>
          </w:p>
        </w:tc>
      </w:tr>
      <w:tr w:rsidR="00030231" w:rsidRPr="00AE6468" w:rsidTr="003857B3">
        <w:tc>
          <w:tcPr>
            <w:tcW w:w="339" w:type="dxa"/>
            <w:vMerge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4673" w:type="dxa"/>
            <w:vMerge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البداية</w:t>
            </w:r>
          </w:p>
        </w:tc>
        <w:tc>
          <w:tcPr>
            <w:tcW w:w="1701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النهاية</w:t>
            </w: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467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168" w:lineRule="auto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رابعاً : العضويات العلمية والمهنية </w:t>
      </w:r>
      <w:r w:rsidRPr="00AE6468">
        <w:rPr>
          <w:rFonts w:cs="AL-Mohanad" w:hint="cs"/>
          <w:sz w:val="28"/>
          <w:szCs w:val="28"/>
          <w:rtl/>
        </w:rPr>
        <w:t>( يجب تحديد تاريخ الالتحاق ونوع العضوية ونوع المساهمة)</w:t>
      </w:r>
      <w:r w:rsidRPr="00AE6468">
        <w:rPr>
          <w:rFonts w:cs="AL-Mateen" w:hint="cs"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3397"/>
        <w:gridCol w:w="1559"/>
        <w:gridCol w:w="3119"/>
      </w:tblGrid>
      <w:tr w:rsidR="00030231" w:rsidRPr="00AE6468" w:rsidTr="003857B3">
        <w:tc>
          <w:tcPr>
            <w:tcW w:w="343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</w:t>
            </w:r>
          </w:p>
        </w:tc>
        <w:tc>
          <w:tcPr>
            <w:tcW w:w="3397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55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تاريخ الالتحاق</w:t>
            </w:r>
          </w:p>
        </w:tc>
        <w:tc>
          <w:tcPr>
            <w:tcW w:w="311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نوع المساهمة</w:t>
            </w: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numPr>
                <w:ilvl w:val="0"/>
                <w:numId w:val="1"/>
              </w:num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numPr>
                <w:ilvl w:val="0"/>
                <w:numId w:val="1"/>
              </w:num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numPr>
                <w:ilvl w:val="0"/>
                <w:numId w:val="1"/>
              </w:num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339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192" w:lineRule="auto"/>
        <w:rPr>
          <w:rFonts w:cs="AL-Mateen"/>
          <w:sz w:val="28"/>
          <w:szCs w:val="28"/>
          <w:rtl/>
        </w:rPr>
      </w:pPr>
    </w:p>
    <w:p w:rsidR="00030231" w:rsidRDefault="00030231" w:rsidP="00030231">
      <w:pPr>
        <w:spacing w:line="192" w:lineRule="auto"/>
        <w:rPr>
          <w:rFonts w:cs="AL-Mateen"/>
          <w:sz w:val="28"/>
          <w:szCs w:val="28"/>
          <w:rtl/>
        </w:rPr>
      </w:pPr>
    </w:p>
    <w:p w:rsidR="00030231" w:rsidRDefault="00030231" w:rsidP="00030231">
      <w:pPr>
        <w:spacing w:line="192" w:lineRule="auto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spacing w:line="192" w:lineRule="auto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lastRenderedPageBreak/>
        <w:t xml:space="preserve">خامساً : اللجان الإدارية داخل وخارج الجامعة  </w:t>
      </w:r>
    </w:p>
    <w:p w:rsidR="00030231" w:rsidRPr="00AE6468" w:rsidRDefault="00030231" w:rsidP="00030231">
      <w:pPr>
        <w:spacing w:line="192" w:lineRule="auto"/>
        <w:rPr>
          <w:rFonts w:cs="AL-Mohanad"/>
          <w:sz w:val="28"/>
          <w:szCs w:val="28"/>
          <w:rtl/>
        </w:rPr>
      </w:pPr>
      <w:r w:rsidRPr="00AE6468">
        <w:rPr>
          <w:rFonts w:cs="AL-Mohanad" w:hint="cs"/>
          <w:sz w:val="28"/>
          <w:szCs w:val="28"/>
          <w:rtl/>
        </w:rPr>
        <w:t>( يجب تحديد تاريخ البدء وتاريخ الانتهاء أو كتابة إلى الآن وتحديد نوع العضوية )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2504"/>
        <w:gridCol w:w="1419"/>
        <w:gridCol w:w="893"/>
        <w:gridCol w:w="3259"/>
      </w:tblGrid>
      <w:tr w:rsidR="00030231" w:rsidRPr="00AE6468" w:rsidTr="003857B3">
        <w:tc>
          <w:tcPr>
            <w:tcW w:w="33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م</w:t>
            </w:r>
          </w:p>
        </w:tc>
        <w:tc>
          <w:tcPr>
            <w:tcW w:w="2504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41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893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3259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نوع العضوية</w:t>
            </w: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250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33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AE6468">
              <w:rPr>
                <w:rFonts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2504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89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240" w:lineRule="auto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spacing w:line="216" w:lineRule="auto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>سادسا ً : الجوائز العلمية , والمنح البحثية , وشهادات التقدير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30231" w:rsidRPr="00C7705F" w:rsidTr="003857B3"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الجائزة</w:t>
            </w:r>
          </w:p>
        </w:tc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المجال</w:t>
            </w: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سنة المنح</w:t>
            </w: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ملاحظات</w:t>
            </w:r>
          </w:p>
        </w:tc>
      </w:tr>
      <w:tr w:rsidR="00030231" w:rsidRPr="00C7705F" w:rsidTr="003857B3"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216" w:lineRule="auto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spacing w:line="216" w:lineRule="auto"/>
        <w:rPr>
          <w:rFonts w:cs="AL-Mohanad"/>
          <w:sz w:val="28"/>
          <w:szCs w:val="28"/>
          <w:rtl/>
        </w:rPr>
      </w:pPr>
      <w:r w:rsidRPr="00AE6468">
        <w:rPr>
          <w:rFonts w:cs="AL-Mohanad" w:hint="cs"/>
          <w:sz w:val="28"/>
          <w:szCs w:val="28"/>
          <w:rtl/>
        </w:rPr>
        <w:t>(يتم تحديد نوع الجائزة العلمية ومناسبتها وتاريخ الحصول عليها ومصدرها كما يتم تحديد مبلغ المنحة أوالد عم للبحوث وتاريخ الحصول عليها ومصدرها وعنوان المشروع البحثي الذي تم إنجازه . ويتم ترتيب شهادات الشكر والتقدير ( الأحدث أولا) ومصدرها ومناسبتها)</w:t>
      </w:r>
    </w:p>
    <w:p w:rsidR="00030231" w:rsidRPr="00AE6468" w:rsidRDefault="00030231" w:rsidP="00030231">
      <w:pPr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>سابعاً : الزيارات العلمية والمحاضرات العامة وخدمة المجتمع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"/>
        <w:gridCol w:w="3217"/>
        <w:gridCol w:w="2131"/>
        <w:gridCol w:w="2131"/>
      </w:tblGrid>
      <w:tr w:rsidR="00030231" w:rsidRPr="00AE6468" w:rsidTr="003857B3">
        <w:tc>
          <w:tcPr>
            <w:tcW w:w="1043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E6468">
              <w:rPr>
                <w:rFonts w:cs="AL-Mohanad" w:hint="cs"/>
                <w:sz w:val="28"/>
                <w:szCs w:val="28"/>
                <w:rtl/>
              </w:rPr>
              <w:t>تاريخ المشاركة</w:t>
            </w:r>
          </w:p>
        </w:tc>
        <w:tc>
          <w:tcPr>
            <w:tcW w:w="3217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E6468">
              <w:rPr>
                <w:rFonts w:cs="AL-Mohanad" w:hint="cs"/>
                <w:sz w:val="28"/>
                <w:szCs w:val="28"/>
                <w:rtl/>
              </w:rPr>
              <w:t>نوعها</w:t>
            </w:r>
          </w:p>
        </w:tc>
        <w:tc>
          <w:tcPr>
            <w:tcW w:w="2131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E6468">
              <w:rPr>
                <w:rFonts w:cs="AL-Mohanad" w:hint="cs"/>
                <w:sz w:val="28"/>
                <w:szCs w:val="28"/>
                <w:rtl/>
              </w:rPr>
              <w:t>مكانها</w:t>
            </w:r>
          </w:p>
        </w:tc>
        <w:tc>
          <w:tcPr>
            <w:tcW w:w="2131" w:type="dxa"/>
            <w:vAlign w:val="center"/>
          </w:tcPr>
          <w:p w:rsidR="00030231" w:rsidRPr="00AE6468" w:rsidRDefault="00030231" w:rsidP="003857B3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AE6468">
              <w:rPr>
                <w:rFonts w:cs="AL-Mohanad" w:hint="cs"/>
                <w:sz w:val="28"/>
                <w:szCs w:val="28"/>
                <w:rtl/>
              </w:rPr>
              <w:t>الجهة المستفيدة</w:t>
            </w: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spacing w:after="0" w:line="240" w:lineRule="auto"/>
              <w:jc w:val="right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30231" w:rsidRPr="00AE6468" w:rsidTr="003857B3">
        <w:tc>
          <w:tcPr>
            <w:tcW w:w="1043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7" w:type="dxa"/>
          </w:tcPr>
          <w:p w:rsidR="00030231" w:rsidRPr="00AE6468" w:rsidRDefault="00030231" w:rsidP="003857B3">
            <w:pPr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030231" w:rsidRPr="00AE6468" w:rsidRDefault="00030231" w:rsidP="003857B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216" w:lineRule="auto"/>
        <w:rPr>
          <w:rFonts w:cs="AL-Mohanad"/>
          <w:sz w:val="28"/>
          <w:szCs w:val="28"/>
          <w:rtl/>
        </w:rPr>
      </w:pPr>
    </w:p>
    <w:p w:rsidR="00F341DF" w:rsidRDefault="00F341DF" w:rsidP="00030231">
      <w:pPr>
        <w:spacing w:line="216" w:lineRule="auto"/>
        <w:rPr>
          <w:rFonts w:cs="AL-Mateen" w:hint="cs"/>
          <w:sz w:val="28"/>
          <w:szCs w:val="28"/>
          <w:rtl/>
        </w:rPr>
      </w:pPr>
    </w:p>
    <w:p w:rsidR="00030231" w:rsidRPr="00AE6468" w:rsidRDefault="00030231" w:rsidP="00030231">
      <w:pPr>
        <w:spacing w:line="216" w:lineRule="auto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lastRenderedPageBreak/>
        <w:t xml:space="preserve">ثامناً : الحضور والمشاركات في المؤتمرات والندوات </w:t>
      </w:r>
      <w:r w:rsidRPr="00AE6468">
        <w:rPr>
          <w:rFonts w:cs="AL-Mohanad" w:hint="cs"/>
          <w:sz w:val="28"/>
          <w:szCs w:val="28"/>
          <w:rtl/>
        </w:rPr>
        <w:t xml:space="preserve">( الأحدث أولاَ) </w:t>
      </w:r>
      <w:r w:rsidRPr="00AE6468">
        <w:rPr>
          <w:rFonts w:cs="AL-Mateen" w:hint="cs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1804"/>
        <w:gridCol w:w="2160"/>
        <w:gridCol w:w="2339"/>
      </w:tblGrid>
      <w:tr w:rsidR="00030231" w:rsidRPr="00C7705F" w:rsidTr="003857B3">
        <w:tc>
          <w:tcPr>
            <w:tcW w:w="221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اسم المؤتمر أو الندوة</w:t>
            </w:r>
          </w:p>
        </w:tc>
        <w:tc>
          <w:tcPr>
            <w:tcW w:w="1804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 xml:space="preserve">المكان </w:t>
            </w:r>
          </w:p>
        </w:tc>
        <w:tc>
          <w:tcPr>
            <w:tcW w:w="216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33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التاريخ</w:t>
            </w:r>
          </w:p>
        </w:tc>
      </w:tr>
      <w:tr w:rsidR="00030231" w:rsidRPr="00C7705F" w:rsidTr="003857B3">
        <w:tc>
          <w:tcPr>
            <w:tcW w:w="221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21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21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21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339" w:type="dxa"/>
          </w:tcPr>
          <w:p w:rsidR="00030231" w:rsidRPr="00C7705F" w:rsidRDefault="00030231" w:rsidP="003857B3">
            <w:pPr>
              <w:spacing w:line="216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30231" w:rsidRPr="00AE6468" w:rsidRDefault="00030231" w:rsidP="00030231">
      <w:pPr>
        <w:spacing w:line="216" w:lineRule="auto"/>
        <w:rPr>
          <w:rFonts w:cs="AL-Mateen"/>
          <w:sz w:val="28"/>
          <w:szCs w:val="28"/>
          <w:rtl/>
        </w:rPr>
      </w:pPr>
    </w:p>
    <w:p w:rsidR="00030231" w:rsidRPr="00AE6468" w:rsidRDefault="00030231" w:rsidP="00030231">
      <w:pPr>
        <w:spacing w:line="168" w:lineRule="auto"/>
        <w:rPr>
          <w:rFonts w:cs="AL-Mateen"/>
          <w:sz w:val="28"/>
          <w:szCs w:val="28"/>
          <w:rtl/>
        </w:rPr>
      </w:pPr>
      <w:r w:rsidRPr="00AE6468">
        <w:rPr>
          <w:rFonts w:cs="AL-Mateen" w:hint="cs"/>
          <w:sz w:val="28"/>
          <w:szCs w:val="28"/>
          <w:rtl/>
        </w:rPr>
        <w:t xml:space="preserve">تاسعا : الإنتاج العلمي والمؤلفات  </w:t>
      </w:r>
      <w:r w:rsidRPr="00AE6468">
        <w:rPr>
          <w:rFonts w:cs="AL-Mohanad" w:hint="cs"/>
          <w:sz w:val="28"/>
          <w:szCs w:val="28"/>
          <w:rtl/>
        </w:rPr>
        <w:t>( الأحدث أولاَ)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30231" w:rsidRPr="00C7705F" w:rsidTr="003857B3">
        <w:tc>
          <w:tcPr>
            <w:tcW w:w="2840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اسم المنتج العلمي</w:t>
            </w: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سنة النشر</w:t>
            </w: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  <w:r w:rsidRPr="00C7705F">
              <w:rPr>
                <w:rFonts w:cs="AL-Mateen" w:hint="cs"/>
                <w:sz w:val="28"/>
                <w:szCs w:val="28"/>
                <w:rtl/>
              </w:rPr>
              <w:t>دار النشر</w:t>
            </w:r>
          </w:p>
        </w:tc>
      </w:tr>
      <w:tr w:rsidR="00030231" w:rsidRPr="00C7705F" w:rsidTr="003857B3">
        <w:tc>
          <w:tcPr>
            <w:tcW w:w="2840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840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030231" w:rsidRPr="00C7705F" w:rsidTr="003857B3">
        <w:tc>
          <w:tcPr>
            <w:tcW w:w="2840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30231" w:rsidRPr="00C7705F" w:rsidRDefault="00030231" w:rsidP="003857B3">
            <w:pPr>
              <w:spacing w:line="168" w:lineRule="auto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0C3A67" w:rsidRDefault="000C3A67">
      <w:pPr>
        <w:rPr>
          <w:rtl/>
        </w:rPr>
      </w:pPr>
    </w:p>
    <w:p w:rsidR="004D2328" w:rsidRDefault="004D2328">
      <w:pPr>
        <w:rPr>
          <w:rtl/>
        </w:rPr>
      </w:pPr>
    </w:p>
    <w:p w:rsidR="004D2328" w:rsidRPr="0026445A" w:rsidRDefault="00F341DF" w:rsidP="00F341DF">
      <w:pPr>
        <w:spacing w:line="168" w:lineRule="auto"/>
        <w:rPr>
          <w:rFonts w:cs="AL-Mateen"/>
          <w:color w:val="0F243E" w:themeColor="text2" w:themeShade="80"/>
          <w:sz w:val="32"/>
          <w:szCs w:val="32"/>
          <w:rtl/>
        </w:rPr>
      </w:pPr>
      <w:r>
        <w:rPr>
          <w:rFonts w:cs="AL-Mateen" w:hint="cs"/>
          <w:color w:val="0F243E" w:themeColor="text2" w:themeShade="80"/>
          <w:sz w:val="32"/>
          <w:szCs w:val="32"/>
          <w:rtl/>
        </w:rPr>
        <w:t xml:space="preserve">ملاحظة : </w:t>
      </w:r>
      <w:bookmarkStart w:id="0" w:name="_GoBack"/>
      <w:bookmarkEnd w:id="0"/>
      <w:r>
        <w:rPr>
          <w:rFonts w:cs="AL-Mateen" w:hint="cs"/>
          <w:color w:val="0F243E" w:themeColor="text2" w:themeShade="80"/>
          <w:sz w:val="32"/>
          <w:szCs w:val="32"/>
          <w:rtl/>
        </w:rPr>
        <w:t>يتم الإرسال على عنوان البريد الإلكتروني الخاص</w:t>
      </w:r>
      <w:r w:rsidR="004D2328" w:rsidRPr="0026445A">
        <w:rPr>
          <w:rFonts w:cs="AL-Mateen" w:hint="cs"/>
          <w:color w:val="0F243E" w:themeColor="text2" w:themeShade="80"/>
          <w:sz w:val="32"/>
          <w:szCs w:val="32"/>
          <w:rtl/>
        </w:rPr>
        <w:t xml:space="preserve"> </w:t>
      </w:r>
      <w:r>
        <w:rPr>
          <w:rFonts w:cs="AL-Mateen" w:hint="cs"/>
          <w:color w:val="0F243E" w:themeColor="text2" w:themeShade="80"/>
          <w:sz w:val="32"/>
          <w:szCs w:val="32"/>
          <w:rtl/>
        </w:rPr>
        <w:t xml:space="preserve">بسعادة </w:t>
      </w:r>
      <w:r w:rsidR="004D2328" w:rsidRPr="0026445A">
        <w:rPr>
          <w:rFonts w:cs="AL-Mateen" w:hint="cs"/>
          <w:color w:val="0F243E" w:themeColor="text2" w:themeShade="80"/>
          <w:sz w:val="32"/>
          <w:szCs w:val="32"/>
          <w:rtl/>
        </w:rPr>
        <w:t xml:space="preserve">مدير </w:t>
      </w:r>
      <w:r>
        <w:rPr>
          <w:rFonts w:cs="AL-Mateen" w:hint="cs"/>
          <w:color w:val="0F243E" w:themeColor="text2" w:themeShade="80"/>
          <w:sz w:val="32"/>
          <w:szCs w:val="32"/>
          <w:rtl/>
        </w:rPr>
        <w:t>إدارة الكلية.</w:t>
      </w:r>
    </w:p>
    <w:p w:rsidR="004D2328" w:rsidRDefault="004D2328"/>
    <w:sectPr w:rsidR="004D2328" w:rsidSect="00D00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1078A"/>
    <w:multiLevelType w:val="hybridMultilevel"/>
    <w:tmpl w:val="42D4535A"/>
    <w:lvl w:ilvl="0" w:tplc="ABE4F2A4">
      <w:start w:val="1998"/>
      <w:numFmt w:val="bullet"/>
      <w:lvlText w:val="-"/>
      <w:lvlJc w:val="left"/>
      <w:pPr>
        <w:ind w:left="720" w:hanging="360"/>
      </w:pPr>
      <w:rPr>
        <w:rFonts w:ascii="Calibri" w:eastAsia="Calibri" w:hAnsi="Calibri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31"/>
    <w:rsid w:val="00030231"/>
    <w:rsid w:val="000C3A67"/>
    <w:rsid w:val="004D2328"/>
    <w:rsid w:val="00B33140"/>
    <w:rsid w:val="00C6396C"/>
    <w:rsid w:val="00D00AE0"/>
    <w:rsid w:val="00F3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31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2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31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23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Turbo 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د.محمد النمر</dc:creator>
  <cp:lastModifiedBy>Mohammad Aabed</cp:lastModifiedBy>
  <cp:revision>2</cp:revision>
  <dcterms:created xsi:type="dcterms:W3CDTF">2012-04-18T04:56:00Z</dcterms:created>
  <dcterms:modified xsi:type="dcterms:W3CDTF">2012-04-18T04:56:00Z</dcterms:modified>
</cp:coreProperties>
</file>