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CE" w:rsidRDefault="00943F65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 w:rsidRPr="007871A3">
        <w:rPr>
          <w:rFonts w:cs="AL-Mohanad" w:hint="cs"/>
          <w:b/>
          <w:bCs/>
          <w:sz w:val="36"/>
          <w:szCs w:val="36"/>
          <w:rtl/>
        </w:rPr>
        <w:t>لجنة التطوير الإداري.</w:t>
      </w:r>
    </w:p>
    <w:p w:rsidR="00943F65" w:rsidRDefault="00943F65">
      <w:pPr>
        <w:rPr>
          <w:rFonts w:cs="AL-Mohanad"/>
          <w:b/>
          <w:bCs/>
          <w:sz w:val="36"/>
          <w:szCs w:val="36"/>
          <w:rtl/>
        </w:rPr>
      </w:pPr>
    </w:p>
    <w:p w:rsidR="00943F65" w:rsidRPr="00735AED" w:rsidRDefault="00943F65" w:rsidP="00943F65">
      <w:pPr>
        <w:spacing w:line="540" w:lineRule="exact"/>
        <w:ind w:firstLine="284"/>
        <w:jc w:val="lowKashida"/>
        <w:rPr>
          <w:rFonts w:cs="AL-Mohanad"/>
          <w:sz w:val="32"/>
          <w:szCs w:val="32"/>
          <w:rtl/>
        </w:rPr>
      </w:pPr>
      <w:r w:rsidRPr="00735AED">
        <w:rPr>
          <w:rFonts w:cs="AL-Mohanad" w:hint="cs"/>
          <w:sz w:val="32"/>
          <w:szCs w:val="32"/>
          <w:rtl/>
        </w:rPr>
        <w:t>وتتلخص مهمات هذه اللجنة في الآتي :</w:t>
      </w:r>
    </w:p>
    <w:p w:rsidR="00943F65" w:rsidRDefault="00943F65" w:rsidP="00943F65">
      <w:pPr>
        <w:pStyle w:val="a3"/>
        <w:numPr>
          <w:ilvl w:val="0"/>
          <w:numId w:val="1"/>
        </w:numPr>
        <w:spacing w:line="540" w:lineRule="exact"/>
        <w:ind w:left="565"/>
        <w:jc w:val="lowKashida"/>
        <w:rPr>
          <w:rFonts w:cs="AL-Mohanad"/>
          <w:sz w:val="28"/>
          <w:szCs w:val="28"/>
        </w:rPr>
      </w:pPr>
      <w:r w:rsidRPr="002F7559">
        <w:rPr>
          <w:rFonts w:cs="AL-Mohanad" w:hint="cs"/>
          <w:sz w:val="28"/>
          <w:szCs w:val="28"/>
          <w:rtl/>
        </w:rPr>
        <w:t>اقتراح الخطط والبرامج التي تساعد على رفع الأداء  وتسهيل إجراءاته في جميع محطات العمل في الجامعة.</w:t>
      </w:r>
    </w:p>
    <w:p w:rsidR="00943F65" w:rsidRDefault="00943F65" w:rsidP="00943F65">
      <w:pPr>
        <w:pStyle w:val="a3"/>
        <w:numPr>
          <w:ilvl w:val="0"/>
          <w:numId w:val="1"/>
        </w:numPr>
        <w:spacing w:line="540" w:lineRule="exact"/>
        <w:ind w:left="565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 xml:space="preserve">إجراء دراسة تنظيمية للهيكلة الإدارية بالجامعة، وإداراتها، وكلياتها، </w:t>
      </w:r>
      <w:proofErr w:type="spellStart"/>
      <w:r>
        <w:rPr>
          <w:rFonts w:cs="AL-Mohanad" w:hint="cs"/>
          <w:sz w:val="28"/>
          <w:szCs w:val="28"/>
          <w:rtl/>
        </w:rPr>
        <w:t>وعماداتها</w:t>
      </w:r>
      <w:proofErr w:type="spellEnd"/>
      <w:r>
        <w:rPr>
          <w:rFonts w:cs="AL-Mohanad" w:hint="cs"/>
          <w:sz w:val="28"/>
          <w:szCs w:val="28"/>
          <w:rtl/>
        </w:rPr>
        <w:t>، واقتراح أفضل الحلول بشأنها.</w:t>
      </w:r>
    </w:p>
    <w:p w:rsidR="00943F65" w:rsidRDefault="00943F65" w:rsidP="00943F65">
      <w:pPr>
        <w:pStyle w:val="a3"/>
        <w:numPr>
          <w:ilvl w:val="0"/>
          <w:numId w:val="1"/>
        </w:numPr>
        <w:spacing w:line="540" w:lineRule="exact"/>
        <w:ind w:left="565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التعرف على تجارب المؤسسات الأخرى في إجراءاتها الإدارية، وتيسير سير الأعمال فيها.</w:t>
      </w:r>
    </w:p>
    <w:p w:rsidR="00943F65" w:rsidRDefault="00943F65" w:rsidP="00943F65">
      <w:pPr>
        <w:pStyle w:val="a3"/>
        <w:numPr>
          <w:ilvl w:val="0"/>
          <w:numId w:val="1"/>
        </w:numPr>
        <w:spacing w:line="540" w:lineRule="exact"/>
        <w:ind w:left="565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التنسيق مع (لجنة التعاملات الإليكترونية ) فيما يخص الأنظمة والبرامج الإدارية التي ترفع من كفاءة العمل وتسهل إجراءاته. والتنسيق المستمر مع الإدارة العامة للتخطيط والتطوير للعلاقة الوثيقة بينهما.</w:t>
      </w:r>
    </w:p>
    <w:p w:rsidR="00943F65" w:rsidRDefault="00943F65" w:rsidP="00943F65">
      <w:r>
        <w:rPr>
          <w:rFonts w:cs="AL-Mohanad" w:hint="cs"/>
          <w:sz w:val="28"/>
          <w:szCs w:val="28"/>
          <w:rtl/>
        </w:rPr>
        <w:t>العمل على دراسة الوسائل المعينة على تبسيط الإجراءات, ووضع النماذج التي تسهل الأداء.</w:t>
      </w:r>
    </w:p>
    <w:sectPr w:rsidR="00943F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6C93"/>
    <w:multiLevelType w:val="hybridMultilevel"/>
    <w:tmpl w:val="07E095A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43F65"/>
    <w:rsid w:val="00943F65"/>
    <w:rsid w:val="00AA276D"/>
    <w:rsid w:val="00D8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2013-06-25T06:31:00Z</cp:lastPrinted>
  <dcterms:created xsi:type="dcterms:W3CDTF">2013-06-24T17:30:00Z</dcterms:created>
  <dcterms:modified xsi:type="dcterms:W3CDTF">2013-06-25T06:31:00Z</dcterms:modified>
</cp:coreProperties>
</file>