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B7" w:rsidRDefault="00A21BB7" w:rsidP="00A21BB7">
      <w:pPr>
        <w:rPr>
          <w:rtl/>
        </w:rPr>
      </w:pPr>
    </w:p>
    <w:p w:rsidR="00A21BB7" w:rsidRDefault="00A21BB7" w:rsidP="00A21BB7">
      <w:pPr>
        <w:rPr>
          <w:rtl/>
        </w:rPr>
      </w:pPr>
      <w:r>
        <w:rPr>
          <w:rFonts w:cs="Arial" w:hint="cs"/>
          <w:rtl/>
        </w:rPr>
        <w:t>صحيفة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الاوسط</w:t>
      </w:r>
    </w:p>
    <w:p w:rsidR="00A21BB7" w:rsidRDefault="00A21BB7" w:rsidP="00A21BB7">
      <w:pPr>
        <w:rPr>
          <w:rtl/>
        </w:rPr>
      </w:pPr>
    </w:p>
    <w:p w:rsidR="00790367" w:rsidRDefault="00A21BB7" w:rsidP="00A21BB7">
      <w:pPr>
        <w:rPr>
          <w:rFonts w:hint="cs"/>
          <w:rtl/>
        </w:rPr>
      </w:pPr>
      <w:hyperlink r:id="rId5" w:history="1">
        <w:r w:rsidRPr="00076782">
          <w:rPr>
            <w:rStyle w:val="Hyperlink"/>
          </w:rPr>
          <w:t>http://www.aawsat.com/details.asp?section=6&amp;article=668079&amp;issueno=12161#.UbWUPuc0xGs</w:t>
        </w:r>
      </w:hyperlink>
    </w:p>
    <w:p w:rsidR="00A21BB7" w:rsidRDefault="00A21BB7" w:rsidP="00A21BB7">
      <w:pPr>
        <w:rPr>
          <w:rFonts w:hint="cs"/>
          <w:rtl/>
        </w:rPr>
      </w:pPr>
    </w:p>
    <w:p w:rsidR="00A21BB7" w:rsidRDefault="00A21BB7" w:rsidP="00A21BB7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5267325" cy="2609850"/>
            <wp:effectExtent l="0" t="0" r="9525" b="0"/>
            <wp:docPr id="1" name="صورة 1" descr="C:\Users\a.alkulaif\Desktop\صحيفة الشرق الاوس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alkulaif\Desktop\صحيفة الشرق الاوس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1BB7" w:rsidSect="00324E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71"/>
    <w:rsid w:val="00267171"/>
    <w:rsid w:val="00324EFA"/>
    <w:rsid w:val="00790367"/>
    <w:rsid w:val="00A2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21BB7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2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21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21BB7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2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21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awsat.com/details.asp?section=6&amp;article=668079&amp;issueno=12161#.UbWUPuc0x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a.alkulaif</dc:creator>
  <cp:lastModifiedBy>a.alkulaif</cp:lastModifiedBy>
  <cp:revision>3</cp:revision>
  <cp:lastPrinted>2013-06-10T09:34:00Z</cp:lastPrinted>
  <dcterms:created xsi:type="dcterms:W3CDTF">2013-06-10T09:34:00Z</dcterms:created>
  <dcterms:modified xsi:type="dcterms:W3CDTF">2013-06-10T09:34:00Z</dcterms:modified>
</cp:coreProperties>
</file>