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22" w:rsidRDefault="00BC2320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الإشراف على إعادة تأهيل مجمع الطالبات في المجمعة.</w:t>
      </w:r>
    </w:p>
    <w:p w:rsidR="00BC2320" w:rsidRDefault="00BC2320">
      <w:pPr>
        <w:rPr>
          <w:rFonts w:cs="AL-Mohanad"/>
          <w:b/>
          <w:bCs/>
          <w:sz w:val="36"/>
          <w:szCs w:val="36"/>
          <w:rtl/>
        </w:rPr>
      </w:pPr>
    </w:p>
    <w:p w:rsidR="00BC2320" w:rsidRPr="000748B5" w:rsidRDefault="00BC2320" w:rsidP="00BC2320">
      <w:pPr>
        <w:spacing w:line="540" w:lineRule="exact"/>
        <w:rPr>
          <w:rFonts w:cs="AL-Mohanad"/>
          <w:b/>
          <w:bCs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>وتتلخص مهمات هذه اللجنة في الآتي:</w:t>
      </w:r>
    </w:p>
    <w:p w:rsidR="00BC2320" w:rsidRPr="00062CEA" w:rsidRDefault="00BC2320" w:rsidP="00BC2320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دراسة الموقع بصورة شمولية , ووضع مخطط عام له , بحيث يكون مركز تجمع لبعض التخصصات لطالبات الجامعة , والإدارة النسائية فيها .</w:t>
      </w:r>
    </w:p>
    <w:p w:rsidR="00BC2320" w:rsidRPr="00062CEA" w:rsidRDefault="00BC2320" w:rsidP="00BC2320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الإشراف على تنفيذ إعادة تأهيل ما يحتاج إلى التأهيل , وعلى ما يضاف من مبان , أو مشروعات في هذا الموقع .</w:t>
      </w:r>
    </w:p>
    <w:p w:rsidR="00BC2320" w:rsidRPr="00062CEA" w:rsidRDefault="00BC2320" w:rsidP="00BC2320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الإشراف على وضع المخططات لما يحتاج إلى مخططات , وكراسات للشروط والمواصفات وقوائم الكميات , سواء بواسطة أعضاء اللجنة , أو بالاستعانة بمكاتب متخصصة في التصاميم والتخطيط .</w:t>
      </w:r>
    </w:p>
    <w:p w:rsidR="00BC2320" w:rsidRPr="00062CEA" w:rsidRDefault="00BC2320" w:rsidP="00BC2320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دعوة المؤسسات والشركات المتخصصة لتقديم عروضها لأعمال الـتأهيل , والإنشاءات فيما يوافق على تأهيله أو إنشائه من صاحب الصلاحية . وكذا متابعة الاعلانات بالنسبة لما يحتاج إلى إعلانات للدخول في منافسات تنفيذ أي من المشاريع في هذا الموقع .</w:t>
      </w:r>
    </w:p>
    <w:p w:rsidR="00BC2320" w:rsidRPr="00062CEA" w:rsidRDefault="00BC2320" w:rsidP="00BC2320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فحص العروض المقدمة لأعمال التأهيل , أو الإضافات والإنشاءات في هذا الموقع , والتوصية بشأنها.</w:t>
      </w:r>
    </w:p>
    <w:p w:rsidR="00BC2320" w:rsidRPr="00062CEA" w:rsidRDefault="00BC2320" w:rsidP="00BC2320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 xml:space="preserve">متابعة </w:t>
      </w:r>
      <w:proofErr w:type="spellStart"/>
      <w:r w:rsidRPr="00062CEA">
        <w:rPr>
          <w:rFonts w:cs="AL-Mohanad" w:hint="cs"/>
          <w:sz w:val="26"/>
          <w:szCs w:val="26"/>
          <w:rtl/>
        </w:rPr>
        <w:t>التعميدات</w:t>
      </w:r>
      <w:proofErr w:type="spellEnd"/>
      <w:r w:rsidRPr="00062CEA">
        <w:rPr>
          <w:rFonts w:cs="AL-Mohanad" w:hint="cs"/>
          <w:sz w:val="26"/>
          <w:szCs w:val="26"/>
          <w:rtl/>
        </w:rPr>
        <w:t xml:space="preserve"> , وتجيز العقود مع من يوافق على تعميده, أو التعاقد معه للقيام بأعمال في محيط هذا الموقع . ومتابعة إنهاء إجراءات صرف مستحقات المقاولين في هذا الموقع .</w:t>
      </w:r>
    </w:p>
    <w:p w:rsidR="00BC2320" w:rsidRPr="00062CEA" w:rsidRDefault="00BC2320" w:rsidP="00BC2320">
      <w:pPr>
        <w:pStyle w:val="a3"/>
        <w:numPr>
          <w:ilvl w:val="0"/>
          <w:numId w:val="1"/>
        </w:numPr>
        <w:spacing w:after="200" w:line="216" w:lineRule="auto"/>
        <w:jc w:val="both"/>
        <w:rPr>
          <w:rFonts w:cs="AL-Mohanad"/>
          <w:sz w:val="26"/>
          <w:szCs w:val="26"/>
        </w:rPr>
      </w:pPr>
      <w:r w:rsidRPr="00062CEA">
        <w:rPr>
          <w:rFonts w:cs="AL-Mohanad" w:hint="cs"/>
          <w:sz w:val="26"/>
          <w:szCs w:val="26"/>
          <w:rtl/>
        </w:rPr>
        <w:t>الإشراف المباشر على التنفيذ . ومتابعته , سواء بواسطة اللجنة , او بالاستعانة بمكاتب إشراف متخصصة  , بما في ذلك  توجيه العمل , ما يحتاجه من تمديد , أو إيقاف العمل لأسباب فنية ونحوها , ومخاطبة الاستشاري والمقاول بذلك .</w:t>
      </w:r>
    </w:p>
    <w:p w:rsidR="00BC2320" w:rsidRDefault="00BC2320" w:rsidP="00BC2320">
      <w:r w:rsidRPr="00062CEA">
        <w:rPr>
          <w:rFonts w:cs="AL-Mohanad" w:hint="cs"/>
          <w:sz w:val="26"/>
          <w:szCs w:val="26"/>
          <w:rtl/>
        </w:rPr>
        <w:t>المتابعة مع الإدارات المختصة بالمرافق العامة ؛ كالبلدية , والكهرباء , والمياه , وغيرها, فيما يحتاج إلى المتابعة .</w:t>
      </w:r>
    </w:p>
    <w:sectPr w:rsidR="00BC23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D18"/>
    <w:multiLevelType w:val="hybridMultilevel"/>
    <w:tmpl w:val="6DBE9202"/>
    <w:lvl w:ilvl="0" w:tplc="D76CDCA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2320"/>
    <w:rsid w:val="0018699A"/>
    <w:rsid w:val="00880C22"/>
    <w:rsid w:val="00B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2013-06-25T06:16:00Z</cp:lastPrinted>
  <dcterms:created xsi:type="dcterms:W3CDTF">2013-06-24T17:57:00Z</dcterms:created>
  <dcterms:modified xsi:type="dcterms:W3CDTF">2013-06-25T06:16:00Z</dcterms:modified>
</cp:coreProperties>
</file>