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FD6" w:rsidRDefault="00777785" w:rsidP="0009091D">
      <w:pPr>
        <w:bidi/>
        <w:rPr>
          <w:b/>
          <w:bCs/>
          <w:sz w:val="36"/>
          <w:szCs w:val="36"/>
          <w:rtl/>
          <w:lang w:bidi="ar-EG"/>
        </w:rPr>
      </w:pPr>
      <w:r>
        <w:rPr>
          <w:rFonts w:hint="cs"/>
          <w:b/>
          <w:bCs/>
          <w:sz w:val="36"/>
          <w:szCs w:val="36"/>
          <w:rtl/>
          <w:lang w:bidi="ar-EG"/>
        </w:rPr>
        <w:t xml:space="preserve">  </w:t>
      </w:r>
      <w:r w:rsidR="00273FD6">
        <w:rPr>
          <w:rFonts w:hint="cs"/>
          <w:b/>
          <w:bCs/>
          <w:sz w:val="36"/>
          <w:szCs w:val="36"/>
          <w:rtl/>
          <w:lang w:bidi="ar-EG"/>
        </w:rPr>
        <w:t xml:space="preserve">  </w:t>
      </w:r>
      <w:r>
        <w:rPr>
          <w:rFonts w:hint="cs"/>
          <w:b/>
          <w:bCs/>
          <w:sz w:val="36"/>
          <w:szCs w:val="36"/>
          <w:rtl/>
          <w:lang w:bidi="ar-EG"/>
        </w:rPr>
        <w:t xml:space="preserve">  </w:t>
      </w:r>
      <w:r w:rsidR="00273FD6">
        <w:rPr>
          <w:rFonts w:hint="cs"/>
          <w:b/>
          <w:bCs/>
          <w:sz w:val="36"/>
          <w:szCs w:val="36"/>
          <w:rtl/>
          <w:lang w:bidi="ar-EG"/>
        </w:rPr>
        <w:t xml:space="preserve">  </w:t>
      </w:r>
    </w:p>
    <w:p w:rsidR="00273FD6" w:rsidRDefault="00273FD6" w:rsidP="00273FD6">
      <w:pPr>
        <w:bidi/>
        <w:rPr>
          <w:b/>
          <w:bCs/>
          <w:sz w:val="36"/>
          <w:szCs w:val="36"/>
          <w:rtl/>
          <w:lang w:bidi="ar-EG"/>
        </w:rPr>
      </w:pPr>
    </w:p>
    <w:p w:rsidR="00273FD6" w:rsidRDefault="00273FD6" w:rsidP="00273FD6">
      <w:pPr>
        <w:bidi/>
        <w:jc w:val="center"/>
        <w:rPr>
          <w:b/>
          <w:bCs/>
          <w:sz w:val="36"/>
          <w:szCs w:val="36"/>
          <w:rtl/>
          <w:lang w:bidi="ar-EG"/>
        </w:rPr>
      </w:pPr>
    </w:p>
    <w:p w:rsidR="00273FD6" w:rsidRDefault="00273FD6" w:rsidP="00273FD6">
      <w:pPr>
        <w:bidi/>
        <w:jc w:val="center"/>
        <w:rPr>
          <w:b/>
          <w:bCs/>
          <w:sz w:val="36"/>
          <w:szCs w:val="36"/>
          <w:rtl/>
          <w:lang w:bidi="ar-EG"/>
        </w:rPr>
      </w:pPr>
    </w:p>
    <w:p w:rsidR="00273FD6" w:rsidRDefault="00273FD6" w:rsidP="00273FD6">
      <w:pPr>
        <w:bidi/>
        <w:jc w:val="center"/>
        <w:rPr>
          <w:rFonts w:hint="cs"/>
          <w:b/>
          <w:bCs/>
          <w:sz w:val="36"/>
          <w:szCs w:val="36"/>
          <w:rtl/>
        </w:rPr>
      </w:pPr>
    </w:p>
    <w:p w:rsidR="00273FD6" w:rsidRDefault="00273FD6" w:rsidP="00273FD6">
      <w:pPr>
        <w:bidi/>
        <w:jc w:val="center"/>
        <w:rPr>
          <w:b/>
          <w:bCs/>
          <w:sz w:val="36"/>
          <w:szCs w:val="36"/>
          <w:rtl/>
          <w:lang w:bidi="ar-EG"/>
        </w:rPr>
      </w:pPr>
    </w:p>
    <w:p w:rsidR="00273FD6" w:rsidRPr="0009091D" w:rsidRDefault="0009091D" w:rsidP="00273FD6">
      <w:pPr>
        <w:jc w:val="right"/>
        <w:rPr>
          <w:b/>
          <w:bCs/>
          <w:sz w:val="40"/>
          <w:szCs w:val="40"/>
          <w:lang w:val="en-US" w:bidi="ar-EG"/>
        </w:rPr>
      </w:pPr>
      <w:r w:rsidRPr="0009091D">
        <w:rPr>
          <w:b/>
          <w:bCs/>
          <w:sz w:val="40"/>
          <w:szCs w:val="40"/>
          <w:lang w:val="en-US" w:bidi="ar-EG"/>
        </w:rPr>
        <mc:AlternateContent>
          <mc:Choice Requires="wps">
            <w:drawing>
              <wp:anchor distT="0" distB="0" distL="114300" distR="114300" simplePos="0" relativeHeight="251670528" behindDoc="0" locked="0" layoutInCell="1" allowOverlap="1" wp14:anchorId="63CCD641" wp14:editId="44446D21">
                <wp:simplePos x="0" y="0"/>
                <wp:positionH relativeFrom="column">
                  <wp:posOffset>3180715</wp:posOffset>
                </wp:positionH>
                <wp:positionV relativeFrom="paragraph">
                  <wp:posOffset>-2564130</wp:posOffset>
                </wp:positionV>
                <wp:extent cx="3114675" cy="1495425"/>
                <wp:effectExtent l="0" t="0" r="9525" b="9525"/>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46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91D" w:rsidRPr="007A4732" w:rsidRDefault="0009091D" w:rsidP="0009091D">
                            <w:pPr>
                              <w:spacing w:after="0" w:line="360" w:lineRule="exact"/>
                              <w:contextualSpacing/>
                              <w:jc w:val="center"/>
                              <w:rPr>
                                <w:rFonts w:ascii="Sakkal Majalla" w:hAnsi="Sakkal Majalla" w:cs="Sakkal Majalla"/>
                                <w:b/>
                                <w:bCs/>
                                <w:color w:val="4F6228"/>
                                <w:sz w:val="30"/>
                                <w:szCs w:val="30"/>
                              </w:rPr>
                            </w:pPr>
                            <w:r w:rsidRPr="007A4732">
                              <w:rPr>
                                <w:rFonts w:ascii="Sakkal Majalla" w:hAnsi="Sakkal Majalla" w:cs="Sakkal Majalla"/>
                                <w:b/>
                                <w:bCs/>
                                <w:color w:val="4F6228"/>
                                <w:sz w:val="30"/>
                                <w:szCs w:val="30"/>
                                <w:rtl/>
                              </w:rPr>
                              <w:t>الـممـلكة العربية السعودية</w:t>
                            </w:r>
                          </w:p>
                          <w:p w:rsidR="0009091D" w:rsidRPr="007A4732" w:rsidRDefault="0009091D" w:rsidP="0009091D">
                            <w:pPr>
                              <w:spacing w:after="0" w:line="360" w:lineRule="exact"/>
                              <w:contextualSpacing/>
                              <w:jc w:val="center"/>
                              <w:rPr>
                                <w:rFonts w:ascii="Sakkal Majalla" w:hAnsi="Sakkal Majalla" w:cs="Sakkal Majalla"/>
                                <w:b/>
                                <w:bCs/>
                                <w:sz w:val="36"/>
                                <w:szCs w:val="36"/>
                                <w:rtl/>
                              </w:rPr>
                            </w:pPr>
                            <w:r w:rsidRPr="007A4732">
                              <w:rPr>
                                <w:rFonts w:ascii="Sakkal Majalla" w:hAnsi="Sakkal Majalla" w:cs="Sakkal Majalla"/>
                                <w:b/>
                                <w:bCs/>
                                <w:color w:val="996600"/>
                                <w:sz w:val="30"/>
                                <w:szCs w:val="30"/>
                                <w:rtl/>
                              </w:rPr>
                              <w:t>وزارة الـتـعــلــيـم</w:t>
                            </w:r>
                          </w:p>
                          <w:p w:rsidR="0009091D" w:rsidRPr="007A4732" w:rsidRDefault="0009091D" w:rsidP="0009091D">
                            <w:pPr>
                              <w:spacing w:after="0" w:line="360" w:lineRule="exact"/>
                              <w:contextualSpacing/>
                              <w:jc w:val="center"/>
                              <w:rPr>
                                <w:rFonts w:ascii="Sakkal Majalla" w:hAnsi="Sakkal Majalla" w:cs="Sakkal Majalla"/>
                                <w:b/>
                                <w:bCs/>
                                <w:sz w:val="36"/>
                                <w:szCs w:val="36"/>
                                <w:rtl/>
                              </w:rPr>
                            </w:pPr>
                            <w:r w:rsidRPr="007A4732">
                              <w:rPr>
                                <w:rFonts w:ascii="Sakkal Majalla" w:hAnsi="Sakkal Majalla" w:cs="Sakkal Majalla"/>
                                <w:b/>
                                <w:bCs/>
                                <w:color w:val="4F6228"/>
                                <w:sz w:val="30"/>
                                <w:szCs w:val="30"/>
                                <w:rtl/>
                              </w:rPr>
                              <w:t>جــــامــعـــة الــمــجـمـعــة</w:t>
                            </w:r>
                          </w:p>
                          <w:p w:rsidR="0009091D" w:rsidRPr="007A4732" w:rsidRDefault="0009091D" w:rsidP="0009091D">
                            <w:pPr>
                              <w:spacing w:after="0" w:line="360" w:lineRule="exact"/>
                              <w:contextualSpacing/>
                              <w:jc w:val="center"/>
                              <w:rPr>
                                <w:rFonts w:ascii="Sakkal Majalla" w:hAnsi="Sakkal Majalla" w:cs="Sakkal Majalla"/>
                                <w:b/>
                                <w:bCs/>
                                <w:color w:val="996600"/>
                                <w:sz w:val="30"/>
                                <w:szCs w:val="30"/>
                                <w:rtl/>
                              </w:rPr>
                            </w:pPr>
                            <w:r w:rsidRPr="007A4732">
                              <w:rPr>
                                <w:rFonts w:ascii="Sakkal Majalla" w:hAnsi="Sakkal Majalla" w:cs="Sakkal Majalla" w:hint="cs"/>
                                <w:b/>
                                <w:bCs/>
                                <w:color w:val="996600"/>
                                <w:sz w:val="30"/>
                                <w:szCs w:val="30"/>
                                <w:rtl/>
                              </w:rPr>
                              <w:t>وكالة الجامعة للدراسات العليا والبحث العلمي</w:t>
                            </w:r>
                          </w:p>
                          <w:p w:rsidR="0009091D" w:rsidRPr="00E67C92" w:rsidRDefault="0009091D" w:rsidP="0009091D">
                            <w:pPr>
                              <w:spacing w:after="0" w:line="360" w:lineRule="exact"/>
                              <w:contextualSpacing/>
                              <w:jc w:val="center"/>
                              <w:rPr>
                                <w:color w:val="4F6228"/>
                                <w:sz w:val="30"/>
                                <w:szCs w:val="30"/>
                              </w:rPr>
                            </w:pPr>
                            <w:r w:rsidRPr="00E67C92">
                              <w:rPr>
                                <w:rFonts w:ascii="Sakkal Majalla" w:hAnsi="Sakkal Majalla" w:cs="Sakkal Majalla" w:hint="cs"/>
                                <w:b/>
                                <w:bCs/>
                                <w:color w:val="4F6228"/>
                                <w:sz w:val="30"/>
                                <w:szCs w:val="30"/>
                                <w:rtl/>
                              </w:rPr>
                              <w:t>إدارة الكراسي البحثية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4" o:spid="_x0000_s1026" type="#_x0000_t202" style="position:absolute;left:0;text-align:left;margin-left:250.45pt;margin-top:-201.9pt;width:245.25pt;height:11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" stroked="f">
                <v:textbox>
                  <w:txbxContent>
                    <w:p w:rsidR="0009091D" w:rsidRPr="007A4732" w:rsidRDefault="0009091D" w:rsidP="0009091D">
                      <w:pPr>
                        <w:spacing w:after="0" w:line="360" w:lineRule="exact"/>
                        <w:contextualSpacing/>
                        <w:jc w:val="center"/>
                        <w:rPr>
                          <w:rFonts w:ascii="Sakkal Majalla" w:hAnsi="Sakkal Majalla" w:cs="Sakkal Majalla"/>
                          <w:b/>
                          <w:bCs/>
                          <w:color w:val="4F6228"/>
                          <w:sz w:val="30"/>
                          <w:szCs w:val="30"/>
                        </w:rPr>
                      </w:pPr>
                      <w:r w:rsidRPr="007A4732">
                        <w:rPr>
                          <w:rFonts w:ascii="Sakkal Majalla" w:hAnsi="Sakkal Majalla" w:cs="Sakkal Majalla"/>
                          <w:b/>
                          <w:bCs/>
                          <w:color w:val="4F6228"/>
                          <w:sz w:val="30"/>
                          <w:szCs w:val="30"/>
                          <w:rtl/>
                        </w:rPr>
                        <w:t>الـممـلكة العربية السعودية</w:t>
                      </w:r>
                    </w:p>
                    <w:p w:rsidR="0009091D" w:rsidRPr="007A4732" w:rsidRDefault="0009091D" w:rsidP="0009091D">
                      <w:pPr>
                        <w:spacing w:after="0" w:line="360" w:lineRule="exact"/>
                        <w:contextualSpacing/>
                        <w:jc w:val="center"/>
                        <w:rPr>
                          <w:rFonts w:ascii="Sakkal Majalla" w:hAnsi="Sakkal Majalla" w:cs="Sakkal Majalla"/>
                          <w:b/>
                          <w:bCs/>
                          <w:sz w:val="36"/>
                          <w:szCs w:val="36"/>
                          <w:rtl/>
                        </w:rPr>
                      </w:pPr>
                      <w:r w:rsidRPr="007A4732">
                        <w:rPr>
                          <w:rFonts w:ascii="Sakkal Majalla" w:hAnsi="Sakkal Majalla" w:cs="Sakkal Majalla"/>
                          <w:b/>
                          <w:bCs/>
                          <w:color w:val="996600"/>
                          <w:sz w:val="30"/>
                          <w:szCs w:val="30"/>
                          <w:rtl/>
                        </w:rPr>
                        <w:t>وزارة الـتـعــلــيـم</w:t>
                      </w:r>
                    </w:p>
                    <w:p w:rsidR="0009091D" w:rsidRPr="007A4732" w:rsidRDefault="0009091D" w:rsidP="0009091D">
                      <w:pPr>
                        <w:spacing w:after="0" w:line="360" w:lineRule="exact"/>
                        <w:contextualSpacing/>
                        <w:jc w:val="center"/>
                        <w:rPr>
                          <w:rFonts w:ascii="Sakkal Majalla" w:hAnsi="Sakkal Majalla" w:cs="Sakkal Majalla"/>
                          <w:b/>
                          <w:bCs/>
                          <w:sz w:val="36"/>
                          <w:szCs w:val="36"/>
                          <w:rtl/>
                        </w:rPr>
                      </w:pPr>
                      <w:r w:rsidRPr="007A4732">
                        <w:rPr>
                          <w:rFonts w:ascii="Sakkal Majalla" w:hAnsi="Sakkal Majalla" w:cs="Sakkal Majalla"/>
                          <w:b/>
                          <w:bCs/>
                          <w:color w:val="4F6228"/>
                          <w:sz w:val="30"/>
                          <w:szCs w:val="30"/>
                          <w:rtl/>
                        </w:rPr>
                        <w:t>جــــامــعـــة الــمــجـمـعــة</w:t>
                      </w:r>
                    </w:p>
                    <w:p w:rsidR="0009091D" w:rsidRPr="007A4732" w:rsidRDefault="0009091D" w:rsidP="0009091D">
                      <w:pPr>
                        <w:spacing w:after="0" w:line="360" w:lineRule="exact"/>
                        <w:contextualSpacing/>
                        <w:jc w:val="center"/>
                        <w:rPr>
                          <w:rFonts w:ascii="Sakkal Majalla" w:hAnsi="Sakkal Majalla" w:cs="Sakkal Majalla"/>
                          <w:b/>
                          <w:bCs/>
                          <w:color w:val="996600"/>
                          <w:sz w:val="30"/>
                          <w:szCs w:val="30"/>
                          <w:rtl/>
                        </w:rPr>
                      </w:pPr>
                      <w:r w:rsidRPr="007A4732">
                        <w:rPr>
                          <w:rFonts w:ascii="Sakkal Majalla" w:hAnsi="Sakkal Majalla" w:cs="Sakkal Majalla" w:hint="cs"/>
                          <w:b/>
                          <w:bCs/>
                          <w:color w:val="996600"/>
                          <w:sz w:val="30"/>
                          <w:szCs w:val="30"/>
                          <w:rtl/>
                        </w:rPr>
                        <w:t>وكالة الجامعة للدراسات العليا والبحث العلمي</w:t>
                      </w:r>
                    </w:p>
                    <w:p w:rsidR="0009091D" w:rsidRPr="00E67C92" w:rsidRDefault="0009091D" w:rsidP="0009091D">
                      <w:pPr>
                        <w:spacing w:after="0" w:line="360" w:lineRule="exact"/>
                        <w:contextualSpacing/>
                        <w:jc w:val="center"/>
                        <w:rPr>
                          <w:color w:val="4F6228"/>
                          <w:sz w:val="30"/>
                          <w:szCs w:val="30"/>
                        </w:rPr>
                      </w:pPr>
                      <w:r w:rsidRPr="00E67C92">
                        <w:rPr>
                          <w:rFonts w:ascii="Sakkal Majalla" w:hAnsi="Sakkal Majalla" w:cs="Sakkal Majalla" w:hint="cs"/>
                          <w:b/>
                          <w:bCs/>
                          <w:color w:val="4F6228"/>
                          <w:sz w:val="30"/>
                          <w:szCs w:val="30"/>
                          <w:rtl/>
                        </w:rPr>
                        <w:t>إدارة الكراسي البحثية</w:t>
                      </w:r>
                    </w:p>
                  </w:txbxContent>
                </v:textbox>
              </v:shape>
            </w:pict>
          </mc:Fallback>
        </mc:AlternateContent>
      </w:r>
      <w:r w:rsidRPr="0009091D">
        <w:rPr>
          <w:b/>
          <w:bCs/>
          <w:sz w:val="40"/>
          <w:szCs w:val="40"/>
          <w:lang w:val="en-US" w:bidi="ar-EG"/>
        </w:rPr>
        <w:drawing>
          <wp:anchor distT="0" distB="0" distL="114300" distR="114300" simplePos="0" relativeHeight="251671552" behindDoc="0" locked="0" layoutInCell="1" allowOverlap="1" wp14:anchorId="0708FE68" wp14:editId="7F1486F0">
            <wp:simplePos x="0" y="0"/>
            <wp:positionH relativeFrom="column">
              <wp:posOffset>-485775</wp:posOffset>
            </wp:positionH>
            <wp:positionV relativeFrom="paragraph">
              <wp:posOffset>-2516505</wp:posOffset>
            </wp:positionV>
            <wp:extent cx="2371725" cy="1216660"/>
            <wp:effectExtent l="0" t="0" r="9525" b="2540"/>
            <wp:wrapNone/>
            <wp:docPr id="9" name="صورة 9" descr="C:\Users\d.alotibi\Desktop\الشع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90" descr="C:\Users\d.alotibi\Desktop\الشعا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91D">
        <w:rPr>
          <w:b/>
          <w:bCs/>
          <w:sz w:val="40"/>
          <w:szCs w:val="40"/>
          <w:lang w:val="en-US" w:bidi="ar-EG"/>
        </w:rPr>
        <mc:AlternateContent>
          <mc:Choice Requires="wps">
            <w:drawing>
              <wp:anchor distT="0" distB="0" distL="114300" distR="114300" simplePos="0" relativeHeight="251672576" behindDoc="0" locked="0" layoutInCell="1" allowOverlap="1" wp14:anchorId="2672D7E8" wp14:editId="1ED1B141">
                <wp:simplePos x="0" y="0"/>
                <wp:positionH relativeFrom="column">
                  <wp:posOffset>485140</wp:posOffset>
                </wp:positionH>
                <wp:positionV relativeFrom="paragraph">
                  <wp:posOffset>814070</wp:posOffset>
                </wp:positionV>
                <wp:extent cx="4410075" cy="2819400"/>
                <wp:effectExtent l="0" t="0" r="9525"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0075"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91D" w:rsidRPr="007A4732" w:rsidRDefault="0009091D" w:rsidP="0009091D">
                            <w:pPr>
                              <w:spacing w:after="0" w:line="240" w:lineRule="auto"/>
                              <w:contextualSpacing/>
                              <w:jc w:val="center"/>
                              <w:rPr>
                                <w:rFonts w:ascii="Sakkal Majalla" w:hAnsi="Sakkal Majalla" w:cs="PT Bold Heading"/>
                                <w:color w:val="4F6228"/>
                                <w:sz w:val="70"/>
                                <w:szCs w:val="70"/>
                                <w:rtl/>
                              </w:rPr>
                            </w:pPr>
                            <w:r w:rsidRPr="007A4732">
                              <w:rPr>
                                <w:rFonts w:ascii="Sakkal Majalla" w:hAnsi="Sakkal Majalla" w:cs="PT Bold Heading" w:hint="cs"/>
                                <w:color w:val="4F6228"/>
                                <w:sz w:val="70"/>
                                <w:szCs w:val="70"/>
                                <w:rtl/>
                              </w:rPr>
                              <w:t>التقرير السنوي</w:t>
                            </w:r>
                          </w:p>
                          <w:p w:rsidR="0009091D" w:rsidRPr="007A4732" w:rsidRDefault="0009091D" w:rsidP="0009091D">
                            <w:pPr>
                              <w:spacing w:after="0" w:line="240" w:lineRule="auto"/>
                              <w:contextualSpacing/>
                              <w:jc w:val="center"/>
                              <w:rPr>
                                <w:rFonts w:ascii="Sakkal Majalla" w:hAnsi="Sakkal Majalla" w:cs="PT Bold Heading"/>
                                <w:color w:val="996600"/>
                                <w:sz w:val="70"/>
                                <w:szCs w:val="70"/>
                                <w:rtl/>
                              </w:rPr>
                            </w:pPr>
                            <w:r w:rsidRPr="007A4732">
                              <w:rPr>
                                <w:rFonts w:ascii="Sakkal Majalla" w:hAnsi="Sakkal Majalla" w:cs="PT Bold Heading" w:hint="cs"/>
                                <w:color w:val="996600"/>
                                <w:sz w:val="70"/>
                                <w:szCs w:val="70"/>
                                <w:rtl/>
                              </w:rPr>
                              <w:t>لإدارة الكراسي البحثية</w:t>
                            </w:r>
                          </w:p>
                          <w:p w:rsidR="0009091D" w:rsidRPr="007A4732" w:rsidRDefault="0009091D" w:rsidP="0009091D">
                            <w:pPr>
                              <w:spacing w:after="0" w:line="660" w:lineRule="exact"/>
                              <w:contextualSpacing/>
                              <w:jc w:val="center"/>
                              <w:rPr>
                                <w:rFonts w:ascii="Sakkal Majalla" w:hAnsi="Sakkal Majalla" w:cs="PT Bold Heading"/>
                                <w:color w:val="996600"/>
                                <w:sz w:val="4"/>
                                <w:szCs w:val="4"/>
                                <w:rtl/>
                              </w:rPr>
                            </w:pPr>
                          </w:p>
                          <w:p w:rsidR="0009091D" w:rsidRPr="007A4732" w:rsidRDefault="0009091D" w:rsidP="0009091D">
                            <w:pPr>
                              <w:spacing w:after="0" w:line="660" w:lineRule="exact"/>
                              <w:contextualSpacing/>
                              <w:jc w:val="center"/>
                              <w:rPr>
                                <w:rFonts w:ascii="Sakkal Majalla" w:hAnsi="Sakkal Majalla" w:cs="AL-Mateen"/>
                                <w:sz w:val="42"/>
                                <w:szCs w:val="42"/>
                              </w:rPr>
                            </w:pPr>
                            <w:r w:rsidRPr="007A4732">
                              <w:rPr>
                                <w:rFonts w:ascii="Sakkal Majalla" w:hAnsi="Sakkal Majalla" w:cs="AL-Mateen" w:hint="cs"/>
                                <w:color w:val="4F6228"/>
                                <w:sz w:val="36"/>
                                <w:szCs w:val="36"/>
                                <w:rtl/>
                              </w:rPr>
                              <w:t xml:space="preserve">للعام </w:t>
                            </w:r>
                            <w:r>
                              <w:rPr>
                                <w:rFonts w:ascii="Sakkal Majalla" w:hAnsi="Sakkal Majalla" w:cs="AL-Mateen" w:hint="cs"/>
                                <w:color w:val="4F6228"/>
                                <w:sz w:val="36"/>
                                <w:szCs w:val="36"/>
                                <w:rtl/>
                              </w:rPr>
                              <w:t>الجامعي</w:t>
                            </w:r>
                            <w:r w:rsidRPr="007A4732">
                              <w:rPr>
                                <w:rFonts w:ascii="Sakkal Majalla" w:hAnsi="Sakkal Majalla" w:cs="AL-Mateen" w:hint="cs"/>
                                <w:color w:val="4F6228"/>
                                <w:sz w:val="36"/>
                                <w:szCs w:val="36"/>
                                <w:rtl/>
                              </w:rPr>
                              <w:t xml:space="preserve"> </w:t>
                            </w:r>
                            <w:r>
                              <w:rPr>
                                <w:rFonts w:ascii="Sakkal Majalla" w:hAnsi="Sakkal Majalla" w:cs="AL-Mateen" w:hint="cs"/>
                                <w:color w:val="4F6228"/>
                                <w:sz w:val="36"/>
                                <w:szCs w:val="36"/>
                                <w:rtl/>
                              </w:rPr>
                              <w:t>1434</w:t>
                            </w:r>
                            <w:r w:rsidRPr="007A4732">
                              <w:rPr>
                                <w:rFonts w:ascii="Sakkal Majalla" w:hAnsi="Sakkal Majalla" w:cs="AL-Mateen" w:hint="cs"/>
                                <w:color w:val="4F6228"/>
                                <w:sz w:val="36"/>
                                <w:szCs w:val="36"/>
                                <w:rtl/>
                              </w:rPr>
                              <w:t>/</w:t>
                            </w:r>
                            <w:r>
                              <w:rPr>
                                <w:rFonts w:ascii="Sakkal Majalla" w:hAnsi="Sakkal Majalla" w:cs="AL-Mateen" w:hint="cs"/>
                                <w:color w:val="4F6228"/>
                                <w:sz w:val="36"/>
                                <w:szCs w:val="36"/>
                                <w:rtl/>
                              </w:rPr>
                              <w:t>1435هـ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مربع نص 6" o:spid="_x0000_s1027" type="#_x0000_t202" style="position:absolute;left:0;text-align:left;margin-left:38.2pt;margin-top:64.1pt;width:347.25pt;height:22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" stroked="f">
                <v:textbox>
                  <w:txbxContent>
                    <w:p w:rsidR="0009091D" w:rsidRPr="007A4732" w:rsidRDefault="0009091D" w:rsidP="0009091D">
                      <w:pPr>
                        <w:spacing w:after="0" w:line="240" w:lineRule="auto"/>
                        <w:contextualSpacing/>
                        <w:jc w:val="center"/>
                        <w:rPr>
                          <w:rFonts w:ascii="Sakkal Majalla" w:hAnsi="Sakkal Majalla" w:cs="PT Bold Heading"/>
                          <w:color w:val="4F6228"/>
                          <w:sz w:val="70"/>
                          <w:szCs w:val="70"/>
                          <w:rtl/>
                        </w:rPr>
                      </w:pPr>
                      <w:r w:rsidRPr="007A4732">
                        <w:rPr>
                          <w:rFonts w:ascii="Sakkal Majalla" w:hAnsi="Sakkal Majalla" w:cs="PT Bold Heading" w:hint="cs"/>
                          <w:color w:val="4F6228"/>
                          <w:sz w:val="70"/>
                          <w:szCs w:val="70"/>
                          <w:rtl/>
                        </w:rPr>
                        <w:t>التقرير السنوي</w:t>
                      </w:r>
                    </w:p>
                    <w:p w:rsidR="0009091D" w:rsidRPr="007A4732" w:rsidRDefault="0009091D" w:rsidP="0009091D">
                      <w:pPr>
                        <w:spacing w:after="0" w:line="240" w:lineRule="auto"/>
                        <w:contextualSpacing/>
                        <w:jc w:val="center"/>
                        <w:rPr>
                          <w:rFonts w:ascii="Sakkal Majalla" w:hAnsi="Sakkal Majalla" w:cs="PT Bold Heading"/>
                          <w:color w:val="996600"/>
                          <w:sz w:val="70"/>
                          <w:szCs w:val="70"/>
                          <w:rtl/>
                        </w:rPr>
                      </w:pPr>
                      <w:r w:rsidRPr="007A4732">
                        <w:rPr>
                          <w:rFonts w:ascii="Sakkal Majalla" w:hAnsi="Sakkal Majalla" w:cs="PT Bold Heading" w:hint="cs"/>
                          <w:color w:val="996600"/>
                          <w:sz w:val="70"/>
                          <w:szCs w:val="70"/>
                          <w:rtl/>
                        </w:rPr>
                        <w:t>لإدارة الكراسي البحثية</w:t>
                      </w:r>
                    </w:p>
                    <w:p w:rsidR="0009091D" w:rsidRPr="007A4732" w:rsidRDefault="0009091D" w:rsidP="0009091D">
                      <w:pPr>
                        <w:spacing w:after="0" w:line="660" w:lineRule="exact"/>
                        <w:contextualSpacing/>
                        <w:jc w:val="center"/>
                        <w:rPr>
                          <w:rFonts w:ascii="Sakkal Majalla" w:hAnsi="Sakkal Majalla" w:cs="PT Bold Heading"/>
                          <w:color w:val="996600"/>
                          <w:sz w:val="4"/>
                          <w:szCs w:val="4"/>
                          <w:rtl/>
                        </w:rPr>
                      </w:pPr>
                    </w:p>
                    <w:p w:rsidR="0009091D" w:rsidRPr="007A4732" w:rsidRDefault="0009091D" w:rsidP="0009091D">
                      <w:pPr>
                        <w:spacing w:after="0" w:line="660" w:lineRule="exact"/>
                        <w:contextualSpacing/>
                        <w:jc w:val="center"/>
                        <w:rPr>
                          <w:rFonts w:ascii="Sakkal Majalla" w:hAnsi="Sakkal Majalla" w:cs="AL-Mateen"/>
                          <w:sz w:val="42"/>
                          <w:szCs w:val="42"/>
                        </w:rPr>
                      </w:pPr>
                      <w:r w:rsidRPr="007A4732">
                        <w:rPr>
                          <w:rFonts w:ascii="Sakkal Majalla" w:hAnsi="Sakkal Majalla" w:cs="AL-Mateen" w:hint="cs"/>
                          <w:color w:val="4F6228"/>
                          <w:sz w:val="36"/>
                          <w:szCs w:val="36"/>
                          <w:rtl/>
                        </w:rPr>
                        <w:t xml:space="preserve">للعام </w:t>
                      </w:r>
                      <w:r>
                        <w:rPr>
                          <w:rFonts w:ascii="Sakkal Majalla" w:hAnsi="Sakkal Majalla" w:cs="AL-Mateen" w:hint="cs"/>
                          <w:color w:val="4F6228"/>
                          <w:sz w:val="36"/>
                          <w:szCs w:val="36"/>
                          <w:rtl/>
                        </w:rPr>
                        <w:t>الجامعي</w:t>
                      </w:r>
                      <w:r w:rsidRPr="007A4732">
                        <w:rPr>
                          <w:rFonts w:ascii="Sakkal Majalla" w:hAnsi="Sakkal Majalla" w:cs="AL-Mateen" w:hint="cs"/>
                          <w:color w:val="4F6228"/>
                          <w:sz w:val="36"/>
                          <w:szCs w:val="36"/>
                          <w:rtl/>
                        </w:rPr>
                        <w:t xml:space="preserve"> </w:t>
                      </w:r>
                      <w:r>
                        <w:rPr>
                          <w:rFonts w:ascii="Sakkal Majalla" w:hAnsi="Sakkal Majalla" w:cs="AL-Mateen" w:hint="cs"/>
                          <w:color w:val="4F6228"/>
                          <w:sz w:val="36"/>
                          <w:szCs w:val="36"/>
                          <w:rtl/>
                        </w:rPr>
                        <w:t>1434</w:t>
                      </w:r>
                      <w:r w:rsidRPr="007A4732">
                        <w:rPr>
                          <w:rFonts w:ascii="Sakkal Majalla" w:hAnsi="Sakkal Majalla" w:cs="AL-Mateen" w:hint="cs"/>
                          <w:color w:val="4F6228"/>
                          <w:sz w:val="36"/>
                          <w:szCs w:val="36"/>
                          <w:rtl/>
                        </w:rPr>
                        <w:t>/</w:t>
                      </w:r>
                      <w:r>
                        <w:rPr>
                          <w:rFonts w:ascii="Sakkal Majalla" w:hAnsi="Sakkal Majalla" w:cs="AL-Mateen" w:hint="cs"/>
                          <w:color w:val="4F6228"/>
                          <w:sz w:val="36"/>
                          <w:szCs w:val="36"/>
                          <w:rtl/>
                        </w:rPr>
                        <w:t>1435هـ</w:t>
                      </w:r>
                    </w:p>
                  </w:txbxContent>
                </v:textbox>
              </v:shape>
            </w:pict>
          </mc:Fallback>
        </mc:AlternateContent>
      </w:r>
    </w:p>
    <w:p w:rsidR="00273FD6" w:rsidRDefault="00273FD6" w:rsidP="00273FD6">
      <w:pPr>
        <w:jc w:val="right"/>
        <w:rPr>
          <w:b/>
          <w:bCs/>
          <w:sz w:val="40"/>
          <w:szCs w:val="40"/>
          <w:rtl/>
          <w:lang w:bidi="ar-EG"/>
        </w:rPr>
      </w:pPr>
    </w:p>
    <w:p w:rsidR="00273FD6" w:rsidRDefault="00273FD6" w:rsidP="00273FD6">
      <w:pPr>
        <w:jc w:val="right"/>
        <w:rPr>
          <w:b/>
          <w:bCs/>
          <w:sz w:val="40"/>
          <w:szCs w:val="40"/>
          <w:rtl/>
          <w:lang w:bidi="ar-EG"/>
        </w:rPr>
      </w:pPr>
    </w:p>
    <w:p w:rsidR="00273FD6" w:rsidRDefault="00273FD6" w:rsidP="00273FD6">
      <w:pPr>
        <w:jc w:val="right"/>
        <w:rPr>
          <w:b/>
          <w:bCs/>
          <w:sz w:val="40"/>
          <w:szCs w:val="40"/>
          <w:lang w:bidi="ar-EG"/>
        </w:rPr>
      </w:pPr>
    </w:p>
    <w:p w:rsidR="00273FD6" w:rsidRDefault="00273FD6" w:rsidP="00273FD6">
      <w:pPr>
        <w:jc w:val="right"/>
        <w:rPr>
          <w:b/>
          <w:bCs/>
          <w:sz w:val="40"/>
          <w:szCs w:val="40"/>
          <w:lang w:bidi="ar-EG"/>
        </w:rPr>
      </w:pPr>
    </w:p>
    <w:p w:rsidR="00273FD6" w:rsidRDefault="00273FD6" w:rsidP="00273FD6">
      <w:pPr>
        <w:jc w:val="right"/>
        <w:rPr>
          <w:b/>
          <w:bCs/>
          <w:sz w:val="40"/>
          <w:szCs w:val="40"/>
          <w:rtl/>
          <w:lang w:bidi="ar-EG"/>
        </w:rPr>
      </w:pPr>
    </w:p>
    <w:p w:rsidR="00273FD6" w:rsidRDefault="00273FD6" w:rsidP="00273FD6">
      <w:pPr>
        <w:jc w:val="right"/>
        <w:rPr>
          <w:b/>
          <w:bCs/>
          <w:sz w:val="40"/>
          <w:szCs w:val="40"/>
          <w:rtl/>
          <w:lang w:bidi="ar-EG"/>
        </w:rPr>
      </w:pPr>
    </w:p>
    <w:p w:rsidR="00273FD6" w:rsidRDefault="00273FD6" w:rsidP="00273FD6">
      <w:pPr>
        <w:bidi/>
        <w:rPr>
          <w:rtl/>
        </w:rPr>
      </w:pPr>
    </w:p>
    <w:p w:rsidR="00777785" w:rsidRDefault="00777785" w:rsidP="00777785">
      <w:pPr>
        <w:bidi/>
        <w:rPr>
          <w:rFonts w:hint="cs"/>
          <w:rtl/>
          <w:lang w:bidi="ar-EG"/>
        </w:rPr>
      </w:pPr>
    </w:p>
    <w:p w:rsidR="0009091D" w:rsidRDefault="0009091D" w:rsidP="0009091D">
      <w:pPr>
        <w:bidi/>
        <w:rPr>
          <w:rFonts w:hint="cs"/>
          <w:rtl/>
          <w:lang w:bidi="ar-EG"/>
        </w:rPr>
      </w:pPr>
    </w:p>
    <w:p w:rsidR="0009091D" w:rsidRDefault="0009091D" w:rsidP="0009091D">
      <w:pPr>
        <w:bidi/>
        <w:rPr>
          <w:rFonts w:hint="cs"/>
          <w:rtl/>
          <w:lang w:bidi="ar-EG"/>
        </w:rPr>
      </w:pPr>
    </w:p>
    <w:p w:rsidR="0009091D" w:rsidRDefault="0009091D" w:rsidP="0009091D">
      <w:pPr>
        <w:bidi/>
        <w:rPr>
          <w:rFonts w:hint="cs"/>
          <w:rtl/>
          <w:lang w:bidi="ar-EG"/>
        </w:rPr>
      </w:pPr>
    </w:p>
    <w:p w:rsidR="0009091D" w:rsidRDefault="0009091D" w:rsidP="0009091D">
      <w:pPr>
        <w:bidi/>
        <w:rPr>
          <w:rFonts w:hint="cs"/>
          <w:rtl/>
          <w:lang w:bidi="ar-EG"/>
        </w:rPr>
      </w:pPr>
    </w:p>
    <w:p w:rsidR="0009091D" w:rsidRDefault="0009091D" w:rsidP="0009091D">
      <w:pPr>
        <w:bidi/>
        <w:rPr>
          <w:rFonts w:hint="cs"/>
          <w:rtl/>
          <w:lang w:bidi="ar-EG"/>
        </w:rPr>
      </w:pPr>
    </w:p>
    <w:p w:rsidR="0009091D" w:rsidRDefault="0009091D" w:rsidP="0009091D">
      <w:pPr>
        <w:bidi/>
        <w:rPr>
          <w:rFonts w:hint="cs"/>
          <w:rtl/>
          <w:lang w:bidi="ar-EG"/>
        </w:rPr>
      </w:pPr>
    </w:p>
    <w:p w:rsidR="0009091D" w:rsidRDefault="0009091D" w:rsidP="0009091D">
      <w:pPr>
        <w:bidi/>
        <w:rPr>
          <w:lang w:bidi="ar-EG"/>
        </w:rPr>
      </w:pPr>
    </w:p>
    <w:p w:rsidR="00BD0DD4" w:rsidRDefault="00505DF1" w:rsidP="00273FD6">
      <w:pPr>
        <w:bidi/>
        <w:jc w:val="center"/>
        <w:rPr>
          <w:rFonts w:ascii="Sakkal Majalla" w:hAnsi="Sakkal Majalla" w:cs="PT Bold Heading" w:hint="cs"/>
          <w:color w:val="4F6228"/>
          <w:sz w:val="38"/>
          <w:szCs w:val="38"/>
          <w:rtl/>
        </w:rPr>
      </w:pPr>
      <w:r w:rsidRPr="0009091D">
        <w:rPr>
          <w:rFonts w:ascii="Sakkal Majalla" w:hAnsi="Sakkal Majalla" w:cs="PT Bold Heading" w:hint="cs"/>
          <w:color w:val="4F6228"/>
          <w:sz w:val="38"/>
          <w:szCs w:val="38"/>
          <w:rtl/>
        </w:rPr>
        <w:lastRenderedPageBreak/>
        <w:t>المحتويات</w:t>
      </w:r>
    </w:p>
    <w:tbl>
      <w:tblPr>
        <w:tblStyle w:val="3-3"/>
        <w:bidiVisual/>
        <w:tblW w:w="9215" w:type="dxa"/>
        <w:tblInd w:w="-375" w:type="dxa"/>
        <w:tblLook w:val="04A0" w:firstRow="1" w:lastRow="0" w:firstColumn="1" w:lastColumn="0" w:noHBand="0" w:noVBand="1"/>
      </w:tblPr>
      <w:tblGrid>
        <w:gridCol w:w="923"/>
        <w:gridCol w:w="7299"/>
        <w:gridCol w:w="993"/>
      </w:tblGrid>
      <w:tr w:rsidR="0009091D" w:rsidRPr="009B627A" w:rsidTr="006D3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rsidR="0009091D" w:rsidRPr="004B221E" w:rsidRDefault="0009091D" w:rsidP="006D3802">
            <w:pPr>
              <w:bidi/>
              <w:jc w:val="center"/>
              <w:rPr>
                <w:rFonts w:cs="AL-Mateen"/>
                <w:b w:val="0"/>
                <w:bCs w:val="0"/>
                <w:sz w:val="34"/>
                <w:szCs w:val="34"/>
                <w:rtl/>
              </w:rPr>
            </w:pPr>
            <w:r w:rsidRPr="004B221E">
              <w:rPr>
                <w:rFonts w:cs="AL-Mateen" w:hint="cs"/>
                <w:b w:val="0"/>
                <w:bCs w:val="0"/>
                <w:sz w:val="34"/>
                <w:szCs w:val="34"/>
                <w:rtl/>
              </w:rPr>
              <w:t>م</w:t>
            </w:r>
          </w:p>
        </w:tc>
        <w:tc>
          <w:tcPr>
            <w:tcW w:w="7299" w:type="dxa"/>
          </w:tcPr>
          <w:p w:rsidR="0009091D" w:rsidRPr="004B221E" w:rsidRDefault="0009091D" w:rsidP="006D3802">
            <w:pPr>
              <w:bidi/>
              <w:jc w:val="center"/>
              <w:cnfStyle w:val="100000000000" w:firstRow="1" w:lastRow="0" w:firstColumn="0" w:lastColumn="0" w:oddVBand="0" w:evenVBand="0" w:oddHBand="0" w:evenHBand="0" w:firstRowFirstColumn="0" w:firstRowLastColumn="0" w:lastRowFirstColumn="0" w:lastRowLastColumn="0"/>
              <w:rPr>
                <w:rFonts w:cs="AL-Mateen"/>
                <w:b w:val="0"/>
                <w:bCs w:val="0"/>
                <w:sz w:val="34"/>
                <w:szCs w:val="34"/>
                <w:rtl/>
              </w:rPr>
            </w:pPr>
            <w:r>
              <w:rPr>
                <w:rFonts w:cs="AL-Mateen" w:hint="cs"/>
                <w:b w:val="0"/>
                <w:bCs w:val="0"/>
                <w:sz w:val="34"/>
                <w:szCs w:val="34"/>
                <w:rtl/>
              </w:rPr>
              <w:t>البند</w:t>
            </w:r>
          </w:p>
        </w:tc>
        <w:tc>
          <w:tcPr>
            <w:tcW w:w="993" w:type="dxa"/>
          </w:tcPr>
          <w:p w:rsidR="0009091D" w:rsidRPr="004B221E" w:rsidRDefault="0009091D" w:rsidP="006D3802">
            <w:pPr>
              <w:bidi/>
              <w:jc w:val="center"/>
              <w:cnfStyle w:val="100000000000" w:firstRow="1" w:lastRow="0" w:firstColumn="0" w:lastColumn="0" w:oddVBand="0" w:evenVBand="0" w:oddHBand="0" w:evenHBand="0" w:firstRowFirstColumn="0" w:firstRowLastColumn="0" w:lastRowFirstColumn="0" w:lastRowLastColumn="0"/>
              <w:rPr>
                <w:rFonts w:cs="AL-Mateen"/>
                <w:b w:val="0"/>
                <w:bCs w:val="0"/>
                <w:sz w:val="34"/>
                <w:szCs w:val="34"/>
                <w:rtl/>
              </w:rPr>
            </w:pPr>
            <w:r w:rsidRPr="004B221E">
              <w:rPr>
                <w:rFonts w:cs="AL-Mateen" w:hint="cs"/>
                <w:b w:val="0"/>
                <w:bCs w:val="0"/>
                <w:sz w:val="34"/>
                <w:szCs w:val="34"/>
                <w:rtl/>
              </w:rPr>
              <w:t>الصفحة</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1</w:t>
            </w:r>
          </w:p>
        </w:tc>
        <w:tc>
          <w:tcPr>
            <w:tcW w:w="7299" w:type="dxa"/>
            <w:vAlign w:val="center"/>
          </w:tcPr>
          <w:p w:rsidR="0009091D" w:rsidRPr="00E055D5" w:rsidRDefault="0009091D" w:rsidP="006D3802">
            <w:pPr>
              <w:bidi/>
              <w:cnfStyle w:val="000000100000" w:firstRow="0" w:lastRow="0" w:firstColumn="0" w:lastColumn="0" w:oddVBand="0" w:evenVBand="0" w:oddHBand="1" w:evenHBand="0" w:firstRowFirstColumn="0" w:firstRowLastColumn="0" w:lastRowFirstColumn="0" w:lastRowLastColumn="0"/>
              <w:rPr>
                <w:rFonts w:cs="AL-Mateen"/>
                <w:sz w:val="26"/>
                <w:szCs w:val="26"/>
                <w:rtl/>
              </w:rPr>
            </w:pPr>
            <w:r w:rsidRPr="00E055D5">
              <w:rPr>
                <w:rFonts w:cs="AL-Mateen" w:hint="cs"/>
                <w:sz w:val="26"/>
                <w:szCs w:val="26"/>
                <w:rtl/>
              </w:rPr>
              <w:t>المقدمة</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1</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val="restart"/>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6D3802">
            <w:pPr>
              <w:bidi/>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700B3F">
              <w:rPr>
                <w:rFonts w:cs="AL-Mohanad" w:hint="cs"/>
                <w:sz w:val="26"/>
                <w:szCs w:val="26"/>
                <w:rtl/>
              </w:rPr>
              <w:t>أهداف الإدارة</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6D3802">
            <w:pPr>
              <w:bidi/>
              <w:cnfStyle w:val="000000100000" w:firstRow="0" w:lastRow="0" w:firstColumn="0" w:lastColumn="0" w:oddVBand="0" w:evenVBand="0" w:oddHBand="1" w:evenHBand="0" w:firstRowFirstColumn="0" w:firstRowLastColumn="0" w:lastRowFirstColumn="0" w:lastRowLastColumn="0"/>
              <w:rPr>
                <w:rFonts w:cs="AL-Mohanad"/>
                <w:sz w:val="26"/>
                <w:szCs w:val="26"/>
                <w:rtl/>
              </w:rPr>
            </w:pPr>
            <w:r w:rsidRPr="00700B3F">
              <w:rPr>
                <w:rFonts w:cs="AL-Mohanad" w:hint="cs"/>
                <w:sz w:val="26"/>
                <w:szCs w:val="26"/>
                <w:rtl/>
              </w:rPr>
              <w:t>مجال عمل الإدارة</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6D3802">
            <w:pPr>
              <w:bidi/>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700B3F">
              <w:rPr>
                <w:rFonts w:cs="AL-Mohanad" w:hint="cs"/>
                <w:sz w:val="26"/>
                <w:szCs w:val="26"/>
                <w:rtl/>
              </w:rPr>
              <w:t>فترة التقرير</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2</w:t>
            </w:r>
          </w:p>
        </w:tc>
        <w:tc>
          <w:tcPr>
            <w:tcW w:w="7299" w:type="dxa"/>
            <w:vAlign w:val="center"/>
          </w:tcPr>
          <w:p w:rsidR="0009091D" w:rsidRPr="00E055D5" w:rsidRDefault="0009091D" w:rsidP="006D3802">
            <w:pPr>
              <w:bidi/>
              <w:cnfStyle w:val="000000100000" w:firstRow="0" w:lastRow="0" w:firstColumn="0" w:lastColumn="0" w:oddVBand="0" w:evenVBand="0" w:oddHBand="1" w:evenHBand="0" w:firstRowFirstColumn="0" w:firstRowLastColumn="0" w:lastRowFirstColumn="0" w:lastRowLastColumn="0"/>
              <w:rPr>
                <w:rFonts w:cs="AL-Mateen"/>
                <w:sz w:val="26"/>
                <w:szCs w:val="26"/>
                <w:rtl/>
              </w:rPr>
            </w:pPr>
            <w:r w:rsidRPr="00E055D5">
              <w:rPr>
                <w:rFonts w:cs="AL-Mateen" w:hint="cs"/>
                <w:sz w:val="26"/>
                <w:szCs w:val="26"/>
                <w:rtl/>
              </w:rPr>
              <w:t>التعريف بالإدارة</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2</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3</w:t>
            </w:r>
          </w:p>
        </w:tc>
        <w:tc>
          <w:tcPr>
            <w:tcW w:w="7299" w:type="dxa"/>
            <w:vAlign w:val="center"/>
          </w:tcPr>
          <w:p w:rsidR="0009091D" w:rsidRPr="00E055D5" w:rsidRDefault="0009091D" w:rsidP="006D3802">
            <w:pPr>
              <w:bidi/>
              <w:cnfStyle w:val="000000000000" w:firstRow="0" w:lastRow="0" w:firstColumn="0" w:lastColumn="0" w:oddVBand="0" w:evenVBand="0" w:oddHBand="0" w:evenHBand="0" w:firstRowFirstColumn="0" w:firstRowLastColumn="0" w:lastRowFirstColumn="0" w:lastRowLastColumn="0"/>
              <w:rPr>
                <w:rFonts w:cs="AL-Mateen"/>
                <w:sz w:val="26"/>
                <w:szCs w:val="26"/>
                <w:rtl/>
              </w:rPr>
            </w:pPr>
            <w:r w:rsidRPr="00E055D5">
              <w:rPr>
                <w:rFonts w:cs="AL-Mateen" w:hint="cs"/>
                <w:sz w:val="26"/>
                <w:szCs w:val="26"/>
                <w:rtl/>
              </w:rPr>
              <w:t>الإطار التنظيمي للإدارة</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2</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4</w:t>
            </w:r>
          </w:p>
        </w:tc>
        <w:tc>
          <w:tcPr>
            <w:tcW w:w="7299" w:type="dxa"/>
            <w:vAlign w:val="center"/>
          </w:tcPr>
          <w:p w:rsidR="0009091D" w:rsidRPr="00E055D5" w:rsidRDefault="0009091D" w:rsidP="006D3802">
            <w:pPr>
              <w:bidi/>
              <w:cnfStyle w:val="000000100000" w:firstRow="0" w:lastRow="0" w:firstColumn="0" w:lastColumn="0" w:oddVBand="0" w:evenVBand="0" w:oddHBand="1" w:evenHBand="0" w:firstRowFirstColumn="0" w:firstRowLastColumn="0" w:lastRowFirstColumn="0" w:lastRowLastColumn="0"/>
              <w:rPr>
                <w:rFonts w:cs="AL-Mateen"/>
                <w:sz w:val="26"/>
                <w:szCs w:val="26"/>
                <w:rtl/>
              </w:rPr>
            </w:pPr>
            <w:r w:rsidRPr="00E055D5">
              <w:rPr>
                <w:rFonts w:cs="AL-Mateen" w:hint="cs"/>
                <w:sz w:val="26"/>
                <w:szCs w:val="26"/>
                <w:rtl/>
              </w:rPr>
              <w:t xml:space="preserve">الرؤية </w:t>
            </w:r>
            <w:r w:rsidRPr="00E055D5">
              <w:rPr>
                <w:rFonts w:cs="AL-Mateen"/>
                <w:sz w:val="26"/>
                <w:szCs w:val="26"/>
                <w:rtl/>
              </w:rPr>
              <w:t>–</w:t>
            </w:r>
            <w:r w:rsidRPr="00E055D5">
              <w:rPr>
                <w:rFonts w:cs="AL-Mateen" w:hint="cs"/>
                <w:sz w:val="26"/>
                <w:szCs w:val="26"/>
                <w:rtl/>
              </w:rPr>
              <w:t xml:space="preserve"> الرسالة </w:t>
            </w:r>
            <w:r w:rsidRPr="00E055D5">
              <w:rPr>
                <w:rFonts w:cs="AL-Mateen"/>
                <w:sz w:val="26"/>
                <w:szCs w:val="26"/>
                <w:rtl/>
              </w:rPr>
              <w:t>–</w:t>
            </w:r>
            <w:r w:rsidRPr="00E055D5">
              <w:rPr>
                <w:rFonts w:cs="AL-Mateen" w:hint="cs"/>
                <w:sz w:val="26"/>
                <w:szCs w:val="26"/>
                <w:rtl/>
              </w:rPr>
              <w:t xml:space="preserve"> الاستراتيجية </w:t>
            </w:r>
            <w:r w:rsidRPr="00E055D5">
              <w:rPr>
                <w:rFonts w:cs="AL-Mateen"/>
                <w:sz w:val="26"/>
                <w:szCs w:val="26"/>
                <w:rtl/>
              </w:rPr>
              <w:t>–</w:t>
            </w:r>
            <w:r w:rsidRPr="00E055D5">
              <w:rPr>
                <w:rFonts w:cs="AL-Mateen" w:hint="cs"/>
                <w:sz w:val="26"/>
                <w:szCs w:val="26"/>
                <w:rtl/>
              </w:rPr>
              <w:t xml:space="preserve"> القيم</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2</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5</w:t>
            </w:r>
          </w:p>
        </w:tc>
        <w:tc>
          <w:tcPr>
            <w:tcW w:w="7299" w:type="dxa"/>
            <w:vAlign w:val="center"/>
          </w:tcPr>
          <w:p w:rsidR="0009091D" w:rsidRPr="00E055D5" w:rsidRDefault="0009091D" w:rsidP="006D3802">
            <w:pPr>
              <w:bidi/>
              <w:cnfStyle w:val="000000000000" w:firstRow="0" w:lastRow="0" w:firstColumn="0" w:lastColumn="0" w:oddVBand="0" w:evenVBand="0" w:oddHBand="0" w:evenHBand="0" w:firstRowFirstColumn="0" w:firstRowLastColumn="0" w:lastRowFirstColumn="0" w:lastRowLastColumn="0"/>
              <w:rPr>
                <w:rFonts w:cs="AL-Mateen"/>
                <w:sz w:val="26"/>
                <w:szCs w:val="26"/>
                <w:rtl/>
              </w:rPr>
            </w:pPr>
            <w:r w:rsidRPr="00E055D5">
              <w:rPr>
                <w:rFonts w:cs="AL-Mateen" w:hint="cs"/>
                <w:sz w:val="26"/>
                <w:szCs w:val="26"/>
                <w:rtl/>
              </w:rPr>
              <w:t>الوضع الراهن للإدارة</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3</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vMerge w:val="restart"/>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6D3802">
            <w:pPr>
              <w:bidi/>
              <w:cnfStyle w:val="000000100000" w:firstRow="0" w:lastRow="0" w:firstColumn="0" w:lastColumn="0" w:oddVBand="0" w:evenVBand="0" w:oddHBand="1" w:evenHBand="0" w:firstRowFirstColumn="0" w:firstRowLastColumn="0" w:lastRowFirstColumn="0" w:lastRowLastColumn="0"/>
              <w:rPr>
                <w:rFonts w:cs="AL-Mohanad"/>
                <w:sz w:val="26"/>
                <w:szCs w:val="26"/>
                <w:rtl/>
              </w:rPr>
            </w:pPr>
            <w:r w:rsidRPr="00700B3F">
              <w:rPr>
                <w:rFonts w:cs="AL-Mohanad" w:hint="cs"/>
                <w:sz w:val="26"/>
                <w:szCs w:val="26"/>
                <w:rtl/>
              </w:rPr>
              <w:t>الهيكل التنظيمي</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6D3802">
            <w:pPr>
              <w:bidi/>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700B3F">
              <w:rPr>
                <w:rFonts w:cs="AL-Mohanad" w:hint="cs"/>
                <w:sz w:val="26"/>
                <w:szCs w:val="26"/>
                <w:rtl/>
              </w:rPr>
              <w:t>لجنة الإدارة</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6</w:t>
            </w:r>
          </w:p>
        </w:tc>
        <w:tc>
          <w:tcPr>
            <w:tcW w:w="7299" w:type="dxa"/>
            <w:vAlign w:val="center"/>
          </w:tcPr>
          <w:p w:rsidR="0009091D" w:rsidRPr="00700B3F" w:rsidRDefault="0009091D" w:rsidP="006D3802">
            <w:pPr>
              <w:bidi/>
              <w:cnfStyle w:val="000000100000" w:firstRow="0" w:lastRow="0" w:firstColumn="0" w:lastColumn="0" w:oddVBand="0" w:evenVBand="0" w:oddHBand="1" w:evenHBand="0" w:firstRowFirstColumn="0" w:firstRowLastColumn="0" w:lastRowFirstColumn="0" w:lastRowLastColumn="0"/>
              <w:rPr>
                <w:rFonts w:cs="AL-Mohanad"/>
                <w:sz w:val="26"/>
                <w:szCs w:val="26"/>
                <w:rtl/>
              </w:rPr>
            </w:pPr>
            <w:r w:rsidRPr="00E055D5">
              <w:rPr>
                <w:rFonts w:cs="AL-Mateen" w:hint="cs"/>
                <w:sz w:val="26"/>
                <w:szCs w:val="26"/>
                <w:rtl/>
              </w:rPr>
              <w:t>الجداول والرسوم البيانية</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3</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val="restart"/>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pStyle w:val="a3"/>
              <w:numPr>
                <w:ilvl w:val="0"/>
                <w:numId w:val="1"/>
              </w:numPr>
              <w:bidi/>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700B3F">
              <w:rPr>
                <w:rFonts w:cs="AL-Mohanad" w:hint="cs"/>
                <w:sz w:val="26"/>
                <w:szCs w:val="26"/>
                <w:rtl/>
              </w:rPr>
              <w:t>جدول رقم (1) يوضح مقارنة بين عدد اجتماعات لجان الكراسي البحثية</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3</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pStyle w:val="a3"/>
              <w:numPr>
                <w:ilvl w:val="0"/>
                <w:numId w:val="1"/>
              </w:numPr>
              <w:bidi/>
              <w:cnfStyle w:val="000000100000" w:firstRow="0" w:lastRow="0" w:firstColumn="0" w:lastColumn="0" w:oddVBand="0" w:evenVBand="0" w:oddHBand="1" w:evenHBand="0" w:firstRowFirstColumn="0" w:firstRowLastColumn="0" w:lastRowFirstColumn="0" w:lastRowLastColumn="0"/>
              <w:rPr>
                <w:rFonts w:cs="AL-Mohanad"/>
                <w:sz w:val="26"/>
                <w:szCs w:val="26"/>
                <w:rtl/>
              </w:rPr>
            </w:pPr>
            <w:r w:rsidRPr="00700B3F">
              <w:rPr>
                <w:rFonts w:cs="AL-Mohanad" w:hint="cs"/>
                <w:sz w:val="26"/>
                <w:szCs w:val="26"/>
                <w:rtl/>
              </w:rPr>
              <w:t>شكل رقم (1) يبين مقارنة بين اجتماعات لجان الكراسي البحثية.</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4</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pStyle w:val="a3"/>
              <w:numPr>
                <w:ilvl w:val="0"/>
                <w:numId w:val="1"/>
              </w:numPr>
              <w:bidi/>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700B3F">
              <w:rPr>
                <w:rFonts w:cs="AL-Mohanad" w:hint="cs"/>
                <w:sz w:val="26"/>
                <w:szCs w:val="26"/>
                <w:rtl/>
              </w:rPr>
              <w:t>جدول رقم (2) يوضح عدد كل نوع من أنشطة وانجازات الإدارة.</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4</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pStyle w:val="a3"/>
              <w:numPr>
                <w:ilvl w:val="0"/>
                <w:numId w:val="1"/>
              </w:numPr>
              <w:bidi/>
              <w:cnfStyle w:val="000000100000" w:firstRow="0" w:lastRow="0" w:firstColumn="0" w:lastColumn="0" w:oddVBand="0" w:evenVBand="0" w:oddHBand="1" w:evenHBand="0" w:firstRowFirstColumn="0" w:firstRowLastColumn="0" w:lastRowFirstColumn="0" w:lastRowLastColumn="0"/>
              <w:rPr>
                <w:rFonts w:cs="AL-Mohanad"/>
                <w:sz w:val="26"/>
                <w:szCs w:val="26"/>
                <w:rtl/>
              </w:rPr>
            </w:pPr>
            <w:r w:rsidRPr="00700B3F">
              <w:rPr>
                <w:rFonts w:cs="AL-Mohanad" w:hint="cs"/>
                <w:sz w:val="26"/>
                <w:szCs w:val="26"/>
                <w:rtl/>
              </w:rPr>
              <w:t>شكل رقم (2) يبين مقارنة بين عدد كل نوع من أنشطة وانجازات الإدارة.</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4</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7</w:t>
            </w:r>
          </w:p>
        </w:tc>
        <w:tc>
          <w:tcPr>
            <w:tcW w:w="7299" w:type="dxa"/>
            <w:vAlign w:val="center"/>
          </w:tcPr>
          <w:p w:rsidR="0009091D" w:rsidRPr="00700B3F" w:rsidRDefault="0009091D" w:rsidP="006D3802">
            <w:pPr>
              <w:bidi/>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E055D5">
              <w:rPr>
                <w:rFonts w:cs="AL-Mateen" w:hint="cs"/>
                <w:sz w:val="26"/>
                <w:szCs w:val="26"/>
                <w:rtl/>
              </w:rPr>
              <w:t>الإنجازات.</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5</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vMerge w:val="restart"/>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pStyle w:val="a3"/>
              <w:numPr>
                <w:ilvl w:val="0"/>
                <w:numId w:val="2"/>
              </w:numPr>
              <w:bidi/>
              <w:ind w:left="459" w:hanging="284"/>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الكراسي البحثية المعتمدة والتي تم تدشينها</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5</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pStyle w:val="a3"/>
              <w:numPr>
                <w:ilvl w:val="0"/>
                <w:numId w:val="2"/>
              </w:numPr>
              <w:bidi/>
              <w:ind w:left="459" w:hanging="284"/>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فعاليات واحتفالات وملتقيات</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7</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bidi/>
              <w:ind w:left="459"/>
              <w:cnfStyle w:val="000000100000" w:firstRow="0" w:lastRow="0" w:firstColumn="0" w:lastColumn="0" w:oddVBand="0" w:evenVBand="0" w:oddHBand="1" w:evenHBand="0" w:firstRowFirstColumn="0" w:firstRowLastColumn="0" w:lastRowFirstColumn="0" w:lastRowLastColumn="0"/>
              <w:rPr>
                <w:rFonts w:cs="AL-Mohanad"/>
                <w:sz w:val="26"/>
                <w:szCs w:val="26"/>
                <w:rtl/>
              </w:rPr>
            </w:pPr>
            <w:r w:rsidRPr="00700B3F">
              <w:rPr>
                <w:rFonts w:cs="AL-Mohanad" w:hint="cs"/>
                <w:sz w:val="26"/>
                <w:szCs w:val="26"/>
                <w:rtl/>
              </w:rPr>
              <w:t xml:space="preserve">ج) </w:t>
            </w:r>
            <w:r>
              <w:rPr>
                <w:rFonts w:cs="AL-Mohanad" w:hint="cs"/>
                <w:sz w:val="26"/>
                <w:szCs w:val="26"/>
                <w:rtl/>
              </w:rPr>
              <w:t>البحوث المنجزة</w:t>
            </w:r>
            <w:r w:rsidRPr="00700B3F">
              <w:rPr>
                <w:rFonts w:cs="AL-Mohanad" w:hint="cs"/>
                <w:sz w:val="26"/>
                <w:szCs w:val="26"/>
                <w:rtl/>
              </w:rPr>
              <w:t>.</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12</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bidi/>
              <w:ind w:left="459"/>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700B3F">
              <w:rPr>
                <w:rFonts w:cs="AL-Mohanad" w:hint="cs"/>
                <w:sz w:val="26"/>
                <w:szCs w:val="26"/>
                <w:rtl/>
              </w:rPr>
              <w:t xml:space="preserve">د) </w:t>
            </w:r>
            <w:r>
              <w:rPr>
                <w:rFonts w:cs="AL-Mohanad" w:hint="cs"/>
                <w:sz w:val="26"/>
                <w:szCs w:val="26"/>
                <w:rtl/>
              </w:rPr>
              <w:t>الاجتماعات المنعقدة وأهم القرارات</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12</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bidi/>
              <w:ind w:left="459"/>
              <w:cnfStyle w:val="000000100000" w:firstRow="0" w:lastRow="0" w:firstColumn="0" w:lastColumn="0" w:oddVBand="0" w:evenVBand="0" w:oddHBand="1" w:evenHBand="0" w:firstRowFirstColumn="0" w:firstRowLastColumn="0" w:lastRowFirstColumn="0" w:lastRowLastColumn="0"/>
              <w:rPr>
                <w:rFonts w:cs="AL-Mohanad"/>
                <w:sz w:val="26"/>
                <w:szCs w:val="26"/>
                <w:rtl/>
              </w:rPr>
            </w:pPr>
            <w:r w:rsidRPr="00700B3F">
              <w:rPr>
                <w:rFonts w:cs="AL-Mohanad" w:hint="cs"/>
                <w:sz w:val="26"/>
                <w:szCs w:val="26"/>
                <w:rtl/>
              </w:rPr>
              <w:t xml:space="preserve">هـ) </w:t>
            </w:r>
            <w:r>
              <w:rPr>
                <w:rFonts w:cs="AL-Mohanad" w:hint="cs"/>
                <w:sz w:val="26"/>
                <w:szCs w:val="26"/>
                <w:rtl/>
              </w:rPr>
              <w:t>تدشين الموقع الإلكتروني للإدارة</w:t>
            </w:r>
          </w:p>
        </w:tc>
        <w:tc>
          <w:tcPr>
            <w:tcW w:w="993" w:type="dxa"/>
          </w:tcPr>
          <w:p w:rsidR="0009091D" w:rsidRPr="00700B3F" w:rsidRDefault="0009091D"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13</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vMerge/>
          </w:tcPr>
          <w:p w:rsidR="0009091D" w:rsidRPr="003D20E2" w:rsidRDefault="0009091D" w:rsidP="006D3802">
            <w:pPr>
              <w:bidi/>
              <w:jc w:val="center"/>
              <w:rPr>
                <w:rFonts w:cs="AL-Mohanad"/>
                <w:b w:val="0"/>
                <w:bCs w:val="0"/>
                <w:sz w:val="26"/>
                <w:szCs w:val="26"/>
                <w:rtl/>
              </w:rPr>
            </w:pPr>
          </w:p>
        </w:tc>
        <w:tc>
          <w:tcPr>
            <w:tcW w:w="7299" w:type="dxa"/>
            <w:vAlign w:val="center"/>
          </w:tcPr>
          <w:p w:rsidR="0009091D" w:rsidRPr="00700B3F" w:rsidRDefault="0009091D" w:rsidP="0009091D">
            <w:pPr>
              <w:bidi/>
              <w:ind w:left="459"/>
              <w:cnfStyle w:val="000000000000" w:firstRow="0" w:lastRow="0" w:firstColumn="0" w:lastColumn="0" w:oddVBand="0" w:evenVBand="0" w:oddHBand="0" w:evenHBand="0" w:firstRowFirstColumn="0" w:firstRowLastColumn="0" w:lastRowFirstColumn="0" w:lastRowLastColumn="0"/>
              <w:rPr>
                <w:rFonts w:cs="AL-Mohanad"/>
                <w:sz w:val="26"/>
                <w:szCs w:val="26"/>
                <w:rtl/>
              </w:rPr>
            </w:pPr>
            <w:r w:rsidRPr="00700B3F">
              <w:rPr>
                <w:rFonts w:cs="AL-Mohanad" w:hint="cs"/>
                <w:sz w:val="26"/>
                <w:szCs w:val="26"/>
                <w:rtl/>
              </w:rPr>
              <w:t xml:space="preserve">و) </w:t>
            </w:r>
            <w:r>
              <w:rPr>
                <w:rFonts w:cs="AL-Mohanad" w:hint="cs"/>
                <w:sz w:val="26"/>
                <w:szCs w:val="26"/>
                <w:rtl/>
              </w:rPr>
              <w:t>إصدارات الإدارة</w:t>
            </w:r>
            <w:r w:rsidRPr="00700B3F">
              <w:rPr>
                <w:rFonts w:cs="AL-Mohanad" w:hint="cs"/>
                <w:sz w:val="26"/>
                <w:szCs w:val="26"/>
                <w:rtl/>
              </w:rPr>
              <w:t>.</w:t>
            </w:r>
          </w:p>
        </w:tc>
        <w:tc>
          <w:tcPr>
            <w:tcW w:w="993" w:type="dxa"/>
          </w:tcPr>
          <w:p w:rsidR="0009091D" w:rsidRPr="00700B3F" w:rsidRDefault="0009091D"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14</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8</w:t>
            </w:r>
          </w:p>
        </w:tc>
        <w:tc>
          <w:tcPr>
            <w:tcW w:w="7299" w:type="dxa"/>
            <w:vAlign w:val="center"/>
          </w:tcPr>
          <w:p w:rsidR="0009091D" w:rsidRPr="00E055D5" w:rsidRDefault="0009091D" w:rsidP="006D3802">
            <w:pPr>
              <w:bidi/>
              <w:cnfStyle w:val="000000100000" w:firstRow="0" w:lastRow="0" w:firstColumn="0" w:lastColumn="0" w:oddVBand="0" w:evenVBand="0" w:oddHBand="1" w:evenHBand="0" w:firstRowFirstColumn="0" w:firstRowLastColumn="0" w:lastRowFirstColumn="0" w:lastRowLastColumn="0"/>
              <w:rPr>
                <w:rFonts w:cs="AL-Mateen"/>
                <w:sz w:val="26"/>
                <w:szCs w:val="26"/>
                <w:rtl/>
              </w:rPr>
            </w:pPr>
            <w:r w:rsidRPr="00E055D5">
              <w:rPr>
                <w:rFonts w:cs="AL-Mateen" w:hint="cs"/>
                <w:sz w:val="26"/>
                <w:szCs w:val="26"/>
                <w:rtl/>
              </w:rPr>
              <w:t>التحديات.</w:t>
            </w:r>
          </w:p>
        </w:tc>
        <w:tc>
          <w:tcPr>
            <w:tcW w:w="993" w:type="dxa"/>
          </w:tcPr>
          <w:p w:rsidR="0009091D" w:rsidRPr="00700B3F" w:rsidRDefault="00A34560"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16</w:t>
            </w:r>
          </w:p>
        </w:tc>
      </w:tr>
      <w:tr w:rsidR="0009091D" w:rsidRPr="009B627A" w:rsidTr="006D3802">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9</w:t>
            </w:r>
          </w:p>
        </w:tc>
        <w:tc>
          <w:tcPr>
            <w:tcW w:w="7299" w:type="dxa"/>
            <w:vAlign w:val="center"/>
          </w:tcPr>
          <w:p w:rsidR="0009091D" w:rsidRPr="00E055D5" w:rsidRDefault="0009091D" w:rsidP="006D3802">
            <w:pPr>
              <w:bidi/>
              <w:cnfStyle w:val="000000000000" w:firstRow="0" w:lastRow="0" w:firstColumn="0" w:lastColumn="0" w:oddVBand="0" w:evenVBand="0" w:oddHBand="0" w:evenHBand="0" w:firstRowFirstColumn="0" w:firstRowLastColumn="0" w:lastRowFirstColumn="0" w:lastRowLastColumn="0"/>
              <w:rPr>
                <w:rFonts w:cs="AL-Mateen"/>
                <w:sz w:val="26"/>
                <w:szCs w:val="26"/>
                <w:rtl/>
              </w:rPr>
            </w:pPr>
            <w:r w:rsidRPr="00E055D5">
              <w:rPr>
                <w:rFonts w:cs="AL-Mateen" w:hint="cs"/>
                <w:sz w:val="26"/>
                <w:szCs w:val="26"/>
                <w:rtl/>
              </w:rPr>
              <w:t>لتوصيات.</w:t>
            </w:r>
          </w:p>
        </w:tc>
        <w:tc>
          <w:tcPr>
            <w:tcW w:w="993" w:type="dxa"/>
          </w:tcPr>
          <w:p w:rsidR="0009091D" w:rsidRPr="00700B3F" w:rsidRDefault="00A34560" w:rsidP="006D3802">
            <w:pPr>
              <w:bidi/>
              <w:jc w:val="center"/>
              <w:cnfStyle w:val="000000000000" w:firstRow="0" w:lastRow="0" w:firstColumn="0" w:lastColumn="0" w:oddVBand="0" w:evenVBand="0" w:oddHBand="0" w:evenHBand="0" w:firstRowFirstColumn="0" w:firstRowLastColumn="0" w:lastRowFirstColumn="0" w:lastRowLastColumn="0"/>
              <w:rPr>
                <w:rFonts w:cs="AL-Mohanad"/>
                <w:sz w:val="26"/>
                <w:szCs w:val="26"/>
                <w:rtl/>
              </w:rPr>
            </w:pPr>
            <w:r>
              <w:rPr>
                <w:rFonts w:cs="AL-Mohanad" w:hint="cs"/>
                <w:sz w:val="26"/>
                <w:szCs w:val="26"/>
                <w:rtl/>
              </w:rPr>
              <w:t>17</w:t>
            </w:r>
          </w:p>
        </w:tc>
      </w:tr>
      <w:tr w:rsidR="0009091D" w:rsidRPr="009B627A" w:rsidTr="006D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rsidR="0009091D" w:rsidRPr="003D20E2" w:rsidRDefault="0009091D" w:rsidP="006D3802">
            <w:pPr>
              <w:bidi/>
              <w:jc w:val="center"/>
              <w:rPr>
                <w:rFonts w:cs="AL-Mohanad"/>
                <w:b w:val="0"/>
                <w:bCs w:val="0"/>
                <w:sz w:val="26"/>
                <w:szCs w:val="26"/>
                <w:rtl/>
              </w:rPr>
            </w:pPr>
            <w:r>
              <w:rPr>
                <w:rFonts w:cs="AL-Mohanad" w:hint="cs"/>
                <w:b w:val="0"/>
                <w:bCs w:val="0"/>
                <w:sz w:val="26"/>
                <w:szCs w:val="26"/>
                <w:rtl/>
              </w:rPr>
              <w:t>10</w:t>
            </w:r>
          </w:p>
        </w:tc>
        <w:tc>
          <w:tcPr>
            <w:tcW w:w="7299" w:type="dxa"/>
            <w:vAlign w:val="center"/>
          </w:tcPr>
          <w:p w:rsidR="0009091D" w:rsidRPr="00E055D5" w:rsidRDefault="0009091D" w:rsidP="006D3802">
            <w:pPr>
              <w:bidi/>
              <w:cnfStyle w:val="000000100000" w:firstRow="0" w:lastRow="0" w:firstColumn="0" w:lastColumn="0" w:oddVBand="0" w:evenVBand="0" w:oddHBand="1" w:evenHBand="0" w:firstRowFirstColumn="0" w:firstRowLastColumn="0" w:lastRowFirstColumn="0" w:lastRowLastColumn="0"/>
              <w:rPr>
                <w:rFonts w:cs="AL-Mateen"/>
                <w:sz w:val="26"/>
                <w:szCs w:val="26"/>
                <w:rtl/>
              </w:rPr>
            </w:pPr>
            <w:r w:rsidRPr="00E055D5">
              <w:rPr>
                <w:rFonts w:cs="AL-Mateen" w:hint="cs"/>
                <w:sz w:val="26"/>
                <w:szCs w:val="26"/>
                <w:rtl/>
              </w:rPr>
              <w:t>التطلعات المستقبلية.</w:t>
            </w:r>
          </w:p>
        </w:tc>
        <w:tc>
          <w:tcPr>
            <w:tcW w:w="993" w:type="dxa"/>
          </w:tcPr>
          <w:p w:rsidR="0009091D" w:rsidRPr="00700B3F" w:rsidRDefault="00A34560" w:rsidP="006D3802">
            <w:pPr>
              <w:bidi/>
              <w:jc w:val="center"/>
              <w:cnfStyle w:val="000000100000" w:firstRow="0" w:lastRow="0" w:firstColumn="0" w:lastColumn="0" w:oddVBand="0" w:evenVBand="0" w:oddHBand="1" w:evenHBand="0" w:firstRowFirstColumn="0" w:firstRowLastColumn="0" w:lastRowFirstColumn="0" w:lastRowLastColumn="0"/>
              <w:rPr>
                <w:rFonts w:cs="AL-Mohanad"/>
                <w:sz w:val="26"/>
                <w:szCs w:val="26"/>
                <w:rtl/>
              </w:rPr>
            </w:pPr>
            <w:r>
              <w:rPr>
                <w:rFonts w:cs="AL-Mohanad" w:hint="cs"/>
                <w:sz w:val="26"/>
                <w:szCs w:val="26"/>
                <w:rtl/>
              </w:rPr>
              <w:t>17</w:t>
            </w:r>
          </w:p>
        </w:tc>
      </w:tr>
      <w:tr w:rsidR="00A34560" w:rsidRPr="009B627A" w:rsidTr="006D3802">
        <w:tc>
          <w:tcPr>
            <w:cnfStyle w:val="001000000000" w:firstRow="0" w:lastRow="0" w:firstColumn="1" w:lastColumn="0" w:oddVBand="0" w:evenVBand="0" w:oddHBand="0" w:evenHBand="0" w:firstRowFirstColumn="0" w:firstRowLastColumn="0" w:lastRowFirstColumn="0" w:lastRowLastColumn="0"/>
            <w:tcW w:w="923" w:type="dxa"/>
          </w:tcPr>
          <w:p w:rsidR="00A34560" w:rsidRDefault="00A34560" w:rsidP="006D3802">
            <w:pPr>
              <w:bidi/>
              <w:jc w:val="center"/>
              <w:rPr>
                <w:rFonts w:cs="AL-Mohanad" w:hint="cs"/>
                <w:sz w:val="26"/>
                <w:szCs w:val="26"/>
                <w:rtl/>
              </w:rPr>
            </w:pPr>
            <w:r>
              <w:rPr>
                <w:rFonts w:cs="AL-Mohanad" w:hint="cs"/>
                <w:sz w:val="26"/>
                <w:szCs w:val="26"/>
                <w:rtl/>
              </w:rPr>
              <w:t>11</w:t>
            </w:r>
          </w:p>
        </w:tc>
        <w:tc>
          <w:tcPr>
            <w:tcW w:w="7299" w:type="dxa"/>
            <w:vAlign w:val="center"/>
          </w:tcPr>
          <w:p w:rsidR="00A34560" w:rsidRPr="00E055D5" w:rsidRDefault="00A34560" w:rsidP="006D3802">
            <w:pPr>
              <w:bidi/>
              <w:cnfStyle w:val="000000000000" w:firstRow="0" w:lastRow="0" w:firstColumn="0" w:lastColumn="0" w:oddVBand="0" w:evenVBand="0" w:oddHBand="0" w:evenHBand="0" w:firstRowFirstColumn="0" w:firstRowLastColumn="0" w:lastRowFirstColumn="0" w:lastRowLastColumn="0"/>
              <w:rPr>
                <w:rFonts w:cs="AL-Mateen" w:hint="cs"/>
                <w:sz w:val="26"/>
                <w:szCs w:val="26"/>
                <w:rtl/>
              </w:rPr>
            </w:pPr>
            <w:r>
              <w:rPr>
                <w:rFonts w:cs="AL-Mateen" w:hint="cs"/>
                <w:sz w:val="26"/>
                <w:szCs w:val="26"/>
                <w:rtl/>
              </w:rPr>
              <w:t>الملاحق  : صور غلاف الكتب الصادرة</w:t>
            </w:r>
          </w:p>
        </w:tc>
        <w:tc>
          <w:tcPr>
            <w:tcW w:w="993" w:type="dxa"/>
          </w:tcPr>
          <w:p w:rsidR="00A34560" w:rsidRDefault="00A34560" w:rsidP="006D3802">
            <w:pPr>
              <w:bidi/>
              <w:jc w:val="center"/>
              <w:cnfStyle w:val="000000000000" w:firstRow="0" w:lastRow="0" w:firstColumn="0" w:lastColumn="0" w:oddVBand="0" w:evenVBand="0" w:oddHBand="0" w:evenHBand="0" w:firstRowFirstColumn="0" w:firstRowLastColumn="0" w:lastRowFirstColumn="0" w:lastRowLastColumn="0"/>
              <w:rPr>
                <w:rFonts w:cs="AL-Mohanad" w:hint="cs"/>
                <w:sz w:val="26"/>
                <w:szCs w:val="26"/>
                <w:rtl/>
              </w:rPr>
            </w:pPr>
          </w:p>
        </w:tc>
      </w:tr>
    </w:tbl>
    <w:p w:rsidR="0009091D" w:rsidRDefault="0009091D" w:rsidP="0009091D">
      <w:pPr>
        <w:bidi/>
        <w:jc w:val="center"/>
        <w:rPr>
          <w:rFonts w:ascii="Sakkal Majalla" w:hAnsi="Sakkal Majalla" w:cs="PT Bold Heading" w:hint="cs"/>
          <w:color w:val="4F6228"/>
          <w:sz w:val="38"/>
          <w:szCs w:val="38"/>
          <w:rtl/>
        </w:rPr>
      </w:pPr>
    </w:p>
    <w:p w:rsidR="00273FD6" w:rsidRPr="007C2290" w:rsidRDefault="00273FD6" w:rsidP="00273FD6">
      <w:pPr>
        <w:bidi/>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lastRenderedPageBreak/>
        <w:t xml:space="preserve">1 </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المقدمة</w:t>
      </w:r>
    </w:p>
    <w:p w:rsidR="00273FD6" w:rsidRPr="0024496F" w:rsidRDefault="00273FD6" w:rsidP="00273FD6">
      <w:pPr>
        <w:pStyle w:val="a3"/>
        <w:bidi/>
        <w:ind w:left="84"/>
        <w:jc w:val="both"/>
        <w:rPr>
          <w:rFonts w:ascii="Times New Roman" w:eastAsia="Calibri" w:hAnsi="Times New Roman" w:cs="AL-Mohanad"/>
          <w:sz w:val="28"/>
          <w:szCs w:val="28"/>
          <w:rtl/>
        </w:rPr>
      </w:pPr>
      <w:r w:rsidRPr="0024496F">
        <w:rPr>
          <w:rFonts w:cs="AL-Mohanad" w:hint="cs"/>
          <w:sz w:val="28"/>
          <w:szCs w:val="28"/>
          <w:rtl/>
          <w:lang w:bidi="ar-EG"/>
        </w:rPr>
        <w:t xml:space="preserve">تم إنشاء إدارة الكراسي البحثية خلال العام الجامعي 1432 / 1433 هـ وصدر قرار معالي مدير الجامعة الدكتور خالد المقرن رقم 158 لسنة 1433 بذلك وتكليف مديراً لها  والذي تم إلغاءه بالقرار رقم 581 بتعيين مديراً آخر لها، وقد جاء ذلك بموجب لائحة الكراسي العلمية بالجامعة الصادرة </w:t>
      </w:r>
      <w:r w:rsidRPr="0024496F">
        <w:rPr>
          <w:rFonts w:ascii="Times New Roman" w:eastAsia="Calibri" w:hAnsi="Times New Roman" w:cs="AL-Mohanad" w:hint="cs"/>
          <w:sz w:val="28"/>
          <w:szCs w:val="28"/>
          <w:rtl/>
        </w:rPr>
        <w:t xml:space="preserve">بقرار مجلس الجامعة بالجلسة </w:t>
      </w:r>
      <w:r w:rsidRPr="0024496F">
        <w:rPr>
          <w:rFonts w:ascii="Times New Roman" w:eastAsia="Calibri" w:hAnsi="Times New Roman" w:cs="AL-Mohanad" w:hint="cs"/>
          <w:sz w:val="28"/>
          <w:szCs w:val="28"/>
          <w:rtl/>
          <w:lang w:bidi="ar-EG"/>
        </w:rPr>
        <w:t>التاسعة</w:t>
      </w:r>
      <w:r w:rsidRPr="0024496F">
        <w:rPr>
          <w:rFonts w:ascii="Times New Roman" w:eastAsia="Calibri" w:hAnsi="Times New Roman" w:cs="AL-Mohanad" w:hint="cs"/>
          <w:sz w:val="28"/>
          <w:szCs w:val="28"/>
          <w:rtl/>
        </w:rPr>
        <w:t xml:space="preserve"> للعام الجامعي 1431 /1432هـ .</w:t>
      </w:r>
    </w:p>
    <w:p w:rsidR="00273FD6" w:rsidRPr="007C2290" w:rsidRDefault="00273FD6" w:rsidP="00273FD6">
      <w:pPr>
        <w:bidi/>
        <w:jc w:val="both"/>
        <w:rPr>
          <w:rFonts w:ascii="Sakkal Majalla" w:hAnsi="Sakkal Majalla" w:cs="AL-Mateen"/>
          <w:color w:val="996600"/>
          <w:sz w:val="36"/>
          <w:szCs w:val="36"/>
          <w:rtl/>
        </w:rPr>
      </w:pPr>
      <w:r w:rsidRPr="007C2290">
        <w:rPr>
          <w:rFonts w:ascii="Sakkal Majalla" w:hAnsi="Sakkal Majalla" w:cs="AL-Mateen" w:hint="cs"/>
          <w:color w:val="996600"/>
          <w:sz w:val="36"/>
          <w:szCs w:val="36"/>
          <w:rtl/>
        </w:rPr>
        <w:t>أهداف الادارة :</w:t>
      </w:r>
    </w:p>
    <w:p w:rsidR="00273FD6" w:rsidRPr="0024496F" w:rsidRDefault="00273FD6" w:rsidP="00273FD6">
      <w:pPr>
        <w:bidi/>
        <w:contextualSpacing/>
        <w:jc w:val="both"/>
        <w:rPr>
          <w:rFonts w:cs="AL-Mohanad"/>
          <w:sz w:val="28"/>
          <w:szCs w:val="28"/>
          <w:rtl/>
          <w:lang w:bidi="ar-EG"/>
        </w:rPr>
      </w:pPr>
      <w:r w:rsidRPr="0024496F">
        <w:rPr>
          <w:rFonts w:cs="AL-Mohanad" w:hint="cs"/>
          <w:sz w:val="28"/>
          <w:szCs w:val="28"/>
          <w:rtl/>
          <w:lang w:bidi="ar-EG"/>
        </w:rPr>
        <w:t>تسعى إدارة الكراسي لتحقيق عدد من الاهداف الفرعية من خلال هدفها الأساسي التي أنشأت من أجله وهو :</w:t>
      </w:r>
    </w:p>
    <w:p w:rsidR="00273FD6" w:rsidRPr="0024496F" w:rsidRDefault="00273FD6" w:rsidP="00273FD6">
      <w:pPr>
        <w:bidi/>
        <w:contextualSpacing/>
        <w:jc w:val="both"/>
        <w:rPr>
          <w:rFonts w:ascii="Times New Roman" w:hAnsi="Times New Roman" w:cs="AL-Mohanad"/>
          <w:sz w:val="28"/>
          <w:szCs w:val="28"/>
        </w:rPr>
      </w:pPr>
      <w:r w:rsidRPr="0024496F">
        <w:rPr>
          <w:rFonts w:ascii="Times New Roman" w:hAnsi="Times New Roman" w:cs="AL-Mohanad" w:hint="cs"/>
          <w:sz w:val="28"/>
          <w:szCs w:val="28"/>
          <w:rtl/>
        </w:rPr>
        <w:t xml:space="preserve">" </w:t>
      </w:r>
      <w:r w:rsidRPr="0024496F">
        <w:rPr>
          <w:rFonts w:ascii="Times New Roman" w:hAnsi="Times New Roman" w:cs="AL-Mohanad"/>
          <w:sz w:val="28"/>
          <w:szCs w:val="28"/>
          <w:rtl/>
        </w:rPr>
        <w:t>تنفيذ المهام الإدارية والمالية والإعلامية والفنية المتعلقة ببرنامج كراسي البحث</w:t>
      </w:r>
      <w:r w:rsidRPr="0024496F">
        <w:rPr>
          <w:rFonts w:ascii="Times New Roman" w:hAnsi="Times New Roman" w:cs="AL-Mohanad" w:hint="cs"/>
          <w:sz w:val="28"/>
          <w:szCs w:val="28"/>
          <w:rtl/>
        </w:rPr>
        <w:t xml:space="preserve"> اللازمة لتحقيق أهدافه " حيث </w:t>
      </w:r>
      <w:r w:rsidRPr="0024496F">
        <w:rPr>
          <w:rFonts w:cs="AL-Mohanad" w:hint="cs"/>
          <w:sz w:val="28"/>
          <w:szCs w:val="28"/>
          <w:rtl/>
          <w:lang w:bidi="ar-EG"/>
        </w:rPr>
        <w:t xml:space="preserve">نصت لائحة الكراسي العلمية بالجامعة على أن </w:t>
      </w:r>
      <w:r w:rsidRPr="0024496F">
        <w:rPr>
          <w:rFonts w:ascii="Times New Roman" w:hAnsi="Times New Roman" w:cs="AL-Mohanad"/>
          <w:sz w:val="28"/>
          <w:szCs w:val="28"/>
          <w:rtl/>
        </w:rPr>
        <w:t xml:space="preserve">تتولى إدارة كراسي البحث المهام الإدارية والمالية التالية </w:t>
      </w:r>
      <w:r w:rsidRPr="0024496F">
        <w:rPr>
          <w:rFonts w:ascii="Times New Roman" w:hAnsi="Times New Roman" w:cs="AL-Mohanad" w:hint="cs"/>
          <w:sz w:val="28"/>
          <w:szCs w:val="28"/>
          <w:rtl/>
        </w:rPr>
        <w:t>:</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Pr>
      </w:pPr>
      <w:r w:rsidRPr="0024496F">
        <w:rPr>
          <w:rFonts w:ascii="Times New Roman" w:hAnsi="Times New Roman" w:cs="AL-Mohanad" w:hint="cs"/>
          <w:sz w:val="28"/>
          <w:szCs w:val="28"/>
          <w:rtl/>
        </w:rPr>
        <w:t xml:space="preserve">أ - </w:t>
      </w:r>
      <w:r w:rsidRPr="0024496F">
        <w:rPr>
          <w:rFonts w:ascii="Times New Roman" w:hAnsi="Times New Roman" w:cs="AL-Mohanad"/>
          <w:sz w:val="28"/>
          <w:szCs w:val="28"/>
          <w:rtl/>
        </w:rPr>
        <w:t>متابعة التقارير المالية والإدارية للكراسي</w:t>
      </w:r>
      <w:r w:rsidRPr="0024496F">
        <w:rPr>
          <w:rFonts w:ascii="Times New Roman" w:hAnsi="Times New Roman" w:cs="AL-Mohanad"/>
          <w:sz w:val="28"/>
          <w:szCs w:val="28"/>
        </w:rPr>
        <w:t>.</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Pr>
      </w:pPr>
      <w:r w:rsidRPr="0024496F">
        <w:rPr>
          <w:rFonts w:ascii="Times New Roman" w:hAnsi="Times New Roman" w:cs="AL-Mohanad" w:hint="cs"/>
          <w:sz w:val="28"/>
          <w:szCs w:val="28"/>
          <w:rtl/>
        </w:rPr>
        <w:t xml:space="preserve">ب- </w:t>
      </w:r>
      <w:r w:rsidRPr="0024496F">
        <w:rPr>
          <w:rFonts w:ascii="Times New Roman" w:hAnsi="Times New Roman" w:cs="AL-Mohanad"/>
          <w:sz w:val="28"/>
          <w:szCs w:val="28"/>
          <w:rtl/>
        </w:rPr>
        <w:t>إعداد تقارير الأداء للكراسي البحثية</w:t>
      </w:r>
      <w:r w:rsidRPr="0024496F">
        <w:rPr>
          <w:rFonts w:ascii="Times New Roman" w:hAnsi="Times New Roman" w:cs="AL-Mohanad"/>
          <w:sz w:val="28"/>
          <w:szCs w:val="28"/>
        </w:rPr>
        <w:t>.</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Pr>
      </w:pPr>
      <w:r w:rsidRPr="0024496F">
        <w:rPr>
          <w:rFonts w:ascii="Times New Roman" w:hAnsi="Times New Roman" w:cs="AL-Mohanad" w:hint="cs"/>
          <w:sz w:val="28"/>
          <w:szCs w:val="28"/>
          <w:rtl/>
        </w:rPr>
        <w:t xml:space="preserve">ج - </w:t>
      </w:r>
      <w:r w:rsidRPr="0024496F">
        <w:rPr>
          <w:rFonts w:ascii="Times New Roman" w:hAnsi="Times New Roman" w:cs="AL-Mohanad"/>
          <w:sz w:val="28"/>
          <w:szCs w:val="28"/>
          <w:rtl/>
        </w:rPr>
        <w:t>القيام بكل ما يتصل بالنواحي الإعلامية ، وشؤون العلاقات العامة</w:t>
      </w:r>
      <w:r w:rsidRPr="0024496F">
        <w:rPr>
          <w:rFonts w:ascii="Times New Roman" w:hAnsi="Times New Roman" w:cs="AL-Mohanad"/>
          <w:sz w:val="28"/>
          <w:szCs w:val="28"/>
        </w:rPr>
        <w:t>.</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tl/>
        </w:rPr>
      </w:pPr>
      <w:r w:rsidRPr="0024496F">
        <w:rPr>
          <w:rFonts w:ascii="Times New Roman" w:hAnsi="Times New Roman" w:cs="AL-Mohanad" w:hint="cs"/>
          <w:sz w:val="28"/>
          <w:szCs w:val="28"/>
          <w:rtl/>
        </w:rPr>
        <w:t xml:space="preserve">د - </w:t>
      </w:r>
      <w:r w:rsidRPr="0024496F">
        <w:rPr>
          <w:rFonts w:ascii="Times New Roman" w:hAnsi="Times New Roman" w:cs="AL-Mohanad"/>
          <w:sz w:val="28"/>
          <w:szCs w:val="28"/>
          <w:rtl/>
        </w:rPr>
        <w:t>متابعة ممولي وداعمي الكراسي البحثية</w:t>
      </w:r>
      <w:r w:rsidRPr="0024496F">
        <w:rPr>
          <w:rFonts w:ascii="Times New Roman" w:hAnsi="Times New Roman" w:cs="AL-Mohanad"/>
          <w:sz w:val="28"/>
          <w:szCs w:val="28"/>
        </w:rPr>
        <w:t>.</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tl/>
        </w:rPr>
      </w:pPr>
      <w:r w:rsidRPr="0024496F">
        <w:rPr>
          <w:rFonts w:ascii="Times New Roman" w:hAnsi="Times New Roman" w:cs="AL-Mohanad" w:hint="cs"/>
          <w:sz w:val="28"/>
          <w:szCs w:val="28"/>
          <w:rtl/>
        </w:rPr>
        <w:t xml:space="preserve">هـ - </w:t>
      </w:r>
      <w:r w:rsidRPr="0024496F">
        <w:rPr>
          <w:rFonts w:ascii="Times New Roman" w:hAnsi="Times New Roman" w:cs="AL-Mohanad"/>
          <w:sz w:val="28"/>
          <w:szCs w:val="28"/>
          <w:rtl/>
        </w:rPr>
        <w:t>إعداد الحساب الختامي لبرامج الكراسي ، ورفعه إلى</w:t>
      </w:r>
      <w:r w:rsidRPr="0024496F">
        <w:rPr>
          <w:rFonts w:ascii="Times New Roman" w:hAnsi="Times New Roman" w:cs="AL-Mohanad" w:hint="cs"/>
          <w:sz w:val="28"/>
          <w:szCs w:val="28"/>
          <w:rtl/>
        </w:rPr>
        <w:t xml:space="preserve"> لجنة</w:t>
      </w:r>
      <w:r w:rsidRPr="0024496F">
        <w:rPr>
          <w:rFonts w:ascii="Times New Roman" w:hAnsi="Times New Roman" w:cs="AL-Mohanad"/>
          <w:sz w:val="28"/>
          <w:szCs w:val="28"/>
          <w:rtl/>
        </w:rPr>
        <w:t xml:space="preserve"> كراسي</w:t>
      </w:r>
      <w:r w:rsidRPr="0024496F">
        <w:rPr>
          <w:rFonts w:ascii="Times New Roman" w:hAnsi="Times New Roman" w:cs="AL-Mohanad" w:hint="cs"/>
          <w:sz w:val="28"/>
          <w:szCs w:val="28"/>
          <w:rtl/>
        </w:rPr>
        <w:t xml:space="preserve"> البحث العلمي</w:t>
      </w:r>
      <w:r w:rsidRPr="0024496F">
        <w:rPr>
          <w:rFonts w:ascii="Times New Roman" w:hAnsi="Times New Roman" w:cs="AL-Mohanad"/>
          <w:sz w:val="28"/>
          <w:szCs w:val="28"/>
        </w:rPr>
        <w:t>.</w:t>
      </w:r>
      <w:r w:rsidRPr="0024496F">
        <w:rPr>
          <w:rFonts w:ascii="Times New Roman" w:hAnsi="Times New Roman" w:cs="AL-Mohanad" w:hint="cs"/>
          <w:sz w:val="28"/>
          <w:szCs w:val="28"/>
          <w:rtl/>
        </w:rPr>
        <w:t xml:space="preserve"> </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Pr>
      </w:pPr>
      <w:r w:rsidRPr="0024496F">
        <w:rPr>
          <w:rFonts w:ascii="Times New Roman" w:hAnsi="Times New Roman" w:cs="AL-Mohanad" w:hint="cs"/>
          <w:sz w:val="28"/>
          <w:szCs w:val="28"/>
          <w:rtl/>
        </w:rPr>
        <w:t xml:space="preserve">و - </w:t>
      </w:r>
      <w:r w:rsidRPr="0024496F">
        <w:rPr>
          <w:rFonts w:ascii="Times New Roman" w:hAnsi="Times New Roman" w:cs="AL-Mohanad"/>
          <w:sz w:val="28"/>
          <w:szCs w:val="28"/>
          <w:rtl/>
        </w:rPr>
        <w:t xml:space="preserve">تنفيذ القرارات الصادرة من </w:t>
      </w:r>
      <w:r w:rsidRPr="0024496F">
        <w:rPr>
          <w:rFonts w:ascii="Times New Roman" w:hAnsi="Times New Roman" w:cs="AL-Mohanad" w:hint="cs"/>
          <w:sz w:val="28"/>
          <w:szCs w:val="28"/>
          <w:rtl/>
        </w:rPr>
        <w:t>لجنة الكراسي</w:t>
      </w:r>
      <w:r w:rsidRPr="0024496F">
        <w:rPr>
          <w:rFonts w:ascii="Times New Roman" w:hAnsi="Times New Roman" w:cs="AL-Mohanad"/>
          <w:sz w:val="28"/>
          <w:szCs w:val="28"/>
        </w:rPr>
        <w:t>.</w:t>
      </w:r>
    </w:p>
    <w:p w:rsidR="00273FD6" w:rsidRPr="007C2290" w:rsidRDefault="00273FD6" w:rsidP="00273FD6">
      <w:pPr>
        <w:bidi/>
        <w:spacing w:before="100" w:beforeAutospacing="1" w:after="100" w:afterAutospacing="1" w:line="360" w:lineRule="auto"/>
        <w:contextualSpacing/>
        <w:jc w:val="both"/>
        <w:rPr>
          <w:rFonts w:ascii="Sakkal Majalla" w:hAnsi="Sakkal Majalla" w:cs="AL-Mateen"/>
          <w:color w:val="996600"/>
          <w:sz w:val="36"/>
          <w:szCs w:val="36"/>
          <w:rtl/>
        </w:rPr>
      </w:pPr>
      <w:r w:rsidRPr="007C2290">
        <w:rPr>
          <w:rFonts w:ascii="Sakkal Majalla" w:hAnsi="Sakkal Majalla" w:cs="AL-Mateen" w:hint="cs"/>
          <w:color w:val="996600"/>
          <w:sz w:val="36"/>
          <w:szCs w:val="36"/>
          <w:rtl/>
        </w:rPr>
        <w:t>مجال عمل الإدارة :</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tl/>
        </w:rPr>
      </w:pPr>
      <w:r w:rsidRPr="0024496F">
        <w:rPr>
          <w:rFonts w:ascii="Times New Roman" w:hAnsi="Times New Roman" w:cs="AL-Mohanad" w:hint="cs"/>
          <w:sz w:val="28"/>
          <w:szCs w:val="28"/>
          <w:rtl/>
        </w:rPr>
        <w:t>برنامج كراسي البحث العلمي بالجامعة.</w:t>
      </w:r>
    </w:p>
    <w:p w:rsidR="00273FD6" w:rsidRPr="007C2290" w:rsidRDefault="00273FD6" w:rsidP="00777785">
      <w:pPr>
        <w:bidi/>
        <w:spacing w:before="100" w:beforeAutospacing="1" w:after="100" w:afterAutospacing="1" w:line="360" w:lineRule="auto"/>
        <w:contextualSpacing/>
        <w:jc w:val="both"/>
        <w:rPr>
          <w:rFonts w:ascii="Sakkal Majalla" w:hAnsi="Sakkal Majalla" w:cs="AL-Mateen"/>
          <w:color w:val="996600"/>
          <w:sz w:val="36"/>
          <w:szCs w:val="36"/>
          <w:rtl/>
        </w:rPr>
      </w:pPr>
      <w:r w:rsidRPr="007C2290">
        <w:rPr>
          <w:rFonts w:ascii="Sakkal Majalla" w:hAnsi="Sakkal Majalla" w:cs="AL-Mateen" w:hint="cs"/>
          <w:color w:val="996600"/>
          <w:sz w:val="36"/>
          <w:szCs w:val="36"/>
          <w:rtl/>
        </w:rPr>
        <w:t>فترة التقرير:</w:t>
      </w:r>
    </w:p>
    <w:p w:rsidR="00273FD6" w:rsidRPr="0024496F" w:rsidRDefault="00273FD6" w:rsidP="00777785">
      <w:pPr>
        <w:bidi/>
        <w:spacing w:before="100" w:beforeAutospacing="1" w:after="100" w:afterAutospacing="1" w:line="360" w:lineRule="auto"/>
        <w:contextualSpacing/>
        <w:jc w:val="both"/>
        <w:rPr>
          <w:rFonts w:ascii="Times New Roman" w:hAnsi="Times New Roman" w:cs="AL-Mohanad"/>
          <w:sz w:val="28"/>
          <w:szCs w:val="28"/>
        </w:rPr>
      </w:pPr>
      <w:r w:rsidRPr="0024496F">
        <w:rPr>
          <w:rFonts w:ascii="Times New Roman" w:hAnsi="Times New Roman" w:cs="AL-Mohanad" w:hint="cs"/>
          <w:sz w:val="28"/>
          <w:szCs w:val="28"/>
          <w:rtl/>
        </w:rPr>
        <w:t xml:space="preserve">يغطي </w:t>
      </w:r>
      <w:r w:rsidR="00777785" w:rsidRPr="0024496F">
        <w:rPr>
          <w:rFonts w:ascii="Times New Roman" w:hAnsi="Times New Roman" w:cs="AL-Mohanad" w:hint="cs"/>
          <w:sz w:val="28"/>
          <w:szCs w:val="28"/>
          <w:rtl/>
        </w:rPr>
        <w:t xml:space="preserve">هذا </w:t>
      </w:r>
      <w:r w:rsidRPr="0024496F">
        <w:rPr>
          <w:rFonts w:ascii="Times New Roman" w:hAnsi="Times New Roman" w:cs="AL-Mohanad" w:hint="cs"/>
          <w:sz w:val="28"/>
          <w:szCs w:val="28"/>
          <w:rtl/>
        </w:rPr>
        <w:t xml:space="preserve">التقرير فترة مدتها 12 شهراً من 25 / 7 / 1434 هـ </w:t>
      </w:r>
      <w:r w:rsidR="00777785" w:rsidRPr="0024496F">
        <w:rPr>
          <w:rFonts w:ascii="Times New Roman" w:hAnsi="Times New Roman" w:cs="AL-Mohanad" w:hint="cs"/>
          <w:sz w:val="28"/>
          <w:szCs w:val="28"/>
          <w:rtl/>
        </w:rPr>
        <w:t>إلى</w:t>
      </w:r>
      <w:r w:rsidRPr="0024496F">
        <w:rPr>
          <w:rFonts w:ascii="Times New Roman" w:hAnsi="Times New Roman" w:cs="AL-Mohanad" w:hint="cs"/>
          <w:sz w:val="28"/>
          <w:szCs w:val="28"/>
          <w:rtl/>
        </w:rPr>
        <w:t xml:space="preserve">  24 / 6 / 1435 هـ</w:t>
      </w:r>
    </w:p>
    <w:p w:rsidR="00273FD6" w:rsidRDefault="00273FD6" w:rsidP="00273FD6">
      <w:pPr>
        <w:bidi/>
        <w:jc w:val="both"/>
        <w:rPr>
          <w:b/>
          <w:bCs/>
          <w:sz w:val="28"/>
          <w:szCs w:val="28"/>
          <w:rtl/>
          <w:lang w:bidi="ar-EG"/>
        </w:rPr>
      </w:pPr>
    </w:p>
    <w:p w:rsidR="00273FD6" w:rsidRPr="007C2290" w:rsidRDefault="00273FD6" w:rsidP="00273FD6">
      <w:pPr>
        <w:bidi/>
        <w:contextualSpacing/>
        <w:jc w:val="both"/>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lastRenderedPageBreak/>
        <w:t>2 - التعريف بالإدارة :</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tl/>
        </w:rPr>
      </w:pPr>
      <w:r w:rsidRPr="0024496F">
        <w:rPr>
          <w:rFonts w:ascii="Times New Roman" w:hAnsi="Times New Roman" w:cs="AL-Mohanad"/>
          <w:sz w:val="28"/>
          <w:szCs w:val="28"/>
          <w:rtl/>
        </w:rPr>
        <w:t xml:space="preserve">وحدة إدارية </w:t>
      </w:r>
      <w:r w:rsidRPr="0024496F">
        <w:rPr>
          <w:rFonts w:ascii="Times New Roman" w:hAnsi="Times New Roman" w:cs="AL-Mohanad" w:hint="cs"/>
          <w:sz w:val="28"/>
          <w:szCs w:val="28"/>
          <w:rtl/>
        </w:rPr>
        <w:t xml:space="preserve">منبثقة عن وكالة الجامعة للدراسات العليا والبحث العلمي </w:t>
      </w:r>
      <w:r w:rsidRPr="0024496F">
        <w:rPr>
          <w:rFonts w:ascii="Times New Roman" w:hAnsi="Times New Roman" w:cs="AL-Mohanad"/>
          <w:sz w:val="28"/>
          <w:szCs w:val="28"/>
          <w:rtl/>
        </w:rPr>
        <w:t>تقوم بتنفيذ المهام الإدارية والمالية والإعلامية والفنية المتعلقة ببرنامج كراسي البحث</w:t>
      </w:r>
      <w:r w:rsidRPr="0024496F">
        <w:rPr>
          <w:rFonts w:ascii="Times New Roman" w:hAnsi="Times New Roman" w:cs="AL-Mohanad"/>
          <w:sz w:val="28"/>
          <w:szCs w:val="28"/>
        </w:rPr>
        <w:t>.</w:t>
      </w:r>
      <w:r w:rsidRPr="0024496F">
        <w:rPr>
          <w:rFonts w:ascii="Times New Roman" w:hAnsi="Times New Roman" w:cs="AL-Mohanad" w:hint="cs"/>
          <w:sz w:val="28"/>
          <w:szCs w:val="28"/>
          <w:rtl/>
        </w:rPr>
        <w:t xml:space="preserve"> </w:t>
      </w:r>
    </w:p>
    <w:p w:rsidR="00273FD6" w:rsidRPr="007C2290" w:rsidRDefault="00273FD6" w:rsidP="00273FD6">
      <w:pPr>
        <w:bidi/>
        <w:contextualSpacing/>
        <w:jc w:val="both"/>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t xml:space="preserve">3 </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الاطار التنظيمي للإدارة :</w:t>
      </w:r>
    </w:p>
    <w:p w:rsidR="00273FD6" w:rsidRPr="0024496F" w:rsidRDefault="00273FD6" w:rsidP="00273FD6">
      <w:pPr>
        <w:bidi/>
        <w:contextualSpacing/>
        <w:jc w:val="both"/>
        <w:rPr>
          <w:rFonts w:cs="AL-Mohanad"/>
          <w:sz w:val="28"/>
          <w:szCs w:val="28"/>
          <w:rtl/>
        </w:rPr>
      </w:pPr>
      <w:r w:rsidRPr="0024496F">
        <w:rPr>
          <w:rFonts w:cs="AL-Mohanad" w:hint="cs"/>
          <w:sz w:val="28"/>
          <w:szCs w:val="28"/>
          <w:rtl/>
        </w:rPr>
        <w:t>إدارة الكراسي البحثية هي الجهة المسؤولة عن تسيير الأمور المتعلقة ببرنامج الكراسي البحثية بالجامعة، وتحدد لائحة الكراسي العلمية بالجامعة الصادرة عام 1432 هـ المهام المنوطة بها والتي تم ذكرها آنفاً.</w:t>
      </w:r>
    </w:p>
    <w:p w:rsidR="00273FD6" w:rsidRPr="007C2290" w:rsidRDefault="00273FD6" w:rsidP="00273FD6">
      <w:pPr>
        <w:bidi/>
        <w:contextualSpacing/>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t xml:space="preserve">4 </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الرؤية والرسالة </w:t>
      </w:r>
      <w:r w:rsidR="00CD7327" w:rsidRPr="007C2290">
        <w:rPr>
          <w:rFonts w:ascii="Sakkal Majalla" w:hAnsi="Sakkal Majalla" w:cs="PT Bold Heading" w:hint="cs"/>
          <w:color w:val="4F6228"/>
          <w:sz w:val="36"/>
          <w:szCs w:val="36"/>
          <w:rtl/>
          <w:lang w:val="en-US"/>
        </w:rPr>
        <w:t>والاستراتيجية</w:t>
      </w:r>
      <w:r w:rsidRPr="007C2290">
        <w:rPr>
          <w:rFonts w:ascii="Sakkal Majalla" w:hAnsi="Sakkal Majalla" w:cs="PT Bold Heading" w:hint="cs"/>
          <w:color w:val="4F6228"/>
          <w:sz w:val="36"/>
          <w:szCs w:val="36"/>
          <w:rtl/>
          <w:lang w:val="en-US"/>
        </w:rPr>
        <w:t xml:space="preserve"> والقيم.</w:t>
      </w:r>
    </w:p>
    <w:p w:rsidR="00273FD6" w:rsidRPr="007C2290" w:rsidRDefault="00273FD6" w:rsidP="00273FD6">
      <w:pPr>
        <w:bidi/>
        <w:spacing w:after="0" w:line="240" w:lineRule="auto"/>
        <w:contextualSpacing/>
        <w:rPr>
          <w:rFonts w:ascii="Sakkal Majalla" w:hAnsi="Sakkal Majalla" w:cs="AL-Mateen"/>
          <w:color w:val="996600"/>
          <w:sz w:val="36"/>
          <w:szCs w:val="36"/>
          <w:rtl/>
        </w:rPr>
      </w:pPr>
      <w:r w:rsidRPr="007C2290">
        <w:rPr>
          <w:rFonts w:ascii="Sakkal Majalla" w:hAnsi="Sakkal Majalla" w:cs="AL-Mateen" w:hint="cs"/>
          <w:color w:val="996600"/>
          <w:sz w:val="36"/>
          <w:szCs w:val="36"/>
          <w:rtl/>
        </w:rPr>
        <w:t xml:space="preserve">الرؤية  : </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tl/>
        </w:rPr>
      </w:pPr>
      <w:r w:rsidRPr="0024496F">
        <w:rPr>
          <w:rFonts w:ascii="Times New Roman" w:hAnsi="Times New Roman" w:cs="AL-Mohanad" w:hint="cs"/>
          <w:sz w:val="28"/>
          <w:szCs w:val="28"/>
          <w:rtl/>
        </w:rPr>
        <w:t>تعزيز منظومة برنامج كراسي البحث العلمي في توفير بيئة محفزة وجاذبة للبحث العلمي  وتحقيق أهدافه.</w:t>
      </w:r>
    </w:p>
    <w:p w:rsidR="00273FD6" w:rsidRPr="007C2290" w:rsidRDefault="00273FD6" w:rsidP="00273FD6">
      <w:pPr>
        <w:bidi/>
        <w:spacing w:after="0" w:line="240" w:lineRule="auto"/>
        <w:contextualSpacing/>
        <w:rPr>
          <w:rFonts w:ascii="Sakkal Majalla" w:hAnsi="Sakkal Majalla" w:cs="AL-Mateen"/>
          <w:color w:val="996600"/>
          <w:sz w:val="36"/>
          <w:szCs w:val="36"/>
          <w:rtl/>
        </w:rPr>
      </w:pPr>
      <w:r w:rsidRPr="007C2290">
        <w:rPr>
          <w:rFonts w:ascii="Sakkal Majalla" w:hAnsi="Sakkal Majalla" w:cs="AL-Mateen" w:hint="cs"/>
          <w:color w:val="996600"/>
          <w:sz w:val="36"/>
          <w:szCs w:val="36"/>
          <w:rtl/>
        </w:rPr>
        <w:t>الرسالة :</w:t>
      </w:r>
    </w:p>
    <w:p w:rsidR="00273FD6" w:rsidRPr="0024496F" w:rsidRDefault="00273FD6" w:rsidP="00273FD6">
      <w:pPr>
        <w:bidi/>
        <w:spacing w:before="100" w:beforeAutospacing="1" w:after="100" w:afterAutospacing="1" w:line="360" w:lineRule="auto"/>
        <w:contextualSpacing/>
        <w:jc w:val="both"/>
        <w:rPr>
          <w:rFonts w:ascii="Times New Roman" w:hAnsi="Times New Roman" w:cs="AL-Mohanad"/>
          <w:sz w:val="28"/>
          <w:szCs w:val="28"/>
          <w:rtl/>
        </w:rPr>
      </w:pPr>
      <w:r w:rsidRPr="0024496F">
        <w:rPr>
          <w:rFonts w:ascii="Times New Roman" w:hAnsi="Times New Roman" w:cs="AL-Mohanad" w:hint="cs"/>
          <w:sz w:val="28"/>
          <w:szCs w:val="28"/>
          <w:rtl/>
        </w:rPr>
        <w:t>دعم تحقيق أهداف برنامج كراسي البحث العلمي من خلال تنفيذ متميز للمهام المنوط بها.</w:t>
      </w:r>
    </w:p>
    <w:p w:rsidR="00273FD6" w:rsidRPr="007C2290" w:rsidRDefault="00273FD6" w:rsidP="00273FD6">
      <w:pPr>
        <w:bidi/>
        <w:contextualSpacing/>
        <w:jc w:val="both"/>
        <w:rPr>
          <w:rFonts w:ascii="Sakkal Majalla" w:hAnsi="Sakkal Majalla" w:cs="AL-Mateen"/>
          <w:color w:val="996600"/>
          <w:sz w:val="36"/>
          <w:szCs w:val="36"/>
          <w:rtl/>
        </w:rPr>
      </w:pPr>
      <w:r w:rsidRPr="007C2290">
        <w:rPr>
          <w:rFonts w:ascii="Sakkal Majalla" w:hAnsi="Sakkal Majalla" w:cs="AL-Mateen" w:hint="cs"/>
          <w:color w:val="996600"/>
          <w:sz w:val="36"/>
          <w:szCs w:val="36"/>
          <w:rtl/>
        </w:rPr>
        <w:t>الاستراتيجية :</w:t>
      </w:r>
    </w:p>
    <w:p w:rsidR="00273FD6" w:rsidRPr="0024496F" w:rsidRDefault="00273FD6" w:rsidP="00273FD6">
      <w:pPr>
        <w:bidi/>
        <w:contextualSpacing/>
        <w:jc w:val="both"/>
        <w:rPr>
          <w:rFonts w:cs="AL-Mohanad"/>
          <w:sz w:val="28"/>
          <w:szCs w:val="28"/>
          <w:rtl/>
        </w:rPr>
      </w:pPr>
      <w:r w:rsidRPr="0024496F">
        <w:rPr>
          <w:rFonts w:cs="AL-Mohanad" w:hint="cs"/>
          <w:sz w:val="28"/>
          <w:szCs w:val="28"/>
          <w:rtl/>
        </w:rPr>
        <w:t xml:space="preserve">تعمل إدارة الكراسي البحثية في ظل استراتيجية مستمدة من </w:t>
      </w:r>
      <w:proofErr w:type="spellStart"/>
      <w:r w:rsidRPr="0024496F">
        <w:rPr>
          <w:rFonts w:cs="AL-Mohanad" w:hint="cs"/>
          <w:sz w:val="28"/>
          <w:szCs w:val="28"/>
          <w:rtl/>
        </w:rPr>
        <w:t>استراتيجة</w:t>
      </w:r>
      <w:proofErr w:type="spellEnd"/>
      <w:r w:rsidRPr="0024496F">
        <w:rPr>
          <w:rFonts w:cs="AL-Mohanad" w:hint="cs"/>
          <w:sz w:val="28"/>
          <w:szCs w:val="28"/>
          <w:rtl/>
        </w:rPr>
        <w:t xml:space="preserve"> الوكالة والجامعة، حيث تنفذ استراتيجية نمو مستمرة في نشر ثقافة الكراسي البحثية داخل الجامعة والمجتمع’ والعمل على تنويع الكراسي البحثية والتوسع فيها مستبقة الكيف قبل الكم.</w:t>
      </w:r>
    </w:p>
    <w:p w:rsidR="00273FD6" w:rsidRPr="007C2290" w:rsidRDefault="00273FD6" w:rsidP="00273FD6">
      <w:pPr>
        <w:bidi/>
        <w:spacing w:after="0" w:line="240" w:lineRule="auto"/>
        <w:contextualSpacing/>
        <w:rPr>
          <w:rFonts w:ascii="Sakkal Majalla" w:hAnsi="Sakkal Majalla" w:cs="AL-Mateen"/>
          <w:color w:val="996600"/>
          <w:sz w:val="36"/>
          <w:szCs w:val="36"/>
          <w:rtl/>
        </w:rPr>
      </w:pPr>
      <w:r w:rsidRPr="007C2290">
        <w:rPr>
          <w:rFonts w:ascii="Sakkal Majalla" w:hAnsi="Sakkal Majalla" w:cs="AL-Mateen" w:hint="cs"/>
          <w:color w:val="996600"/>
          <w:sz w:val="36"/>
          <w:szCs w:val="36"/>
          <w:rtl/>
        </w:rPr>
        <w:t>القيم :</w:t>
      </w:r>
    </w:p>
    <w:p w:rsidR="00273FD6" w:rsidRPr="0024496F" w:rsidRDefault="00273FD6" w:rsidP="00273FD6">
      <w:pPr>
        <w:bidi/>
        <w:spacing w:before="100" w:beforeAutospacing="1" w:after="100" w:afterAutospacing="1" w:line="360" w:lineRule="auto"/>
        <w:rPr>
          <w:rFonts w:ascii="Times New Roman" w:hAnsi="Times New Roman" w:cs="AL-Mohanad"/>
          <w:sz w:val="28"/>
          <w:szCs w:val="28"/>
          <w:rtl/>
        </w:rPr>
      </w:pPr>
      <w:r w:rsidRPr="0024496F">
        <w:rPr>
          <w:rFonts w:ascii="Times New Roman" w:hAnsi="Times New Roman" w:cs="AL-Mohanad" w:hint="cs"/>
          <w:sz w:val="28"/>
          <w:szCs w:val="28"/>
          <w:rtl/>
        </w:rPr>
        <w:t xml:space="preserve">- الاتقان.                                    </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الشفافية.     </w:t>
      </w:r>
    </w:p>
    <w:p w:rsidR="00273FD6" w:rsidRPr="0024496F" w:rsidRDefault="00273FD6" w:rsidP="00273FD6">
      <w:pPr>
        <w:bidi/>
        <w:spacing w:before="100" w:beforeAutospacing="1" w:after="100" w:afterAutospacing="1" w:line="360" w:lineRule="auto"/>
        <w:rPr>
          <w:rFonts w:ascii="Times New Roman" w:hAnsi="Times New Roman" w:cs="AL-Mohanad"/>
          <w:sz w:val="28"/>
          <w:szCs w:val="28"/>
          <w:rtl/>
        </w:rPr>
      </w:pPr>
      <w:r w:rsidRPr="0024496F">
        <w:rPr>
          <w:rFonts w:ascii="Times New Roman" w:hAnsi="Times New Roman" w:cs="AL-Mohanad" w:hint="cs"/>
          <w:sz w:val="28"/>
          <w:szCs w:val="28"/>
          <w:rtl/>
        </w:rPr>
        <w:t xml:space="preserve">- الجودة والتميز.                         - العمل بروح الفريق.  </w:t>
      </w:r>
    </w:p>
    <w:p w:rsidR="00273FD6" w:rsidRPr="0024496F" w:rsidRDefault="00273FD6" w:rsidP="00273FD6">
      <w:pPr>
        <w:bidi/>
        <w:spacing w:before="100" w:beforeAutospacing="1" w:after="100" w:afterAutospacing="1" w:line="360" w:lineRule="auto"/>
        <w:rPr>
          <w:rFonts w:ascii="Times New Roman" w:hAnsi="Times New Roman" w:cs="AL-Mohanad"/>
          <w:sz w:val="28"/>
          <w:szCs w:val="28"/>
          <w:rtl/>
        </w:rPr>
      </w:pP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العدالة والنزاهة.                       </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الانضباط. </w:t>
      </w:r>
    </w:p>
    <w:p w:rsidR="00273FD6" w:rsidRDefault="00273FD6" w:rsidP="00273FD6">
      <w:pPr>
        <w:bidi/>
        <w:rPr>
          <w:b/>
          <w:bCs/>
          <w:sz w:val="28"/>
          <w:szCs w:val="28"/>
          <w:rtl/>
          <w:lang w:bidi="ar-EG"/>
        </w:rPr>
      </w:pPr>
    </w:p>
    <w:p w:rsidR="00273FD6" w:rsidRPr="007C2290" w:rsidRDefault="00273FD6" w:rsidP="00273FD6">
      <w:pPr>
        <w:bidi/>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lastRenderedPageBreak/>
        <w:t xml:space="preserve">5 </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الوضع الراهن للإدارة:</w:t>
      </w:r>
    </w:p>
    <w:p w:rsidR="00273FD6" w:rsidRPr="0024496F" w:rsidRDefault="00273FD6" w:rsidP="00273FD6">
      <w:pPr>
        <w:bidi/>
        <w:rPr>
          <w:rFonts w:cs="AL-Mohanad"/>
          <w:b/>
          <w:bCs/>
          <w:sz w:val="28"/>
          <w:szCs w:val="28"/>
          <w:rtl/>
          <w:lang w:bidi="ar-EG"/>
        </w:rPr>
      </w:pPr>
      <w:r w:rsidRPr="0024496F">
        <w:rPr>
          <w:rFonts w:cs="AL-Mohanad" w:hint="cs"/>
          <w:b/>
          <w:bCs/>
          <w:sz w:val="28"/>
          <w:szCs w:val="28"/>
          <w:rtl/>
          <w:lang w:bidi="ar-EG"/>
        </w:rPr>
        <w:tab/>
        <w:t>- الهيكل التنظيمي.</w:t>
      </w:r>
    </w:p>
    <w:p w:rsidR="00273FD6" w:rsidRPr="00822667" w:rsidRDefault="0053597E" w:rsidP="00273FD6">
      <w:pPr>
        <w:bidi/>
        <w:spacing w:before="100" w:beforeAutospacing="1" w:after="100" w:afterAutospacing="1" w:line="240" w:lineRule="auto"/>
        <w:rPr>
          <w:rFonts w:ascii="Times New Roman" w:hAnsi="Times New Roman" w:cs="AL-Mohanad"/>
          <w:b/>
          <w:bCs/>
          <w:sz w:val="20"/>
          <w:szCs w:val="20"/>
          <w:rtl/>
        </w:rPr>
      </w:pPr>
      <w:r>
        <w:rPr>
          <w:rFonts w:ascii="Times New Roman" w:hAnsi="Times New Roman" w:cs="AL-Mohanad"/>
          <w:b/>
          <w:bCs/>
          <w:noProof/>
          <w:sz w:val="28"/>
          <w:szCs w:val="28"/>
          <w:rtl/>
          <w:lang w:val="en-US"/>
        </w:rPr>
        <mc:AlternateContent>
          <mc:Choice Requires="wps">
            <w:drawing>
              <wp:anchor distT="0" distB="0" distL="114300" distR="114300" simplePos="0" relativeHeight="251660288" behindDoc="0" locked="0" layoutInCell="1" allowOverlap="1">
                <wp:simplePos x="0" y="0"/>
                <wp:positionH relativeFrom="column">
                  <wp:posOffset>2861310</wp:posOffset>
                </wp:positionH>
                <wp:positionV relativeFrom="paragraph">
                  <wp:posOffset>191770</wp:posOffset>
                </wp:positionV>
                <wp:extent cx="196850" cy="211455"/>
                <wp:effectExtent l="19050" t="0" r="12700" b="3619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211455"/>
                        </a:xfrm>
                        <a:prstGeom prst="downArrow">
                          <a:avLst>
                            <a:gd name="adj1" fmla="val 50000"/>
                            <a:gd name="adj2" fmla="val 888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901D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26" type="#_x0000_t67" style="position:absolute;left:0;text-align:left;margin-left:225.3pt;margin-top:15.1pt;width:15.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" adj="3730">
                <v:textbox style="layout-flow:vertical-ideographic"/>
              </v:shape>
            </w:pict>
          </mc:Fallback>
        </mc:AlternateContent>
      </w:r>
      <w:r w:rsidR="00273FD6" w:rsidRPr="002106F9">
        <w:rPr>
          <w:rFonts w:ascii="Times New Roman" w:hAnsi="Times New Roman" w:cs="AL-Mohanad" w:hint="cs"/>
          <w:b/>
          <w:bCs/>
          <w:sz w:val="28"/>
          <w:szCs w:val="28"/>
          <w:rtl/>
        </w:rPr>
        <w:t xml:space="preserve">                    </w:t>
      </w:r>
      <w:r w:rsidR="00273FD6">
        <w:rPr>
          <w:rFonts w:ascii="Times New Roman" w:hAnsi="Times New Roman" w:cs="AL-Mohanad" w:hint="cs"/>
          <w:b/>
          <w:bCs/>
          <w:sz w:val="28"/>
          <w:szCs w:val="28"/>
          <w:rtl/>
        </w:rPr>
        <w:t xml:space="preserve">  </w:t>
      </w:r>
      <w:r w:rsidR="00273FD6" w:rsidRPr="002106F9">
        <w:rPr>
          <w:rFonts w:ascii="Times New Roman" w:hAnsi="Times New Roman" w:cs="AL-Mohanad" w:hint="cs"/>
          <w:b/>
          <w:bCs/>
          <w:sz w:val="28"/>
          <w:szCs w:val="28"/>
          <w:rtl/>
        </w:rPr>
        <w:t xml:space="preserve">        </w:t>
      </w:r>
      <w:r w:rsidR="00273FD6" w:rsidRPr="00822667">
        <w:rPr>
          <w:rFonts w:ascii="Times New Roman" w:hAnsi="Times New Roman" w:cs="AL-Mohanad" w:hint="cs"/>
          <w:b/>
          <w:bCs/>
          <w:sz w:val="20"/>
          <w:szCs w:val="20"/>
          <w:rtl/>
        </w:rPr>
        <w:t xml:space="preserve"> وكالة الجامعة للدراسات العليا والبحث العلمي</w:t>
      </w:r>
    </w:p>
    <w:p w:rsidR="00273FD6" w:rsidRPr="00822667" w:rsidRDefault="0053597E" w:rsidP="00273FD6">
      <w:pPr>
        <w:bidi/>
        <w:spacing w:before="100" w:beforeAutospacing="1" w:after="100" w:afterAutospacing="1" w:line="240" w:lineRule="auto"/>
        <w:rPr>
          <w:rFonts w:ascii="Times New Roman" w:hAnsi="Times New Roman" w:cs="AL-Mohanad"/>
          <w:b/>
          <w:bCs/>
          <w:sz w:val="20"/>
          <w:szCs w:val="20"/>
          <w:rtl/>
        </w:rPr>
      </w:pPr>
      <w:r>
        <w:rPr>
          <w:rFonts w:ascii="Times New Roman" w:hAnsi="Times New Roman" w:cs="AL-Mohanad"/>
          <w:b/>
          <w:bCs/>
          <w:noProof/>
          <w:sz w:val="20"/>
          <w:szCs w:val="20"/>
          <w:rtl/>
          <w:lang w:val="en-US"/>
        </w:rPr>
        <mc:AlternateContent>
          <mc:Choice Requires="wps">
            <w:drawing>
              <wp:anchor distT="0" distB="0" distL="114300" distR="114300" simplePos="0" relativeHeight="251661312" behindDoc="0" locked="0" layoutInCell="1" allowOverlap="1">
                <wp:simplePos x="0" y="0"/>
                <wp:positionH relativeFrom="column">
                  <wp:posOffset>1884680</wp:posOffset>
                </wp:positionH>
                <wp:positionV relativeFrom="paragraph">
                  <wp:posOffset>252730</wp:posOffset>
                </wp:positionV>
                <wp:extent cx="976630" cy="155575"/>
                <wp:effectExtent l="38100" t="19050" r="0" b="3492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155575"/>
                        </a:xfrm>
                        <a:prstGeom prst="leftArrow">
                          <a:avLst>
                            <a:gd name="adj1" fmla="val 50000"/>
                            <a:gd name="adj2" fmla="val 1569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8DD1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6" type="#_x0000_t66" style="position:absolute;left:0;text-align:left;margin-left:148.4pt;margin-top:19.9pt;width:76.9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"/>
            </w:pict>
          </mc:Fallback>
        </mc:AlternateContent>
      </w:r>
      <w:r>
        <w:rPr>
          <w:rFonts w:ascii="Times New Roman" w:hAnsi="Times New Roman" w:cs="AL-Mohanad"/>
          <w:b/>
          <w:bCs/>
          <w:noProof/>
          <w:sz w:val="20"/>
          <w:szCs w:val="20"/>
          <w:rtl/>
          <w:lang w:val="en-US"/>
        </w:rPr>
        <mc:AlternateContent>
          <mc:Choice Requires="wps">
            <w:drawing>
              <wp:anchor distT="0" distB="0" distL="114300" distR="114300" simplePos="0" relativeHeight="251662336" behindDoc="0" locked="0" layoutInCell="1" allowOverlap="1">
                <wp:simplePos x="0" y="0"/>
                <wp:positionH relativeFrom="column">
                  <wp:posOffset>2773680</wp:posOffset>
                </wp:positionH>
                <wp:positionV relativeFrom="paragraph">
                  <wp:posOffset>144780</wp:posOffset>
                </wp:positionV>
                <wp:extent cx="284480" cy="340995"/>
                <wp:effectExtent l="19050" t="0" r="20320" b="4000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340995"/>
                        </a:xfrm>
                        <a:prstGeom prst="downArrow">
                          <a:avLst>
                            <a:gd name="adj1" fmla="val 50000"/>
                            <a:gd name="adj2" fmla="val 575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C43DA" id="AutoShape 4" o:spid="_x0000_s1026" type="#_x0000_t67" style="position:absolute;left:0;text-align:left;margin-left:218.4pt;margin-top:11.4pt;width:22.4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" adj="11222">
                <v:textbox style="layout-flow:vertical-ideographic"/>
              </v:shape>
            </w:pict>
          </mc:Fallback>
        </mc:AlternateContent>
      </w:r>
      <w:r w:rsidR="00273FD6" w:rsidRPr="00822667">
        <w:rPr>
          <w:rFonts w:ascii="Times New Roman" w:hAnsi="Times New Roman" w:cs="AL-Mohanad" w:hint="cs"/>
          <w:b/>
          <w:bCs/>
          <w:sz w:val="20"/>
          <w:szCs w:val="20"/>
          <w:rtl/>
        </w:rPr>
        <w:t xml:space="preserve">                                     </w:t>
      </w:r>
      <w:r w:rsidR="00273FD6">
        <w:rPr>
          <w:rFonts w:ascii="Times New Roman" w:hAnsi="Times New Roman" w:cs="AL-Mohanad" w:hint="cs"/>
          <w:b/>
          <w:bCs/>
          <w:sz w:val="20"/>
          <w:szCs w:val="20"/>
          <w:rtl/>
        </w:rPr>
        <w:t xml:space="preserve">                       </w:t>
      </w:r>
      <w:r w:rsidR="00273FD6" w:rsidRPr="00822667">
        <w:rPr>
          <w:rFonts w:ascii="Times New Roman" w:hAnsi="Times New Roman" w:cs="AL-Mohanad" w:hint="cs"/>
          <w:b/>
          <w:bCs/>
          <w:sz w:val="20"/>
          <w:szCs w:val="20"/>
          <w:rtl/>
        </w:rPr>
        <w:t xml:space="preserve">  إدارة الكراسي البحثية</w:t>
      </w:r>
    </w:p>
    <w:p w:rsidR="00273FD6" w:rsidRPr="00822667" w:rsidRDefault="0053597E" w:rsidP="00273FD6">
      <w:pPr>
        <w:bidi/>
        <w:spacing w:before="100" w:beforeAutospacing="1" w:after="100" w:afterAutospacing="1" w:line="240" w:lineRule="auto"/>
        <w:ind w:left="720"/>
        <w:rPr>
          <w:rFonts w:ascii="Times New Roman" w:hAnsi="Times New Roman" w:cs="AL-Mohanad"/>
          <w:b/>
          <w:bCs/>
          <w:sz w:val="20"/>
          <w:szCs w:val="20"/>
          <w:rtl/>
        </w:rPr>
      </w:pPr>
      <w:r>
        <w:rPr>
          <w:rFonts w:ascii="Times New Roman" w:hAnsi="Times New Roman" w:cs="AL-Mohanad"/>
          <w:b/>
          <w:bCs/>
          <w:noProof/>
          <w:sz w:val="20"/>
          <w:szCs w:val="20"/>
          <w:rtl/>
          <w:lang w:val="en-US"/>
        </w:rPr>
        <mc:AlternateContent>
          <mc:Choice Requires="wps">
            <w:drawing>
              <wp:anchor distT="0" distB="0" distL="114300" distR="114300" simplePos="0" relativeHeight="251663360" behindDoc="0" locked="0" layoutInCell="1" allowOverlap="1">
                <wp:simplePos x="0" y="0"/>
                <wp:positionH relativeFrom="column">
                  <wp:posOffset>2861310</wp:posOffset>
                </wp:positionH>
                <wp:positionV relativeFrom="paragraph">
                  <wp:posOffset>193675</wp:posOffset>
                </wp:positionV>
                <wp:extent cx="90805" cy="275590"/>
                <wp:effectExtent l="19050" t="0" r="42545" b="2921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5590"/>
                        </a:xfrm>
                        <a:prstGeom prst="downArrow">
                          <a:avLst>
                            <a:gd name="adj1" fmla="val 50000"/>
                            <a:gd name="adj2" fmla="val 758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27397C" id="AutoShape 9" o:spid="_x0000_s1026" type="#_x0000_t67" style="position:absolute;left:0;text-align:left;margin-left:225.3pt;margin-top:15.25pt;width:7.15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">
                <v:textbox style="layout-flow:vertical-ideographic"/>
              </v:shape>
            </w:pict>
          </mc:Fallback>
        </mc:AlternateContent>
      </w:r>
      <w:r>
        <w:rPr>
          <w:rFonts w:ascii="Times New Roman" w:hAnsi="Times New Roman" w:cs="AL-Mohanad"/>
          <w:b/>
          <w:bCs/>
          <w:noProof/>
          <w:sz w:val="20"/>
          <w:szCs w:val="20"/>
          <w:rtl/>
          <w:lang w:val="en-US"/>
        </w:rPr>
        <mc:AlternateContent>
          <mc:Choice Requires="wps">
            <w:drawing>
              <wp:anchor distT="0" distB="0" distL="114300" distR="114300" simplePos="0" relativeHeight="251664384" behindDoc="0" locked="0" layoutInCell="1" allowOverlap="1">
                <wp:simplePos x="0" y="0"/>
                <wp:positionH relativeFrom="column">
                  <wp:posOffset>1654810</wp:posOffset>
                </wp:positionH>
                <wp:positionV relativeFrom="paragraph">
                  <wp:posOffset>291465</wp:posOffset>
                </wp:positionV>
                <wp:extent cx="153670" cy="177800"/>
                <wp:effectExtent l="19050" t="0" r="17780" b="317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3670" cy="177800"/>
                        </a:xfrm>
                        <a:prstGeom prst="downArrow">
                          <a:avLst>
                            <a:gd name="adj1" fmla="val 50000"/>
                            <a:gd name="adj2" fmla="val 448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86F36" id="AutoShape 10" o:spid="_x0000_s1026" type="#_x0000_t67" style="position:absolute;left:0;text-align:left;margin-left:130.3pt;margin-top:22.95pt;width:12.1pt;height:1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" adj="13230">
                <v:textbox style="layout-flow:vertical-ideographic"/>
              </v:shape>
            </w:pict>
          </mc:Fallback>
        </mc:AlternateContent>
      </w:r>
      <w:r>
        <w:rPr>
          <w:rFonts w:ascii="Times New Roman" w:hAnsi="Times New Roman" w:cs="AL-Mohanad"/>
          <w:b/>
          <w:bCs/>
          <w:noProof/>
          <w:sz w:val="20"/>
          <w:szCs w:val="20"/>
          <w:rtl/>
          <w:lang w:val="en-US"/>
        </w:rPr>
        <mc:AlternateContent>
          <mc:Choice Requires="wps">
            <w:drawing>
              <wp:anchor distT="0" distB="0" distL="114300" distR="114300" simplePos="0" relativeHeight="251665408" behindDoc="0" locked="0" layoutInCell="1" allowOverlap="1">
                <wp:simplePos x="0" y="0"/>
                <wp:positionH relativeFrom="column">
                  <wp:posOffset>4679950</wp:posOffset>
                </wp:positionH>
                <wp:positionV relativeFrom="paragraph">
                  <wp:posOffset>250190</wp:posOffset>
                </wp:positionV>
                <wp:extent cx="90805" cy="275590"/>
                <wp:effectExtent l="19050" t="0" r="42545" b="2921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5590"/>
                        </a:xfrm>
                        <a:prstGeom prst="downArrow">
                          <a:avLst>
                            <a:gd name="adj1" fmla="val 50000"/>
                            <a:gd name="adj2" fmla="val 758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95AE7" id="AutoShape 8" o:spid="_x0000_s1026" type="#_x0000_t67" style="position:absolute;left:0;text-align:left;margin-left:368.5pt;margin-top:19.7pt;width:7.15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">
                <v:textbox style="layout-flow:vertical-ideographic"/>
              </v:shape>
            </w:pict>
          </mc:Fallback>
        </mc:AlternateContent>
      </w:r>
      <w:r w:rsidR="00273FD6" w:rsidRPr="00822667">
        <w:rPr>
          <w:rFonts w:ascii="Times New Roman" w:hAnsi="Times New Roman" w:cs="AL-Mohanad" w:hint="cs"/>
          <w:b/>
          <w:bCs/>
          <w:sz w:val="20"/>
          <w:szCs w:val="20"/>
          <w:rtl/>
        </w:rPr>
        <w:t xml:space="preserve">                                                                     </w:t>
      </w:r>
      <w:r w:rsidR="00273FD6">
        <w:rPr>
          <w:rFonts w:ascii="Times New Roman" w:hAnsi="Times New Roman" w:cs="AL-Mohanad" w:hint="cs"/>
          <w:b/>
          <w:bCs/>
          <w:sz w:val="20"/>
          <w:szCs w:val="20"/>
          <w:rtl/>
        </w:rPr>
        <w:t xml:space="preserve">                       </w:t>
      </w:r>
      <w:r w:rsidR="00273FD6" w:rsidRPr="00822667">
        <w:rPr>
          <w:rFonts w:ascii="Times New Roman" w:hAnsi="Times New Roman" w:cs="AL-Mohanad" w:hint="cs"/>
          <w:b/>
          <w:bCs/>
          <w:sz w:val="20"/>
          <w:szCs w:val="20"/>
          <w:rtl/>
        </w:rPr>
        <w:t xml:space="preserve"> لجنة إدارة الكراسي البحثية      ــــــــــــــــــــــــــــــــــــــــــــــــــــــــــــــــــــــــــــــــــــــــــــــــــــــــــــــــــــــــــــــ</w:t>
      </w:r>
    </w:p>
    <w:p w:rsidR="00273FD6" w:rsidRPr="00822667" w:rsidRDefault="0053597E" w:rsidP="00273FD6">
      <w:pPr>
        <w:tabs>
          <w:tab w:val="left" w:pos="4000"/>
        </w:tabs>
        <w:bidi/>
        <w:spacing w:before="100" w:beforeAutospacing="1" w:after="100" w:afterAutospacing="1" w:line="240" w:lineRule="auto"/>
        <w:rPr>
          <w:rFonts w:ascii="Times New Roman" w:hAnsi="Times New Roman" w:cs="AL-Mohanad"/>
          <w:b/>
          <w:bCs/>
          <w:sz w:val="20"/>
          <w:szCs w:val="20"/>
          <w:rtl/>
        </w:rPr>
      </w:pPr>
      <w:r>
        <w:rPr>
          <w:rFonts w:ascii="Times New Roman" w:hAnsi="Times New Roman" w:cs="AL-Mohanad"/>
          <w:b/>
          <w:bCs/>
          <w:noProof/>
          <w:sz w:val="20"/>
          <w:szCs w:val="20"/>
          <w:rtl/>
          <w:lang w:val="en-US"/>
        </w:rPr>
        <mc:AlternateContent>
          <mc:Choice Requires="wps">
            <w:drawing>
              <wp:anchor distT="0" distB="0" distL="114300" distR="114300" simplePos="0" relativeHeight="251666432" behindDoc="0" locked="0" layoutInCell="1" allowOverlap="1">
                <wp:simplePos x="0" y="0"/>
                <wp:positionH relativeFrom="column">
                  <wp:posOffset>4627880</wp:posOffset>
                </wp:positionH>
                <wp:positionV relativeFrom="paragraph">
                  <wp:posOffset>269875</wp:posOffset>
                </wp:positionV>
                <wp:extent cx="231775" cy="184785"/>
                <wp:effectExtent l="38100" t="0" r="15875" b="4381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84785"/>
                        </a:xfrm>
                        <a:prstGeom prst="downArrow">
                          <a:avLst>
                            <a:gd name="adj1" fmla="val 50000"/>
                            <a:gd name="adj2" fmla="val 309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369FE9" id="AutoShape 12" o:spid="_x0000_s1026" type="#_x0000_t67" style="position:absolute;left:0;text-align:left;margin-left:364.4pt;margin-top:21.25pt;width:18.25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" adj="14913">
                <v:textbox style="layout-flow:vertical-ideographic"/>
              </v:shape>
            </w:pict>
          </mc:Fallback>
        </mc:AlternateContent>
      </w:r>
      <w:r>
        <w:rPr>
          <w:rFonts w:ascii="Times New Roman" w:hAnsi="Times New Roman" w:cs="AL-Mohanad"/>
          <w:b/>
          <w:bCs/>
          <w:noProof/>
          <w:sz w:val="20"/>
          <w:szCs w:val="20"/>
          <w:rtl/>
          <w:lang w:val="en-US"/>
        </w:rPr>
        <mc:AlternateContent>
          <mc:Choice Requires="wps">
            <w:drawing>
              <wp:anchor distT="0" distB="0" distL="114300" distR="114300" simplePos="0" relativeHeight="251667456" behindDoc="0" locked="0" layoutInCell="1" allowOverlap="1">
                <wp:simplePos x="0" y="0"/>
                <wp:positionH relativeFrom="column">
                  <wp:posOffset>1576705</wp:posOffset>
                </wp:positionH>
                <wp:positionV relativeFrom="paragraph">
                  <wp:posOffset>202565</wp:posOffset>
                </wp:positionV>
                <wp:extent cx="231775" cy="244475"/>
                <wp:effectExtent l="38100" t="0" r="0" b="4127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44475"/>
                        </a:xfrm>
                        <a:prstGeom prst="downArrow">
                          <a:avLst>
                            <a:gd name="adj1" fmla="val 50000"/>
                            <a:gd name="adj2" fmla="val 309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779B4B" id="AutoShape 14" o:spid="_x0000_s1026" type="#_x0000_t67" style="position:absolute;left:0;text-align:left;margin-left:124.15pt;margin-top:15.95pt;width:18.25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" adj="15260">
                <v:textbox style="layout-flow:vertical-ideographic"/>
              </v:shape>
            </w:pict>
          </mc:Fallback>
        </mc:AlternateContent>
      </w:r>
      <w:r>
        <w:rPr>
          <w:rFonts w:ascii="Times New Roman" w:hAnsi="Times New Roman" w:cs="AL-Mohanad"/>
          <w:b/>
          <w:bCs/>
          <w:noProof/>
          <w:sz w:val="20"/>
          <w:szCs w:val="20"/>
          <w:rtl/>
          <w:lang w:val="en-US"/>
        </w:rPr>
        <mc:AlternateContent>
          <mc:Choice Requires="wps">
            <w:drawing>
              <wp:anchor distT="0" distB="0" distL="114300" distR="114300" simplePos="0" relativeHeight="251668480" behindDoc="0" locked="0" layoutInCell="1" allowOverlap="1">
                <wp:simplePos x="0" y="0"/>
                <wp:positionH relativeFrom="column">
                  <wp:posOffset>2826385</wp:posOffset>
                </wp:positionH>
                <wp:positionV relativeFrom="paragraph">
                  <wp:posOffset>269875</wp:posOffset>
                </wp:positionV>
                <wp:extent cx="231775" cy="219710"/>
                <wp:effectExtent l="38100" t="0" r="0" b="4699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19710"/>
                        </a:xfrm>
                        <a:prstGeom prst="downArrow">
                          <a:avLst>
                            <a:gd name="adj1" fmla="val 50000"/>
                            <a:gd name="adj2" fmla="val 309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EF404" id="AutoShape 13" o:spid="_x0000_s1026" type="#_x0000_t67" style="position:absolute;left:0;text-align:left;margin-left:222.55pt;margin-top:21.25pt;width:18.25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" adj="14913">
                <v:textbox style="layout-flow:vertical-ideographic"/>
              </v:shape>
            </w:pict>
          </mc:Fallback>
        </mc:AlternateContent>
      </w:r>
      <w:r w:rsidR="00273FD6" w:rsidRPr="00822667">
        <w:rPr>
          <w:rFonts w:ascii="Times New Roman" w:hAnsi="Times New Roman" w:cs="AL-Mohanad" w:hint="cs"/>
          <w:b/>
          <w:bCs/>
          <w:sz w:val="20"/>
          <w:szCs w:val="20"/>
          <w:rtl/>
        </w:rPr>
        <w:t xml:space="preserve">  </w:t>
      </w:r>
      <w:r w:rsidR="00273FD6">
        <w:rPr>
          <w:rFonts w:ascii="Times New Roman" w:hAnsi="Times New Roman" w:cs="AL-Mohanad" w:hint="cs"/>
          <w:b/>
          <w:bCs/>
          <w:sz w:val="20"/>
          <w:szCs w:val="20"/>
          <w:rtl/>
        </w:rPr>
        <w:t xml:space="preserve">     </w:t>
      </w:r>
      <w:r w:rsidR="00273FD6" w:rsidRPr="00822667">
        <w:rPr>
          <w:rFonts w:ascii="Times New Roman" w:hAnsi="Times New Roman" w:cs="AL-Mohanad" w:hint="cs"/>
          <w:b/>
          <w:bCs/>
          <w:sz w:val="20"/>
          <w:szCs w:val="20"/>
          <w:rtl/>
        </w:rPr>
        <w:t xml:space="preserve">      الشؤون         </w:t>
      </w:r>
      <w:r w:rsidR="00273FD6">
        <w:rPr>
          <w:rFonts w:ascii="Times New Roman" w:hAnsi="Times New Roman" w:cs="AL-Mohanad" w:hint="cs"/>
          <w:b/>
          <w:bCs/>
          <w:sz w:val="20"/>
          <w:szCs w:val="20"/>
          <w:rtl/>
        </w:rPr>
        <w:t xml:space="preserve">                 </w:t>
      </w:r>
      <w:r w:rsidR="00273FD6" w:rsidRPr="00822667">
        <w:rPr>
          <w:rFonts w:ascii="Times New Roman" w:hAnsi="Times New Roman" w:cs="AL-Mohanad" w:hint="cs"/>
          <w:b/>
          <w:bCs/>
          <w:sz w:val="20"/>
          <w:szCs w:val="20"/>
          <w:rtl/>
        </w:rPr>
        <w:t xml:space="preserve">                العلاقات العامة                 الشؤون التسويقية</w:t>
      </w:r>
      <w:r w:rsidR="00273FD6">
        <w:rPr>
          <w:rFonts w:ascii="Times New Roman" w:hAnsi="Times New Roman" w:cs="AL-Mohanad" w:hint="cs"/>
          <w:b/>
          <w:bCs/>
          <w:sz w:val="20"/>
          <w:szCs w:val="20"/>
          <w:rtl/>
        </w:rPr>
        <w:t xml:space="preserve">                                             </w:t>
      </w:r>
      <w:r w:rsidR="00273FD6" w:rsidRPr="00822667">
        <w:rPr>
          <w:rFonts w:ascii="Times New Roman" w:hAnsi="Times New Roman" w:cs="AL-Mohanad" w:hint="cs"/>
          <w:b/>
          <w:bCs/>
          <w:sz w:val="20"/>
          <w:szCs w:val="20"/>
          <w:rtl/>
        </w:rPr>
        <w:t xml:space="preserve">    </w:t>
      </w:r>
      <w:r w:rsidR="00273FD6">
        <w:rPr>
          <w:rFonts w:ascii="Times New Roman" w:hAnsi="Times New Roman" w:cs="AL-Mohanad" w:hint="cs"/>
          <w:b/>
          <w:bCs/>
          <w:sz w:val="20"/>
          <w:szCs w:val="20"/>
          <w:rtl/>
        </w:rPr>
        <w:t xml:space="preserve">    </w:t>
      </w:r>
      <w:r w:rsidR="00273FD6">
        <w:rPr>
          <w:rFonts w:ascii="Times New Roman" w:hAnsi="Times New Roman" w:cs="AL-Mohanad" w:hint="cs"/>
          <w:b/>
          <w:bCs/>
          <w:sz w:val="20"/>
          <w:szCs w:val="20"/>
          <w:rtl/>
        </w:rPr>
        <w:br/>
        <w:t xml:space="preserve">        </w:t>
      </w:r>
      <w:r w:rsidR="00273FD6" w:rsidRPr="00822667">
        <w:rPr>
          <w:rFonts w:ascii="Times New Roman" w:hAnsi="Times New Roman" w:cs="AL-Mohanad" w:hint="cs"/>
          <w:b/>
          <w:bCs/>
          <w:sz w:val="20"/>
          <w:szCs w:val="20"/>
          <w:rtl/>
        </w:rPr>
        <w:t xml:space="preserve">المالية والإدارية                    </w:t>
      </w:r>
      <w:r w:rsidR="00273FD6">
        <w:rPr>
          <w:rFonts w:ascii="Times New Roman" w:hAnsi="Times New Roman" w:cs="AL-Mohanad" w:hint="cs"/>
          <w:b/>
          <w:bCs/>
          <w:sz w:val="20"/>
          <w:szCs w:val="20"/>
          <w:rtl/>
        </w:rPr>
        <w:t xml:space="preserve">                   </w:t>
      </w:r>
      <w:r w:rsidR="00273FD6" w:rsidRPr="00822667">
        <w:rPr>
          <w:rFonts w:ascii="Times New Roman" w:hAnsi="Times New Roman" w:cs="AL-Mohanad" w:hint="cs"/>
          <w:b/>
          <w:bCs/>
          <w:sz w:val="20"/>
          <w:szCs w:val="20"/>
          <w:rtl/>
        </w:rPr>
        <w:t xml:space="preserve"> والإعلام                </w:t>
      </w:r>
    </w:p>
    <w:p w:rsidR="00273FD6" w:rsidRPr="00822667" w:rsidRDefault="00273FD6" w:rsidP="00273FD6">
      <w:pPr>
        <w:tabs>
          <w:tab w:val="left" w:pos="4000"/>
        </w:tabs>
        <w:bidi/>
        <w:spacing w:before="100" w:beforeAutospacing="1" w:after="100" w:afterAutospacing="1" w:line="240" w:lineRule="auto"/>
        <w:rPr>
          <w:rFonts w:ascii="Times New Roman" w:hAnsi="Times New Roman" w:cs="AL-Mohanad"/>
          <w:b/>
          <w:bCs/>
          <w:sz w:val="20"/>
          <w:szCs w:val="20"/>
          <w:rtl/>
        </w:rPr>
      </w:pPr>
      <w:r>
        <w:rPr>
          <w:rFonts w:ascii="Times New Roman" w:hAnsi="Times New Roman" w:cs="AL-Mohanad" w:hint="cs"/>
          <w:b/>
          <w:bCs/>
          <w:sz w:val="20"/>
          <w:szCs w:val="20"/>
          <w:rtl/>
        </w:rPr>
        <w:t xml:space="preserve">     </w:t>
      </w:r>
      <w:r w:rsidRPr="00822667">
        <w:rPr>
          <w:rFonts w:ascii="Times New Roman" w:hAnsi="Times New Roman" w:cs="AL-Mohanad" w:hint="cs"/>
          <w:b/>
          <w:bCs/>
          <w:sz w:val="20"/>
          <w:szCs w:val="20"/>
          <w:rtl/>
        </w:rPr>
        <w:t xml:space="preserve">   لجنة الشؤون المالية  </w:t>
      </w:r>
      <w:r>
        <w:rPr>
          <w:rFonts w:ascii="Times New Roman" w:hAnsi="Times New Roman" w:cs="AL-Mohanad" w:hint="cs"/>
          <w:b/>
          <w:bCs/>
          <w:sz w:val="20"/>
          <w:szCs w:val="20"/>
          <w:rtl/>
        </w:rPr>
        <w:t xml:space="preserve">               </w:t>
      </w:r>
      <w:r w:rsidRPr="00822667">
        <w:rPr>
          <w:rFonts w:ascii="Times New Roman" w:hAnsi="Times New Roman" w:cs="AL-Mohanad" w:hint="cs"/>
          <w:b/>
          <w:bCs/>
          <w:sz w:val="20"/>
          <w:szCs w:val="20"/>
          <w:rtl/>
        </w:rPr>
        <w:t xml:space="preserve">         لجنة العلاقات العامة            </w:t>
      </w:r>
      <w:r>
        <w:rPr>
          <w:rFonts w:ascii="Times New Roman" w:hAnsi="Times New Roman" w:cs="AL-Mohanad" w:hint="cs"/>
          <w:b/>
          <w:bCs/>
          <w:sz w:val="20"/>
          <w:szCs w:val="20"/>
          <w:rtl/>
        </w:rPr>
        <w:t xml:space="preserve">      </w:t>
      </w:r>
      <w:r w:rsidRPr="00822667">
        <w:rPr>
          <w:rFonts w:ascii="Times New Roman" w:hAnsi="Times New Roman" w:cs="AL-Mohanad" w:hint="cs"/>
          <w:b/>
          <w:bCs/>
          <w:sz w:val="20"/>
          <w:szCs w:val="20"/>
          <w:rtl/>
        </w:rPr>
        <w:t xml:space="preserve">   لجنة التسويق                                                                                                     </w:t>
      </w:r>
    </w:p>
    <w:p w:rsidR="00273FD6" w:rsidRPr="00822667" w:rsidRDefault="00273FD6" w:rsidP="00273FD6">
      <w:pPr>
        <w:bidi/>
        <w:spacing w:before="100" w:beforeAutospacing="1" w:after="100" w:afterAutospacing="1" w:line="240" w:lineRule="auto"/>
        <w:rPr>
          <w:rFonts w:ascii="Times New Roman" w:hAnsi="Times New Roman" w:cs="AL-Mohanad"/>
          <w:b/>
          <w:bCs/>
          <w:noProof/>
          <w:sz w:val="20"/>
          <w:szCs w:val="20"/>
          <w:rtl/>
          <w:lang w:eastAsia="en-GB"/>
        </w:rPr>
      </w:pPr>
      <w:r w:rsidRPr="00822667">
        <w:rPr>
          <w:rFonts w:ascii="Times New Roman" w:hAnsi="Times New Roman" w:cs="AL-Mohanad" w:hint="cs"/>
          <w:b/>
          <w:bCs/>
          <w:noProof/>
          <w:sz w:val="20"/>
          <w:szCs w:val="20"/>
          <w:rtl/>
          <w:lang w:eastAsia="en-GB"/>
        </w:rPr>
        <w:t xml:space="preserve">           والإدارية                   </w:t>
      </w:r>
      <w:r>
        <w:rPr>
          <w:rFonts w:ascii="Times New Roman" w:hAnsi="Times New Roman" w:cs="AL-Mohanad" w:hint="cs"/>
          <w:b/>
          <w:bCs/>
          <w:noProof/>
          <w:sz w:val="20"/>
          <w:szCs w:val="20"/>
          <w:rtl/>
          <w:lang w:eastAsia="en-GB"/>
        </w:rPr>
        <w:t xml:space="preserve">            </w:t>
      </w:r>
      <w:r w:rsidRPr="00822667">
        <w:rPr>
          <w:rFonts w:ascii="Times New Roman" w:hAnsi="Times New Roman" w:cs="AL-Mohanad" w:hint="cs"/>
          <w:b/>
          <w:bCs/>
          <w:noProof/>
          <w:sz w:val="20"/>
          <w:szCs w:val="20"/>
          <w:rtl/>
          <w:lang w:eastAsia="en-GB"/>
        </w:rPr>
        <w:t xml:space="preserve"> </w:t>
      </w:r>
      <w:r>
        <w:rPr>
          <w:rFonts w:ascii="Times New Roman" w:hAnsi="Times New Roman" w:cs="AL-Mohanad" w:hint="cs"/>
          <w:b/>
          <w:bCs/>
          <w:noProof/>
          <w:sz w:val="20"/>
          <w:szCs w:val="20"/>
          <w:rtl/>
          <w:lang w:eastAsia="en-GB"/>
        </w:rPr>
        <w:t xml:space="preserve">         </w:t>
      </w:r>
      <w:r w:rsidRPr="00822667">
        <w:rPr>
          <w:rFonts w:ascii="Times New Roman" w:hAnsi="Times New Roman" w:cs="AL-Mohanad" w:hint="cs"/>
          <w:b/>
          <w:bCs/>
          <w:noProof/>
          <w:sz w:val="20"/>
          <w:szCs w:val="20"/>
          <w:rtl/>
          <w:lang w:eastAsia="en-GB"/>
        </w:rPr>
        <w:t xml:space="preserve">  والاعلام</w:t>
      </w:r>
    </w:p>
    <w:p w:rsidR="00273FD6" w:rsidRDefault="00273FD6" w:rsidP="00273FD6">
      <w:pPr>
        <w:bidi/>
        <w:rPr>
          <w:b/>
          <w:bCs/>
          <w:sz w:val="28"/>
          <w:szCs w:val="28"/>
          <w:rtl/>
          <w:lang w:bidi="ar-EG"/>
        </w:rPr>
      </w:pPr>
      <w:r>
        <w:rPr>
          <w:rFonts w:hint="cs"/>
          <w:b/>
          <w:bCs/>
          <w:sz w:val="28"/>
          <w:szCs w:val="28"/>
          <w:rtl/>
          <w:lang w:bidi="ar-EG"/>
        </w:rPr>
        <w:t xml:space="preserve"> </w:t>
      </w:r>
    </w:p>
    <w:p w:rsidR="00273FD6" w:rsidRPr="007C2290" w:rsidRDefault="00273FD6" w:rsidP="00273FD6">
      <w:pPr>
        <w:bidi/>
        <w:rPr>
          <w:rFonts w:ascii="Sakkal Majalla" w:hAnsi="Sakkal Majalla" w:cs="AL-Mateen"/>
          <w:color w:val="996600"/>
          <w:sz w:val="36"/>
          <w:szCs w:val="36"/>
          <w:rtl/>
        </w:rPr>
      </w:pPr>
      <w:r w:rsidRPr="007C2290">
        <w:rPr>
          <w:rFonts w:ascii="Sakkal Majalla" w:hAnsi="Sakkal Majalla" w:cs="AL-Mateen" w:hint="cs"/>
          <w:color w:val="996600"/>
          <w:sz w:val="36"/>
          <w:szCs w:val="36"/>
          <w:rtl/>
        </w:rPr>
        <w:tab/>
        <w:t>- لجنة الإدارة.</w:t>
      </w:r>
    </w:p>
    <w:p w:rsidR="00273FD6" w:rsidRPr="0024496F" w:rsidRDefault="00273FD6" w:rsidP="00273FD6">
      <w:pPr>
        <w:bidi/>
        <w:jc w:val="both"/>
        <w:rPr>
          <w:rFonts w:cs="AL-Mohanad"/>
          <w:sz w:val="28"/>
          <w:szCs w:val="28"/>
          <w:rtl/>
          <w:lang w:bidi="ar-EG"/>
        </w:rPr>
      </w:pPr>
      <w:r w:rsidRPr="0024496F">
        <w:rPr>
          <w:rFonts w:cs="AL-Mohanad" w:hint="cs"/>
          <w:sz w:val="28"/>
          <w:szCs w:val="28"/>
          <w:rtl/>
        </w:rPr>
        <w:t xml:space="preserve"> تتكون </w:t>
      </w:r>
      <w:r w:rsidRPr="0024496F">
        <w:rPr>
          <w:rFonts w:cs="AL-Mohanad" w:hint="cs"/>
          <w:sz w:val="28"/>
          <w:szCs w:val="28"/>
          <w:rtl/>
          <w:lang w:bidi="ar-EG"/>
        </w:rPr>
        <w:t>وفق قرار سعادة وكيل الجامعة للدراسات العليا والبحث العلمي بتشكيل لجنة ادارة الكراسي البحثية رقم 3 بتاريخ 12 / 11 / 1434 هـ من كلٍ من:</w:t>
      </w:r>
    </w:p>
    <w:p w:rsidR="00273FD6" w:rsidRPr="0024496F" w:rsidRDefault="00273FD6" w:rsidP="00273FD6">
      <w:pPr>
        <w:bidi/>
        <w:ind w:firstLine="720"/>
        <w:jc w:val="both"/>
        <w:rPr>
          <w:rFonts w:ascii="Times New Roman" w:hAnsi="Times New Roman" w:cs="AL-Mohanad"/>
          <w:sz w:val="28"/>
          <w:szCs w:val="28"/>
          <w:rtl/>
        </w:rPr>
      </w:pPr>
      <w:r w:rsidRPr="0024496F">
        <w:rPr>
          <w:rFonts w:ascii="Times New Roman" w:hAnsi="Times New Roman" w:cs="AL-Mohanad" w:hint="cs"/>
          <w:sz w:val="28"/>
          <w:szCs w:val="28"/>
          <w:rtl/>
        </w:rPr>
        <w:t xml:space="preserve">أ </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د/ عبد الله بن عواد الحربي.</w:t>
      </w:r>
    </w:p>
    <w:p w:rsidR="00273FD6" w:rsidRPr="0024496F" w:rsidRDefault="00273FD6" w:rsidP="00273FD6">
      <w:pPr>
        <w:bidi/>
        <w:ind w:firstLine="720"/>
        <w:jc w:val="both"/>
        <w:rPr>
          <w:rFonts w:ascii="Times New Roman" w:hAnsi="Times New Roman" w:cs="AL-Mohanad"/>
          <w:sz w:val="28"/>
          <w:szCs w:val="28"/>
          <w:rtl/>
        </w:rPr>
      </w:pPr>
      <w:r w:rsidRPr="0024496F">
        <w:rPr>
          <w:rFonts w:ascii="Times New Roman" w:hAnsi="Times New Roman" w:cs="AL-Mohanad" w:hint="cs"/>
          <w:sz w:val="28"/>
          <w:szCs w:val="28"/>
          <w:rtl/>
        </w:rPr>
        <w:t>ب - د/ سرحان أحمد رشوان.</w:t>
      </w:r>
    </w:p>
    <w:p w:rsidR="00273FD6" w:rsidRPr="0024496F" w:rsidRDefault="00273FD6" w:rsidP="00273FD6">
      <w:pPr>
        <w:bidi/>
        <w:jc w:val="both"/>
        <w:rPr>
          <w:rFonts w:ascii="Times New Roman" w:hAnsi="Times New Roman" w:cs="AL-Mohanad"/>
          <w:sz w:val="28"/>
          <w:szCs w:val="28"/>
          <w:rtl/>
        </w:rPr>
      </w:pPr>
      <w:r w:rsidRPr="0024496F">
        <w:rPr>
          <w:rFonts w:ascii="Times New Roman" w:hAnsi="Times New Roman" w:cs="AL-Mohanad" w:hint="cs"/>
          <w:sz w:val="28"/>
          <w:szCs w:val="28"/>
          <w:rtl/>
        </w:rPr>
        <w:t>( صدر القرار المذكور يشمل أربعة أعضاء ولأسباب مختلفة تقلص العدد فعلياً إلى عضوين ).</w:t>
      </w:r>
    </w:p>
    <w:p w:rsidR="00273FD6" w:rsidRPr="007C2290" w:rsidRDefault="00273FD6" w:rsidP="00273FD6">
      <w:pPr>
        <w:bidi/>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t>6</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الجداول والرسوم البيانية:</w:t>
      </w:r>
    </w:p>
    <w:p w:rsidR="00273FD6" w:rsidRDefault="00273FD6" w:rsidP="00273FD6">
      <w:pPr>
        <w:bidi/>
        <w:rPr>
          <w:rFonts w:cs="AL-Mohanad" w:hint="cs"/>
          <w:sz w:val="28"/>
          <w:szCs w:val="28"/>
          <w:rtl/>
          <w:lang w:bidi="ar-EG"/>
        </w:rPr>
      </w:pPr>
      <w:r w:rsidRPr="0024496F">
        <w:rPr>
          <w:rFonts w:cs="AL-Mohanad" w:hint="cs"/>
          <w:sz w:val="28"/>
          <w:szCs w:val="28"/>
          <w:rtl/>
          <w:lang w:bidi="ar-EG"/>
        </w:rPr>
        <w:t>نظراً لكون هذا التقرير هو الأول من نوعه بالنسبة للإدارة فلم تتوفر أرقام للمقارنة السبب الذي اقتصرت معه الجداول والرسوم البيانية على الأرقام الاحصائية المقارنة لأنواع أعمال وأنشطة الإدارة:</w:t>
      </w:r>
    </w:p>
    <w:p w:rsidR="00466D22" w:rsidRDefault="00466D22" w:rsidP="00466D22">
      <w:pPr>
        <w:bidi/>
        <w:rPr>
          <w:rFonts w:cs="AL-Mohanad" w:hint="cs"/>
          <w:sz w:val="28"/>
          <w:szCs w:val="28"/>
          <w:rtl/>
          <w:lang w:bidi="ar-EG"/>
        </w:rPr>
      </w:pPr>
    </w:p>
    <w:p w:rsidR="00466D22" w:rsidRPr="0024496F" w:rsidRDefault="00466D22" w:rsidP="00466D22">
      <w:pPr>
        <w:bidi/>
        <w:rPr>
          <w:rFonts w:cs="AL-Mohanad"/>
          <w:sz w:val="28"/>
          <w:szCs w:val="28"/>
          <w:rtl/>
          <w:lang w:bidi="ar-EG"/>
        </w:rPr>
      </w:pPr>
    </w:p>
    <w:p w:rsidR="00273FD6" w:rsidRPr="0024496F" w:rsidRDefault="00273FD6" w:rsidP="00273FD6">
      <w:pPr>
        <w:bidi/>
        <w:jc w:val="center"/>
        <w:rPr>
          <w:rFonts w:cs="AL-Mohanad"/>
          <w:sz w:val="28"/>
          <w:szCs w:val="28"/>
          <w:rtl/>
          <w:lang w:bidi="ar-EG"/>
        </w:rPr>
      </w:pPr>
      <w:r w:rsidRPr="0024496F">
        <w:rPr>
          <w:rFonts w:cs="AL-Mohanad" w:hint="cs"/>
          <w:sz w:val="28"/>
          <w:szCs w:val="28"/>
          <w:rtl/>
          <w:lang w:bidi="ar-EG"/>
        </w:rPr>
        <w:lastRenderedPageBreak/>
        <w:t>- جدول رقم ( 1 ) يوضح مقارنة بين عدد اجتماعات لجان الكراسي البحثية.</w:t>
      </w:r>
    </w:p>
    <w:tbl>
      <w:tblPr>
        <w:tblStyle w:val="a4"/>
        <w:bidiVisual/>
        <w:tblW w:w="0" w:type="auto"/>
        <w:tblInd w:w="1610" w:type="dxa"/>
        <w:tblLook w:val="04A0" w:firstRow="1" w:lastRow="0" w:firstColumn="1" w:lastColumn="0" w:noHBand="0" w:noVBand="1"/>
      </w:tblPr>
      <w:tblGrid>
        <w:gridCol w:w="425"/>
        <w:gridCol w:w="3827"/>
        <w:gridCol w:w="1701"/>
      </w:tblGrid>
      <w:tr w:rsidR="00273FD6" w:rsidTr="003F345D">
        <w:tc>
          <w:tcPr>
            <w:tcW w:w="425" w:type="dxa"/>
          </w:tcPr>
          <w:p w:rsidR="00273FD6" w:rsidRDefault="00273FD6" w:rsidP="003F345D">
            <w:pPr>
              <w:bidi/>
              <w:jc w:val="center"/>
              <w:rPr>
                <w:b/>
                <w:bCs/>
                <w:sz w:val="28"/>
                <w:szCs w:val="28"/>
                <w:rtl/>
                <w:lang w:bidi="ar-EG"/>
              </w:rPr>
            </w:pPr>
            <w:r>
              <w:rPr>
                <w:rFonts w:hint="cs"/>
                <w:b/>
                <w:bCs/>
                <w:sz w:val="28"/>
                <w:szCs w:val="28"/>
                <w:rtl/>
                <w:lang w:bidi="ar-EG"/>
              </w:rPr>
              <w:t>م</w:t>
            </w:r>
          </w:p>
        </w:tc>
        <w:tc>
          <w:tcPr>
            <w:tcW w:w="3827" w:type="dxa"/>
          </w:tcPr>
          <w:p w:rsidR="00273FD6" w:rsidRDefault="00273FD6" w:rsidP="003F345D">
            <w:pPr>
              <w:bidi/>
              <w:jc w:val="center"/>
              <w:rPr>
                <w:b/>
                <w:bCs/>
                <w:sz w:val="28"/>
                <w:szCs w:val="28"/>
                <w:rtl/>
                <w:lang w:bidi="ar-EG"/>
              </w:rPr>
            </w:pPr>
            <w:r>
              <w:rPr>
                <w:rFonts w:hint="cs"/>
                <w:b/>
                <w:bCs/>
                <w:sz w:val="28"/>
                <w:szCs w:val="28"/>
                <w:rtl/>
                <w:lang w:bidi="ar-EG"/>
              </w:rPr>
              <w:t>اللجنة</w:t>
            </w:r>
          </w:p>
        </w:tc>
        <w:tc>
          <w:tcPr>
            <w:tcW w:w="1701" w:type="dxa"/>
          </w:tcPr>
          <w:p w:rsidR="00273FD6" w:rsidRDefault="00273FD6" w:rsidP="003F345D">
            <w:pPr>
              <w:bidi/>
              <w:jc w:val="center"/>
              <w:rPr>
                <w:b/>
                <w:bCs/>
                <w:sz w:val="28"/>
                <w:szCs w:val="28"/>
                <w:rtl/>
                <w:lang w:bidi="ar-EG"/>
              </w:rPr>
            </w:pPr>
            <w:r>
              <w:rPr>
                <w:rFonts w:hint="cs"/>
                <w:b/>
                <w:bCs/>
                <w:sz w:val="28"/>
                <w:szCs w:val="28"/>
                <w:rtl/>
                <w:lang w:bidi="ar-EG"/>
              </w:rPr>
              <w:t>عدد الاجتماعات</w:t>
            </w:r>
          </w:p>
        </w:tc>
      </w:tr>
      <w:tr w:rsidR="00273FD6" w:rsidTr="003F345D">
        <w:tc>
          <w:tcPr>
            <w:tcW w:w="425" w:type="dxa"/>
          </w:tcPr>
          <w:p w:rsidR="00273FD6" w:rsidRDefault="00273FD6" w:rsidP="003F345D">
            <w:pPr>
              <w:bidi/>
              <w:jc w:val="center"/>
              <w:rPr>
                <w:b/>
                <w:bCs/>
                <w:sz w:val="28"/>
                <w:szCs w:val="28"/>
                <w:rtl/>
                <w:lang w:bidi="ar-EG"/>
              </w:rPr>
            </w:pPr>
            <w:r>
              <w:rPr>
                <w:rFonts w:hint="cs"/>
                <w:b/>
                <w:bCs/>
                <w:sz w:val="28"/>
                <w:szCs w:val="28"/>
                <w:rtl/>
                <w:lang w:bidi="ar-EG"/>
              </w:rPr>
              <w:t>1</w:t>
            </w:r>
          </w:p>
        </w:tc>
        <w:tc>
          <w:tcPr>
            <w:tcW w:w="3827" w:type="dxa"/>
          </w:tcPr>
          <w:p w:rsidR="00273FD6" w:rsidRDefault="00273FD6" w:rsidP="003F345D">
            <w:pPr>
              <w:bidi/>
              <w:jc w:val="center"/>
              <w:rPr>
                <w:b/>
                <w:bCs/>
                <w:sz w:val="28"/>
                <w:szCs w:val="28"/>
                <w:rtl/>
                <w:lang w:bidi="ar-EG"/>
              </w:rPr>
            </w:pPr>
            <w:r>
              <w:rPr>
                <w:rFonts w:hint="cs"/>
                <w:b/>
                <w:bCs/>
                <w:sz w:val="28"/>
                <w:szCs w:val="28"/>
                <w:rtl/>
                <w:lang w:bidi="ar-EG"/>
              </w:rPr>
              <w:t>لجنة الاشراف على الكراسي البحثية</w:t>
            </w:r>
          </w:p>
        </w:tc>
        <w:tc>
          <w:tcPr>
            <w:tcW w:w="1701" w:type="dxa"/>
          </w:tcPr>
          <w:p w:rsidR="00273FD6" w:rsidRDefault="00273FD6" w:rsidP="003F345D">
            <w:pPr>
              <w:bidi/>
              <w:jc w:val="center"/>
              <w:rPr>
                <w:b/>
                <w:bCs/>
                <w:sz w:val="28"/>
                <w:szCs w:val="28"/>
                <w:rtl/>
                <w:lang w:bidi="ar-EG"/>
              </w:rPr>
            </w:pPr>
            <w:r>
              <w:rPr>
                <w:rFonts w:hint="cs"/>
                <w:b/>
                <w:bCs/>
                <w:sz w:val="28"/>
                <w:szCs w:val="28"/>
                <w:rtl/>
                <w:lang w:bidi="ar-EG"/>
              </w:rPr>
              <w:t>10</w:t>
            </w:r>
          </w:p>
        </w:tc>
      </w:tr>
      <w:tr w:rsidR="00273FD6" w:rsidTr="003F345D">
        <w:tc>
          <w:tcPr>
            <w:tcW w:w="425" w:type="dxa"/>
          </w:tcPr>
          <w:p w:rsidR="00273FD6" w:rsidRDefault="00273FD6" w:rsidP="003F345D">
            <w:pPr>
              <w:bidi/>
              <w:jc w:val="center"/>
              <w:rPr>
                <w:b/>
                <w:bCs/>
                <w:sz w:val="28"/>
                <w:szCs w:val="28"/>
                <w:rtl/>
                <w:lang w:bidi="ar-EG"/>
              </w:rPr>
            </w:pPr>
            <w:r>
              <w:rPr>
                <w:rFonts w:hint="cs"/>
                <w:b/>
                <w:bCs/>
                <w:sz w:val="28"/>
                <w:szCs w:val="28"/>
                <w:rtl/>
                <w:lang w:bidi="ar-EG"/>
              </w:rPr>
              <w:t>2</w:t>
            </w:r>
          </w:p>
        </w:tc>
        <w:tc>
          <w:tcPr>
            <w:tcW w:w="3827" w:type="dxa"/>
          </w:tcPr>
          <w:p w:rsidR="00273FD6" w:rsidRDefault="00273FD6" w:rsidP="003F345D">
            <w:pPr>
              <w:bidi/>
              <w:jc w:val="center"/>
              <w:rPr>
                <w:b/>
                <w:bCs/>
                <w:sz w:val="28"/>
                <w:szCs w:val="28"/>
                <w:rtl/>
                <w:lang w:bidi="ar-EG"/>
              </w:rPr>
            </w:pPr>
            <w:r>
              <w:rPr>
                <w:rFonts w:hint="cs"/>
                <w:b/>
                <w:bCs/>
                <w:sz w:val="28"/>
                <w:szCs w:val="28"/>
                <w:rtl/>
                <w:lang w:bidi="ar-EG"/>
              </w:rPr>
              <w:t>لجنة ادارة الكراسي البحثية</w:t>
            </w:r>
          </w:p>
        </w:tc>
        <w:tc>
          <w:tcPr>
            <w:tcW w:w="1701" w:type="dxa"/>
          </w:tcPr>
          <w:p w:rsidR="00273FD6" w:rsidRDefault="00273FD6" w:rsidP="003F345D">
            <w:pPr>
              <w:bidi/>
              <w:jc w:val="center"/>
              <w:rPr>
                <w:b/>
                <w:bCs/>
                <w:sz w:val="28"/>
                <w:szCs w:val="28"/>
                <w:rtl/>
                <w:lang w:bidi="ar-EG"/>
              </w:rPr>
            </w:pPr>
            <w:r>
              <w:rPr>
                <w:rFonts w:hint="cs"/>
                <w:b/>
                <w:bCs/>
                <w:sz w:val="28"/>
                <w:szCs w:val="28"/>
                <w:rtl/>
                <w:lang w:bidi="ar-EG"/>
              </w:rPr>
              <w:t>21</w:t>
            </w:r>
          </w:p>
        </w:tc>
      </w:tr>
      <w:tr w:rsidR="00273FD6" w:rsidTr="003F345D">
        <w:tc>
          <w:tcPr>
            <w:tcW w:w="425" w:type="dxa"/>
          </w:tcPr>
          <w:p w:rsidR="00273FD6" w:rsidRDefault="00273FD6" w:rsidP="003F345D">
            <w:pPr>
              <w:bidi/>
              <w:jc w:val="center"/>
              <w:rPr>
                <w:b/>
                <w:bCs/>
                <w:sz w:val="28"/>
                <w:szCs w:val="28"/>
                <w:rtl/>
                <w:lang w:bidi="ar-EG"/>
              </w:rPr>
            </w:pPr>
            <w:r>
              <w:rPr>
                <w:rFonts w:hint="cs"/>
                <w:b/>
                <w:bCs/>
                <w:sz w:val="28"/>
                <w:szCs w:val="28"/>
                <w:rtl/>
                <w:lang w:bidi="ar-EG"/>
              </w:rPr>
              <w:t>3</w:t>
            </w:r>
          </w:p>
        </w:tc>
        <w:tc>
          <w:tcPr>
            <w:tcW w:w="3827" w:type="dxa"/>
          </w:tcPr>
          <w:p w:rsidR="00273FD6" w:rsidRDefault="00273FD6" w:rsidP="003F345D">
            <w:pPr>
              <w:bidi/>
              <w:jc w:val="center"/>
              <w:rPr>
                <w:b/>
                <w:bCs/>
                <w:sz w:val="28"/>
                <w:szCs w:val="28"/>
                <w:rtl/>
                <w:lang w:bidi="ar-EG"/>
              </w:rPr>
            </w:pPr>
            <w:r>
              <w:rPr>
                <w:rFonts w:hint="cs"/>
                <w:b/>
                <w:bCs/>
                <w:sz w:val="28"/>
                <w:szCs w:val="28"/>
                <w:rtl/>
                <w:lang w:bidi="ar-EG"/>
              </w:rPr>
              <w:t>اللجنة العلمية لكرسي الشيخ عبد الله التويجري للجلطات الدماغية</w:t>
            </w:r>
          </w:p>
        </w:tc>
        <w:tc>
          <w:tcPr>
            <w:tcW w:w="1701" w:type="dxa"/>
          </w:tcPr>
          <w:p w:rsidR="00273FD6" w:rsidRDefault="00273FD6" w:rsidP="003F345D">
            <w:pPr>
              <w:bidi/>
              <w:jc w:val="center"/>
              <w:rPr>
                <w:b/>
                <w:bCs/>
                <w:sz w:val="28"/>
                <w:szCs w:val="28"/>
                <w:rtl/>
                <w:lang w:bidi="ar-EG"/>
              </w:rPr>
            </w:pPr>
            <w:r>
              <w:rPr>
                <w:rFonts w:hint="cs"/>
                <w:b/>
                <w:bCs/>
                <w:sz w:val="28"/>
                <w:szCs w:val="28"/>
                <w:rtl/>
                <w:lang w:bidi="ar-EG"/>
              </w:rPr>
              <w:t>9</w:t>
            </w:r>
          </w:p>
        </w:tc>
      </w:tr>
      <w:tr w:rsidR="00273FD6" w:rsidTr="003F345D">
        <w:tc>
          <w:tcPr>
            <w:tcW w:w="4252" w:type="dxa"/>
            <w:gridSpan w:val="2"/>
          </w:tcPr>
          <w:p w:rsidR="00273FD6" w:rsidRDefault="00273FD6" w:rsidP="003F345D">
            <w:pPr>
              <w:bidi/>
              <w:jc w:val="center"/>
              <w:rPr>
                <w:b/>
                <w:bCs/>
                <w:sz w:val="28"/>
                <w:szCs w:val="28"/>
                <w:rtl/>
                <w:lang w:bidi="ar-EG"/>
              </w:rPr>
            </w:pPr>
            <w:r>
              <w:rPr>
                <w:rFonts w:hint="cs"/>
                <w:b/>
                <w:bCs/>
                <w:sz w:val="28"/>
                <w:szCs w:val="28"/>
                <w:rtl/>
                <w:lang w:bidi="ar-EG"/>
              </w:rPr>
              <w:t>الاجمالي</w:t>
            </w:r>
          </w:p>
        </w:tc>
        <w:tc>
          <w:tcPr>
            <w:tcW w:w="1701" w:type="dxa"/>
          </w:tcPr>
          <w:p w:rsidR="00273FD6" w:rsidRDefault="00273FD6" w:rsidP="003F345D">
            <w:pPr>
              <w:bidi/>
              <w:jc w:val="center"/>
              <w:rPr>
                <w:b/>
                <w:bCs/>
                <w:sz w:val="28"/>
                <w:szCs w:val="28"/>
                <w:rtl/>
                <w:lang w:bidi="ar-EG"/>
              </w:rPr>
            </w:pPr>
            <w:r>
              <w:rPr>
                <w:rFonts w:hint="cs"/>
                <w:b/>
                <w:bCs/>
                <w:sz w:val="28"/>
                <w:szCs w:val="28"/>
                <w:rtl/>
                <w:lang w:bidi="ar-EG"/>
              </w:rPr>
              <w:t>40</w:t>
            </w:r>
          </w:p>
        </w:tc>
      </w:tr>
    </w:tbl>
    <w:p w:rsidR="00273FD6" w:rsidRDefault="00273FD6" w:rsidP="00273FD6">
      <w:pPr>
        <w:bidi/>
        <w:jc w:val="center"/>
        <w:rPr>
          <w:b/>
          <w:bCs/>
          <w:sz w:val="28"/>
          <w:szCs w:val="28"/>
          <w:rtl/>
          <w:lang w:bidi="ar-EG"/>
        </w:rPr>
      </w:pPr>
    </w:p>
    <w:p w:rsidR="00273FD6" w:rsidRPr="0024496F" w:rsidRDefault="00273FD6" w:rsidP="00273FD6">
      <w:pPr>
        <w:bidi/>
        <w:jc w:val="center"/>
        <w:rPr>
          <w:rFonts w:cs="AL-Mohanad"/>
          <w:sz w:val="28"/>
          <w:szCs w:val="28"/>
          <w:rtl/>
          <w:lang w:bidi="ar-EG"/>
        </w:rPr>
      </w:pPr>
      <w:r w:rsidRPr="0024496F">
        <w:rPr>
          <w:rFonts w:cs="AL-Mohanad" w:hint="cs"/>
          <w:sz w:val="28"/>
          <w:szCs w:val="28"/>
          <w:rtl/>
          <w:lang w:bidi="ar-EG"/>
        </w:rPr>
        <w:t>- شكل رقم 1 : يبين مقارنة بين عدد اجتماعات لجان الكراسي البحثية.</w:t>
      </w:r>
    </w:p>
    <w:p w:rsidR="00273FD6" w:rsidRDefault="00273FD6" w:rsidP="00273FD6">
      <w:pPr>
        <w:bidi/>
        <w:jc w:val="center"/>
        <w:rPr>
          <w:b/>
          <w:bCs/>
          <w:sz w:val="28"/>
          <w:szCs w:val="28"/>
          <w:rtl/>
          <w:lang w:bidi="ar-EG"/>
        </w:rPr>
      </w:pPr>
      <w:r w:rsidRPr="007D0759">
        <w:rPr>
          <w:rFonts w:cs="Arial"/>
          <w:b/>
          <w:bCs/>
          <w:noProof/>
          <w:sz w:val="28"/>
          <w:szCs w:val="28"/>
          <w:rtl/>
          <w:lang w:val="en-US"/>
        </w:rPr>
        <w:drawing>
          <wp:inline distT="0" distB="0" distL="0" distR="0">
            <wp:extent cx="4409004" cy="2245057"/>
            <wp:effectExtent l="19050" t="0" r="10596" b="2843"/>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3FD6" w:rsidRPr="0024496F" w:rsidRDefault="00273FD6" w:rsidP="00273FD6">
      <w:pPr>
        <w:bidi/>
        <w:jc w:val="center"/>
        <w:rPr>
          <w:rFonts w:cs="AL-Mohanad"/>
          <w:sz w:val="28"/>
          <w:szCs w:val="28"/>
          <w:rtl/>
          <w:lang w:bidi="ar-EG"/>
        </w:rPr>
      </w:pPr>
      <w:r w:rsidRPr="0024496F">
        <w:rPr>
          <w:rFonts w:cs="AL-Mohanad" w:hint="cs"/>
          <w:sz w:val="28"/>
          <w:szCs w:val="28"/>
          <w:rtl/>
          <w:lang w:bidi="ar-EG"/>
        </w:rPr>
        <w:t>- جدول رقم ( 2 ) يوضح عدد كل نوع من أنشطة وانجازات الإدارة.</w:t>
      </w:r>
    </w:p>
    <w:tbl>
      <w:tblPr>
        <w:tblStyle w:val="a4"/>
        <w:bidiVisual/>
        <w:tblW w:w="0" w:type="auto"/>
        <w:tblInd w:w="799" w:type="dxa"/>
        <w:tblLook w:val="04A0" w:firstRow="1" w:lastRow="0" w:firstColumn="1" w:lastColumn="0" w:noHBand="0" w:noVBand="1"/>
      </w:tblPr>
      <w:tblGrid>
        <w:gridCol w:w="476"/>
        <w:gridCol w:w="4871"/>
        <w:gridCol w:w="1366"/>
      </w:tblGrid>
      <w:tr w:rsidR="00273FD6" w:rsidTr="003F345D">
        <w:tc>
          <w:tcPr>
            <w:tcW w:w="476" w:type="dxa"/>
          </w:tcPr>
          <w:p w:rsidR="00273FD6" w:rsidRDefault="00273FD6" w:rsidP="003F345D">
            <w:pPr>
              <w:bidi/>
              <w:jc w:val="center"/>
              <w:rPr>
                <w:b/>
                <w:bCs/>
                <w:sz w:val="28"/>
                <w:szCs w:val="28"/>
                <w:rtl/>
                <w:lang w:bidi="ar-EG"/>
              </w:rPr>
            </w:pPr>
            <w:r>
              <w:rPr>
                <w:rFonts w:hint="cs"/>
                <w:b/>
                <w:bCs/>
                <w:sz w:val="28"/>
                <w:szCs w:val="28"/>
                <w:rtl/>
                <w:lang w:bidi="ar-EG"/>
              </w:rPr>
              <w:t>م</w:t>
            </w:r>
          </w:p>
        </w:tc>
        <w:tc>
          <w:tcPr>
            <w:tcW w:w="4871" w:type="dxa"/>
          </w:tcPr>
          <w:p w:rsidR="00273FD6" w:rsidRDefault="00273FD6" w:rsidP="003F345D">
            <w:pPr>
              <w:bidi/>
              <w:jc w:val="center"/>
              <w:rPr>
                <w:b/>
                <w:bCs/>
                <w:sz w:val="28"/>
                <w:szCs w:val="28"/>
                <w:rtl/>
                <w:lang w:bidi="ar-EG"/>
              </w:rPr>
            </w:pPr>
            <w:r>
              <w:rPr>
                <w:rFonts w:hint="cs"/>
                <w:b/>
                <w:bCs/>
                <w:sz w:val="28"/>
                <w:szCs w:val="28"/>
                <w:rtl/>
                <w:lang w:bidi="ar-EG"/>
              </w:rPr>
              <w:t>النشاط أو الانجاز</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عدد</w:t>
            </w:r>
          </w:p>
        </w:tc>
      </w:tr>
      <w:tr w:rsidR="00273FD6" w:rsidTr="003F345D">
        <w:tc>
          <w:tcPr>
            <w:tcW w:w="476" w:type="dxa"/>
          </w:tcPr>
          <w:p w:rsidR="00273FD6" w:rsidRDefault="00273FD6" w:rsidP="003F345D">
            <w:pPr>
              <w:bidi/>
              <w:jc w:val="center"/>
              <w:rPr>
                <w:b/>
                <w:bCs/>
                <w:sz w:val="28"/>
                <w:szCs w:val="28"/>
                <w:rtl/>
                <w:lang w:bidi="ar-EG"/>
              </w:rPr>
            </w:pPr>
            <w:r>
              <w:rPr>
                <w:rFonts w:hint="cs"/>
                <w:b/>
                <w:bCs/>
                <w:sz w:val="28"/>
                <w:szCs w:val="28"/>
                <w:rtl/>
                <w:lang w:bidi="ar-EG"/>
              </w:rPr>
              <w:t>1</w:t>
            </w:r>
          </w:p>
        </w:tc>
        <w:tc>
          <w:tcPr>
            <w:tcW w:w="4871" w:type="dxa"/>
          </w:tcPr>
          <w:p w:rsidR="00273FD6" w:rsidRDefault="00273FD6" w:rsidP="003F345D">
            <w:pPr>
              <w:bidi/>
              <w:jc w:val="center"/>
              <w:rPr>
                <w:b/>
                <w:bCs/>
                <w:sz w:val="28"/>
                <w:szCs w:val="28"/>
                <w:rtl/>
                <w:lang w:bidi="ar-EG"/>
              </w:rPr>
            </w:pPr>
            <w:r>
              <w:rPr>
                <w:rFonts w:hint="cs"/>
                <w:b/>
                <w:bCs/>
                <w:sz w:val="28"/>
                <w:szCs w:val="28"/>
                <w:rtl/>
                <w:lang w:bidi="ar-EG"/>
              </w:rPr>
              <w:t>كراسي معتمدة</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2</w:t>
            </w:r>
          </w:p>
        </w:tc>
      </w:tr>
      <w:tr w:rsidR="00273FD6" w:rsidTr="003F345D">
        <w:tc>
          <w:tcPr>
            <w:tcW w:w="476" w:type="dxa"/>
          </w:tcPr>
          <w:p w:rsidR="00273FD6" w:rsidRDefault="00273FD6" w:rsidP="003F345D">
            <w:pPr>
              <w:bidi/>
              <w:jc w:val="center"/>
              <w:rPr>
                <w:b/>
                <w:bCs/>
                <w:sz w:val="28"/>
                <w:szCs w:val="28"/>
                <w:rtl/>
                <w:lang w:bidi="ar-EG"/>
              </w:rPr>
            </w:pPr>
            <w:r>
              <w:rPr>
                <w:rFonts w:hint="cs"/>
                <w:b/>
                <w:bCs/>
                <w:sz w:val="28"/>
                <w:szCs w:val="28"/>
                <w:rtl/>
                <w:lang w:bidi="ar-EG"/>
              </w:rPr>
              <w:t>2</w:t>
            </w:r>
          </w:p>
        </w:tc>
        <w:tc>
          <w:tcPr>
            <w:tcW w:w="4871" w:type="dxa"/>
          </w:tcPr>
          <w:p w:rsidR="00273FD6" w:rsidRDefault="00273FD6" w:rsidP="003F345D">
            <w:pPr>
              <w:bidi/>
              <w:jc w:val="center"/>
              <w:rPr>
                <w:b/>
                <w:bCs/>
                <w:sz w:val="28"/>
                <w:szCs w:val="28"/>
                <w:rtl/>
                <w:lang w:bidi="ar-EG"/>
              </w:rPr>
            </w:pPr>
            <w:r>
              <w:rPr>
                <w:rFonts w:hint="cs"/>
                <w:b/>
                <w:bCs/>
                <w:sz w:val="28"/>
                <w:szCs w:val="28"/>
                <w:rtl/>
                <w:lang w:bidi="ar-EG"/>
              </w:rPr>
              <w:t>كراسي التي تم تدشينها</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2</w:t>
            </w:r>
          </w:p>
        </w:tc>
      </w:tr>
      <w:tr w:rsidR="00273FD6" w:rsidTr="003F345D">
        <w:tc>
          <w:tcPr>
            <w:tcW w:w="476" w:type="dxa"/>
          </w:tcPr>
          <w:p w:rsidR="00273FD6" w:rsidRDefault="00273FD6" w:rsidP="003F345D">
            <w:pPr>
              <w:bidi/>
              <w:jc w:val="center"/>
              <w:rPr>
                <w:b/>
                <w:bCs/>
                <w:sz w:val="28"/>
                <w:szCs w:val="28"/>
                <w:rtl/>
                <w:lang w:bidi="ar-EG"/>
              </w:rPr>
            </w:pPr>
            <w:r>
              <w:rPr>
                <w:rFonts w:hint="cs"/>
                <w:b/>
                <w:bCs/>
                <w:sz w:val="28"/>
                <w:szCs w:val="28"/>
                <w:rtl/>
                <w:lang w:bidi="ar-EG"/>
              </w:rPr>
              <w:t>2</w:t>
            </w:r>
          </w:p>
        </w:tc>
        <w:tc>
          <w:tcPr>
            <w:tcW w:w="4871" w:type="dxa"/>
          </w:tcPr>
          <w:p w:rsidR="00273FD6" w:rsidRDefault="00273FD6" w:rsidP="003F345D">
            <w:pPr>
              <w:bidi/>
              <w:jc w:val="center"/>
              <w:rPr>
                <w:b/>
                <w:bCs/>
                <w:sz w:val="28"/>
                <w:szCs w:val="28"/>
                <w:rtl/>
                <w:lang w:bidi="ar-EG"/>
              </w:rPr>
            </w:pPr>
            <w:r>
              <w:rPr>
                <w:rFonts w:hint="cs"/>
                <w:b/>
                <w:bCs/>
                <w:sz w:val="28"/>
                <w:szCs w:val="28"/>
                <w:rtl/>
                <w:lang w:bidi="ar-EG"/>
              </w:rPr>
              <w:t>كراسي معتمدة غير ممولة بعد</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1</w:t>
            </w:r>
          </w:p>
        </w:tc>
      </w:tr>
      <w:tr w:rsidR="00273FD6" w:rsidTr="003F345D">
        <w:tc>
          <w:tcPr>
            <w:tcW w:w="476" w:type="dxa"/>
          </w:tcPr>
          <w:p w:rsidR="00273FD6" w:rsidRDefault="00273FD6" w:rsidP="003F345D">
            <w:pPr>
              <w:bidi/>
              <w:jc w:val="center"/>
              <w:rPr>
                <w:b/>
                <w:bCs/>
                <w:sz w:val="28"/>
                <w:szCs w:val="28"/>
                <w:rtl/>
                <w:lang w:bidi="ar-EG"/>
              </w:rPr>
            </w:pPr>
            <w:r>
              <w:rPr>
                <w:rFonts w:hint="cs"/>
                <w:b/>
                <w:bCs/>
                <w:sz w:val="28"/>
                <w:szCs w:val="28"/>
                <w:rtl/>
                <w:lang w:bidi="ar-EG"/>
              </w:rPr>
              <w:t>4</w:t>
            </w:r>
          </w:p>
        </w:tc>
        <w:tc>
          <w:tcPr>
            <w:tcW w:w="4871" w:type="dxa"/>
          </w:tcPr>
          <w:p w:rsidR="00273FD6" w:rsidRDefault="00273FD6" w:rsidP="003F345D">
            <w:pPr>
              <w:bidi/>
              <w:jc w:val="center"/>
              <w:rPr>
                <w:b/>
                <w:bCs/>
                <w:sz w:val="28"/>
                <w:szCs w:val="28"/>
                <w:rtl/>
                <w:lang w:bidi="ar-EG"/>
              </w:rPr>
            </w:pPr>
            <w:r>
              <w:rPr>
                <w:rFonts w:hint="cs"/>
                <w:b/>
                <w:bCs/>
                <w:sz w:val="28"/>
                <w:szCs w:val="28"/>
                <w:rtl/>
                <w:lang w:bidi="ar-EG"/>
              </w:rPr>
              <w:t>فاعليات احتفالات وملتقيات</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3</w:t>
            </w:r>
          </w:p>
        </w:tc>
      </w:tr>
      <w:tr w:rsidR="00273FD6" w:rsidTr="003F345D">
        <w:tc>
          <w:tcPr>
            <w:tcW w:w="476" w:type="dxa"/>
          </w:tcPr>
          <w:p w:rsidR="00273FD6" w:rsidRDefault="00273FD6" w:rsidP="003F345D">
            <w:pPr>
              <w:bidi/>
              <w:jc w:val="center"/>
              <w:rPr>
                <w:b/>
                <w:bCs/>
                <w:sz w:val="28"/>
                <w:szCs w:val="28"/>
                <w:rtl/>
                <w:lang w:bidi="ar-EG"/>
              </w:rPr>
            </w:pPr>
            <w:r>
              <w:rPr>
                <w:rFonts w:hint="cs"/>
                <w:b/>
                <w:bCs/>
                <w:sz w:val="28"/>
                <w:szCs w:val="28"/>
                <w:rtl/>
                <w:lang w:bidi="ar-EG"/>
              </w:rPr>
              <w:t>5</w:t>
            </w:r>
          </w:p>
        </w:tc>
        <w:tc>
          <w:tcPr>
            <w:tcW w:w="4871" w:type="dxa"/>
          </w:tcPr>
          <w:p w:rsidR="00273FD6" w:rsidRDefault="00273FD6" w:rsidP="003F345D">
            <w:pPr>
              <w:bidi/>
              <w:jc w:val="center"/>
              <w:rPr>
                <w:b/>
                <w:bCs/>
                <w:sz w:val="28"/>
                <w:szCs w:val="28"/>
                <w:rtl/>
                <w:lang w:bidi="ar-EG"/>
              </w:rPr>
            </w:pPr>
            <w:r>
              <w:rPr>
                <w:rFonts w:hint="cs"/>
                <w:b/>
                <w:bCs/>
                <w:sz w:val="28"/>
                <w:szCs w:val="28"/>
                <w:rtl/>
                <w:lang w:bidi="ar-EG"/>
              </w:rPr>
              <w:t>بحوث علمية تم تنفيذها</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4</w:t>
            </w:r>
          </w:p>
        </w:tc>
      </w:tr>
      <w:tr w:rsidR="00273FD6" w:rsidTr="003F345D">
        <w:tc>
          <w:tcPr>
            <w:tcW w:w="476" w:type="dxa"/>
          </w:tcPr>
          <w:p w:rsidR="00273FD6" w:rsidRDefault="00273FD6" w:rsidP="003F345D">
            <w:pPr>
              <w:bidi/>
              <w:jc w:val="center"/>
              <w:rPr>
                <w:b/>
                <w:bCs/>
                <w:sz w:val="28"/>
                <w:szCs w:val="28"/>
                <w:rtl/>
                <w:lang w:bidi="ar-EG"/>
              </w:rPr>
            </w:pPr>
            <w:r>
              <w:rPr>
                <w:rFonts w:hint="cs"/>
                <w:b/>
                <w:bCs/>
                <w:sz w:val="28"/>
                <w:szCs w:val="28"/>
                <w:rtl/>
                <w:lang w:bidi="ar-EG"/>
              </w:rPr>
              <w:t>6</w:t>
            </w:r>
          </w:p>
        </w:tc>
        <w:tc>
          <w:tcPr>
            <w:tcW w:w="4871" w:type="dxa"/>
          </w:tcPr>
          <w:p w:rsidR="00273FD6" w:rsidRDefault="00273FD6" w:rsidP="003F345D">
            <w:pPr>
              <w:bidi/>
              <w:jc w:val="center"/>
              <w:rPr>
                <w:b/>
                <w:bCs/>
                <w:sz w:val="28"/>
                <w:szCs w:val="28"/>
                <w:rtl/>
                <w:lang w:bidi="ar-EG"/>
              </w:rPr>
            </w:pPr>
            <w:r>
              <w:rPr>
                <w:rFonts w:hint="cs"/>
                <w:b/>
                <w:bCs/>
                <w:sz w:val="28"/>
                <w:szCs w:val="28"/>
                <w:rtl/>
                <w:lang w:bidi="ar-EG"/>
              </w:rPr>
              <w:t>اصدارات</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12</w:t>
            </w:r>
          </w:p>
        </w:tc>
      </w:tr>
      <w:tr w:rsidR="00273FD6" w:rsidTr="003F345D">
        <w:tc>
          <w:tcPr>
            <w:tcW w:w="5347" w:type="dxa"/>
            <w:gridSpan w:val="2"/>
          </w:tcPr>
          <w:p w:rsidR="00273FD6" w:rsidRDefault="00273FD6" w:rsidP="003F345D">
            <w:pPr>
              <w:bidi/>
              <w:jc w:val="center"/>
              <w:rPr>
                <w:b/>
                <w:bCs/>
                <w:sz w:val="28"/>
                <w:szCs w:val="28"/>
                <w:rtl/>
                <w:lang w:bidi="ar-EG"/>
              </w:rPr>
            </w:pPr>
            <w:r>
              <w:rPr>
                <w:rFonts w:hint="cs"/>
                <w:b/>
                <w:bCs/>
                <w:sz w:val="28"/>
                <w:szCs w:val="28"/>
                <w:rtl/>
                <w:lang w:bidi="ar-EG"/>
              </w:rPr>
              <w:t xml:space="preserve">الاجمالي </w:t>
            </w:r>
          </w:p>
        </w:tc>
        <w:tc>
          <w:tcPr>
            <w:tcW w:w="1366" w:type="dxa"/>
          </w:tcPr>
          <w:p w:rsidR="00273FD6" w:rsidRDefault="00273FD6" w:rsidP="003F345D">
            <w:pPr>
              <w:bidi/>
              <w:jc w:val="center"/>
              <w:rPr>
                <w:b/>
                <w:bCs/>
                <w:sz w:val="28"/>
                <w:szCs w:val="28"/>
                <w:rtl/>
                <w:lang w:bidi="ar-EG"/>
              </w:rPr>
            </w:pPr>
            <w:r>
              <w:rPr>
                <w:rFonts w:hint="cs"/>
                <w:b/>
                <w:bCs/>
                <w:sz w:val="28"/>
                <w:szCs w:val="28"/>
                <w:rtl/>
                <w:lang w:bidi="ar-EG"/>
              </w:rPr>
              <w:t>24</w:t>
            </w:r>
          </w:p>
        </w:tc>
      </w:tr>
    </w:tbl>
    <w:p w:rsidR="00466D22" w:rsidRDefault="00466D22" w:rsidP="00273FD6">
      <w:pPr>
        <w:bidi/>
        <w:jc w:val="center"/>
        <w:rPr>
          <w:rFonts w:hint="cs"/>
          <w:b/>
          <w:bCs/>
          <w:sz w:val="28"/>
          <w:szCs w:val="28"/>
          <w:rtl/>
          <w:lang w:bidi="ar-EG"/>
        </w:rPr>
      </w:pPr>
    </w:p>
    <w:p w:rsidR="00466D22" w:rsidRDefault="00466D22" w:rsidP="00466D22">
      <w:pPr>
        <w:bidi/>
        <w:jc w:val="center"/>
        <w:rPr>
          <w:rFonts w:hint="cs"/>
          <w:b/>
          <w:bCs/>
          <w:sz w:val="28"/>
          <w:szCs w:val="28"/>
          <w:rtl/>
          <w:lang w:bidi="ar-EG"/>
        </w:rPr>
      </w:pPr>
    </w:p>
    <w:p w:rsidR="00466D22" w:rsidRDefault="00466D22" w:rsidP="00466D22">
      <w:pPr>
        <w:bidi/>
        <w:jc w:val="center"/>
        <w:rPr>
          <w:rFonts w:hint="cs"/>
          <w:b/>
          <w:bCs/>
          <w:sz w:val="28"/>
          <w:szCs w:val="28"/>
          <w:rtl/>
          <w:lang w:bidi="ar-EG"/>
        </w:rPr>
      </w:pPr>
    </w:p>
    <w:p w:rsidR="00466D22" w:rsidRDefault="00466D22" w:rsidP="00466D22">
      <w:pPr>
        <w:bidi/>
        <w:jc w:val="center"/>
        <w:rPr>
          <w:rFonts w:hint="cs"/>
          <w:b/>
          <w:bCs/>
          <w:sz w:val="28"/>
          <w:szCs w:val="28"/>
          <w:rtl/>
          <w:lang w:bidi="ar-EG"/>
        </w:rPr>
      </w:pPr>
    </w:p>
    <w:p w:rsidR="00466D22" w:rsidRDefault="00466D22" w:rsidP="00466D22">
      <w:pPr>
        <w:bidi/>
        <w:jc w:val="center"/>
        <w:rPr>
          <w:rFonts w:hint="cs"/>
          <w:b/>
          <w:bCs/>
          <w:sz w:val="28"/>
          <w:szCs w:val="28"/>
          <w:rtl/>
          <w:lang w:bidi="ar-EG"/>
        </w:rPr>
      </w:pPr>
    </w:p>
    <w:p w:rsidR="00273FD6" w:rsidRPr="0024496F" w:rsidRDefault="00273FD6" w:rsidP="00466D22">
      <w:pPr>
        <w:bidi/>
        <w:jc w:val="center"/>
        <w:rPr>
          <w:rFonts w:cs="AL-Mohanad"/>
          <w:sz w:val="28"/>
          <w:szCs w:val="28"/>
          <w:rtl/>
          <w:lang w:bidi="ar-EG"/>
        </w:rPr>
      </w:pPr>
      <w:r w:rsidRPr="0024496F">
        <w:rPr>
          <w:rFonts w:cs="AL-Mohanad" w:hint="cs"/>
          <w:sz w:val="28"/>
          <w:szCs w:val="28"/>
          <w:rtl/>
          <w:lang w:bidi="ar-EG"/>
        </w:rPr>
        <w:lastRenderedPageBreak/>
        <w:t>- شكل رقم 2 : يبين مقارنة بين عدد كل نوع من أنشطة وانجازات الإدارة.</w:t>
      </w:r>
    </w:p>
    <w:p w:rsidR="00273FD6" w:rsidRDefault="00273FD6" w:rsidP="00273FD6">
      <w:pPr>
        <w:bidi/>
        <w:jc w:val="center"/>
        <w:rPr>
          <w:b/>
          <w:bCs/>
          <w:sz w:val="28"/>
          <w:szCs w:val="28"/>
          <w:lang w:bidi="ar-EG"/>
        </w:rPr>
      </w:pPr>
      <w:r w:rsidRPr="003C6C3D">
        <w:rPr>
          <w:rFonts w:cs="Arial"/>
          <w:b/>
          <w:bCs/>
          <w:noProof/>
          <w:sz w:val="28"/>
          <w:szCs w:val="28"/>
          <w:rtl/>
          <w:lang w:val="en-US"/>
        </w:rPr>
        <w:drawing>
          <wp:inline distT="0" distB="0" distL="0" distR="0">
            <wp:extent cx="4572000" cy="2743200"/>
            <wp:effectExtent l="19050" t="0" r="19050" b="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73FD6" w:rsidRDefault="00273FD6" w:rsidP="00273FD6">
      <w:pPr>
        <w:tabs>
          <w:tab w:val="left" w:pos="3631"/>
        </w:tabs>
        <w:bidi/>
        <w:rPr>
          <w:sz w:val="28"/>
          <w:szCs w:val="28"/>
          <w:rtl/>
          <w:lang w:bidi="ar-EG"/>
        </w:rPr>
      </w:pPr>
      <w:r>
        <w:rPr>
          <w:sz w:val="28"/>
          <w:szCs w:val="28"/>
          <w:rtl/>
          <w:lang w:bidi="ar-EG"/>
        </w:rPr>
        <w:tab/>
      </w:r>
    </w:p>
    <w:p w:rsidR="00273FD6" w:rsidRPr="0024496F" w:rsidRDefault="00273FD6" w:rsidP="00273FD6">
      <w:pPr>
        <w:tabs>
          <w:tab w:val="left" w:pos="3631"/>
        </w:tabs>
        <w:bidi/>
        <w:rPr>
          <w:rFonts w:cs="AL-Mohanad"/>
          <w:b/>
          <w:bCs/>
          <w:sz w:val="28"/>
          <w:szCs w:val="28"/>
          <w:rtl/>
          <w:lang w:bidi="ar-EG"/>
        </w:rPr>
      </w:pPr>
      <w:r w:rsidRPr="0024496F">
        <w:rPr>
          <w:rFonts w:cs="AL-Mohanad" w:hint="cs"/>
          <w:b/>
          <w:bCs/>
          <w:sz w:val="28"/>
          <w:szCs w:val="28"/>
          <w:rtl/>
          <w:lang w:bidi="ar-EG"/>
        </w:rPr>
        <w:t>تحليل الجداول والرسم البيانية :</w:t>
      </w:r>
    </w:p>
    <w:p w:rsidR="00273FD6" w:rsidRPr="0024496F" w:rsidRDefault="00273FD6" w:rsidP="00273FD6">
      <w:pPr>
        <w:tabs>
          <w:tab w:val="left" w:pos="3631"/>
        </w:tabs>
        <w:bidi/>
        <w:rPr>
          <w:rFonts w:cs="AL-Mohanad"/>
          <w:sz w:val="28"/>
          <w:szCs w:val="28"/>
          <w:rtl/>
          <w:lang w:bidi="ar-EG"/>
        </w:rPr>
      </w:pPr>
      <w:r w:rsidRPr="0024496F">
        <w:rPr>
          <w:rFonts w:cs="AL-Mohanad" w:hint="cs"/>
          <w:sz w:val="28"/>
          <w:szCs w:val="28"/>
          <w:rtl/>
          <w:lang w:bidi="ar-EG"/>
        </w:rPr>
        <w:t xml:space="preserve">يتضح من كلٍ من الجدول رقم (1) والشكل رقم ( 1 ) مدى التفاوت الكبير بين عدد اجتماعات لجنة الكراسي وكل من اللجنتين </w:t>
      </w:r>
      <w:r w:rsidR="0024496F" w:rsidRPr="0024496F">
        <w:rPr>
          <w:rFonts w:cs="AL-Mohanad" w:hint="cs"/>
          <w:sz w:val="28"/>
          <w:szCs w:val="28"/>
          <w:rtl/>
          <w:lang w:bidi="ar-EG"/>
        </w:rPr>
        <w:t>الآخرتين</w:t>
      </w:r>
      <w:r w:rsidRPr="0024496F">
        <w:rPr>
          <w:rFonts w:cs="AL-Mohanad" w:hint="cs"/>
          <w:sz w:val="28"/>
          <w:szCs w:val="28"/>
          <w:rtl/>
          <w:lang w:bidi="ar-EG"/>
        </w:rPr>
        <w:t xml:space="preserve"> من لجان الكراسي العلمية وبالرغم من هذا فهو تفاوت منطقي لما هو ملقي على لجنة الادارة من مسؤوليات حيث يحتاج كل اجتماع واحد من اجتماعات لجنة الاشراف على الكراسي العلمية إلى اجتماعين على الأقل من قبل لجنة الادارة، اجتماع للتجهيز وآخر للتنفيذ.</w:t>
      </w:r>
    </w:p>
    <w:p w:rsidR="00273FD6" w:rsidRPr="0024496F" w:rsidRDefault="00273FD6" w:rsidP="00273FD6">
      <w:pPr>
        <w:tabs>
          <w:tab w:val="left" w:pos="3631"/>
        </w:tabs>
        <w:bidi/>
        <w:rPr>
          <w:rFonts w:cs="AL-Mohanad"/>
          <w:sz w:val="28"/>
          <w:szCs w:val="28"/>
          <w:rtl/>
          <w:lang w:bidi="ar-EG"/>
        </w:rPr>
      </w:pPr>
      <w:r w:rsidRPr="0024496F">
        <w:rPr>
          <w:rFonts w:cs="AL-Mohanad" w:hint="cs"/>
          <w:sz w:val="28"/>
          <w:szCs w:val="28"/>
          <w:rtl/>
          <w:lang w:bidi="ar-EG"/>
        </w:rPr>
        <w:t>بينما كل من الجدول والشكل اللذين يحملان نفس الرقم 2 فيظهران العدد الكبير من الانشطة والانجازات التي تحققت خلال الفترة ومدى التنوع فيها وكان لجانب النشر والاعلان من خلال الاصدارات النصيب الأكبر فيها.</w:t>
      </w:r>
    </w:p>
    <w:p w:rsidR="00273FD6" w:rsidRPr="007C2290" w:rsidRDefault="00273FD6" w:rsidP="00273FD6">
      <w:pPr>
        <w:bidi/>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t xml:space="preserve">8 </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الانجازات :</w:t>
      </w:r>
    </w:p>
    <w:p w:rsidR="00273FD6" w:rsidRPr="0024496F" w:rsidRDefault="00273FD6" w:rsidP="00273FD6">
      <w:pPr>
        <w:bidi/>
        <w:rPr>
          <w:rFonts w:cs="AL-Mohanad"/>
          <w:sz w:val="28"/>
          <w:szCs w:val="28"/>
          <w:rtl/>
          <w:lang w:bidi="ar-EG"/>
        </w:rPr>
      </w:pPr>
      <w:r w:rsidRPr="0024496F">
        <w:rPr>
          <w:rFonts w:cs="AL-Mohanad" w:hint="cs"/>
          <w:sz w:val="28"/>
          <w:szCs w:val="28"/>
          <w:rtl/>
          <w:lang w:bidi="ar-EG"/>
        </w:rPr>
        <w:t>حققت الادارة خلال فترة التقرير العديد من الانجازات المتنوعة نتناول أهمها فيما يلي :</w:t>
      </w:r>
    </w:p>
    <w:p w:rsidR="00273FD6" w:rsidRPr="0024496F" w:rsidRDefault="00273FD6" w:rsidP="00273FD6">
      <w:pPr>
        <w:bidi/>
        <w:rPr>
          <w:rFonts w:cs="AL-Mohanad"/>
          <w:sz w:val="28"/>
          <w:szCs w:val="28"/>
          <w:u w:val="single"/>
          <w:rtl/>
          <w:lang w:bidi="ar-EG"/>
        </w:rPr>
      </w:pPr>
      <w:r w:rsidRPr="0024496F">
        <w:rPr>
          <w:rFonts w:cs="AL-Mohanad" w:hint="cs"/>
          <w:sz w:val="28"/>
          <w:szCs w:val="28"/>
          <w:rtl/>
          <w:lang w:bidi="ar-EG"/>
        </w:rPr>
        <w:tab/>
      </w:r>
      <w:r w:rsidRPr="0024496F">
        <w:rPr>
          <w:rFonts w:cs="AL-Mohanad" w:hint="cs"/>
          <w:sz w:val="28"/>
          <w:szCs w:val="28"/>
          <w:u w:val="single"/>
          <w:rtl/>
          <w:lang w:bidi="ar-EG"/>
        </w:rPr>
        <w:t>أ - الكراسي البحثية المعتمدة والتي تم تدشينها :</w:t>
      </w:r>
    </w:p>
    <w:p w:rsidR="00273FD6" w:rsidRPr="0024496F" w:rsidRDefault="00273FD6" w:rsidP="00273FD6">
      <w:pPr>
        <w:bidi/>
        <w:rPr>
          <w:rStyle w:val="a6"/>
          <w:rFonts w:ascii="Arial" w:hAnsi="Arial" w:cs="AL-Mohanad"/>
          <w:color w:val="000000"/>
          <w:sz w:val="28"/>
          <w:szCs w:val="28"/>
          <w:rtl/>
          <w:lang w:val="en-US"/>
        </w:rPr>
      </w:pPr>
      <w:r w:rsidRPr="0024496F">
        <w:rPr>
          <w:rFonts w:ascii="Times New Roman" w:hAnsi="Times New Roman" w:cs="AL-Mohanad" w:hint="cs"/>
          <w:sz w:val="32"/>
          <w:szCs w:val="32"/>
          <w:rtl/>
        </w:rPr>
        <w:t xml:space="preserve">1/أ - </w:t>
      </w:r>
      <w:r w:rsidRPr="0024496F">
        <w:rPr>
          <w:rStyle w:val="a6"/>
          <w:rFonts w:ascii="Arial" w:hAnsi="Arial" w:cs="AL-Mohanad" w:hint="cs"/>
          <w:color w:val="000000"/>
          <w:sz w:val="28"/>
          <w:szCs w:val="28"/>
          <w:rtl/>
          <w:lang w:val="en-US"/>
        </w:rPr>
        <w:t>كرسي الشيخ عبد الله بن عبد المحسن التويجري</w:t>
      </w:r>
      <w:r w:rsidRPr="0024496F">
        <w:rPr>
          <w:rFonts w:ascii="Times New Roman" w:hAnsi="Times New Roman" w:cs="AL-Mohanad" w:hint="cs"/>
          <w:sz w:val="28"/>
          <w:szCs w:val="28"/>
          <w:rtl/>
        </w:rPr>
        <w:t xml:space="preserve"> الثلاثاء الموافق 27 / 6 /  1434</w:t>
      </w:r>
      <w:r w:rsidRPr="0024496F">
        <w:rPr>
          <w:rStyle w:val="a6"/>
          <w:rFonts w:ascii="Arial" w:hAnsi="Arial" w:cs="AL-Mohanad" w:hint="cs"/>
          <w:color w:val="000000"/>
          <w:sz w:val="28"/>
          <w:szCs w:val="28"/>
          <w:rtl/>
          <w:lang w:val="en-US"/>
        </w:rPr>
        <w:t xml:space="preserve"> هـ</w:t>
      </w:r>
    </w:p>
    <w:p w:rsidR="00273FD6" w:rsidRPr="0024496F" w:rsidRDefault="00273FD6" w:rsidP="00273FD6">
      <w:pPr>
        <w:bidi/>
        <w:jc w:val="both"/>
        <w:rPr>
          <w:rFonts w:ascii="Times New Roman" w:hAnsi="Times New Roman" w:cs="AL-Mohanad"/>
          <w:sz w:val="28"/>
          <w:szCs w:val="28"/>
          <w:rtl/>
        </w:rPr>
      </w:pPr>
      <w:r w:rsidRPr="0024496F">
        <w:rPr>
          <w:rFonts w:ascii="Times New Roman" w:hAnsi="Times New Roman" w:cs="AL-Mohanad" w:hint="cs"/>
          <w:sz w:val="28"/>
          <w:szCs w:val="28"/>
          <w:rtl/>
        </w:rPr>
        <w:lastRenderedPageBreak/>
        <w:t xml:space="preserve">جاء انشاء هذا الكرسي </w:t>
      </w:r>
      <w:r w:rsidRPr="0024496F">
        <w:rPr>
          <w:rFonts w:ascii="Times New Roman" w:hAnsi="Times New Roman" w:cs="AL-Mohanad"/>
          <w:sz w:val="28"/>
          <w:szCs w:val="28"/>
          <w:rtl/>
        </w:rPr>
        <w:t xml:space="preserve">ليكون كرسي بحثي متميز ومرجعي يعنى بتطوير ودعم وتعزيز </w:t>
      </w:r>
      <w:r w:rsidRPr="0024496F">
        <w:rPr>
          <w:rFonts w:ascii="Times New Roman" w:hAnsi="Times New Roman" w:cs="AL-Mohanad" w:hint="cs"/>
          <w:sz w:val="28"/>
          <w:szCs w:val="28"/>
          <w:rtl/>
        </w:rPr>
        <w:t xml:space="preserve">الوقاية والتشخيص والعلاج </w:t>
      </w:r>
      <w:r w:rsidRPr="0024496F">
        <w:rPr>
          <w:rFonts w:ascii="Times New Roman" w:hAnsi="Times New Roman" w:cs="AL-Mohanad"/>
          <w:sz w:val="28"/>
          <w:szCs w:val="28"/>
          <w:rtl/>
        </w:rPr>
        <w:t>والتأهيل لحالات الجلطات الدماغية</w:t>
      </w:r>
      <w:r w:rsidRPr="0024496F">
        <w:rPr>
          <w:rFonts w:ascii="Times New Roman" w:hAnsi="Times New Roman" w:cs="AL-Mohanad" w:hint="cs"/>
          <w:sz w:val="28"/>
          <w:szCs w:val="28"/>
          <w:rtl/>
        </w:rPr>
        <w:t xml:space="preserve">، </w:t>
      </w:r>
      <w:r w:rsidRPr="0024496F">
        <w:rPr>
          <w:rFonts w:ascii="Times New Roman" w:hAnsi="Times New Roman" w:cs="AL-Mohanad"/>
          <w:sz w:val="28"/>
          <w:szCs w:val="28"/>
          <w:rtl/>
        </w:rPr>
        <w:t>والتطبيق العملي للمعرفة</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على أن يكون مجال عمل الكرسي</w:t>
      </w:r>
      <w:r w:rsidRPr="0024496F">
        <w:rPr>
          <w:rFonts w:ascii="Times New Roman" w:hAnsi="Times New Roman" w:cs="AL-Mohanad" w:hint="cs"/>
          <w:sz w:val="28"/>
          <w:szCs w:val="28"/>
          <w:rtl/>
        </w:rPr>
        <w:t xml:space="preserve"> هو</w:t>
      </w:r>
      <w:r w:rsidRPr="0024496F">
        <w:rPr>
          <w:rFonts w:ascii="Times New Roman" w:hAnsi="Times New Roman" w:cs="AL-Mohanad"/>
          <w:sz w:val="28"/>
          <w:szCs w:val="28"/>
          <w:rtl/>
        </w:rPr>
        <w:t xml:space="preserve"> استخدام </w:t>
      </w:r>
      <w:r w:rsidRPr="0024496F">
        <w:rPr>
          <w:rFonts w:ascii="Times New Roman" w:hAnsi="Times New Roman" w:cs="AL-Mohanad" w:hint="cs"/>
          <w:sz w:val="28"/>
          <w:szCs w:val="28"/>
          <w:rtl/>
        </w:rPr>
        <w:t xml:space="preserve">وتطوير </w:t>
      </w:r>
      <w:r w:rsidRPr="0024496F">
        <w:rPr>
          <w:rFonts w:ascii="Times New Roman" w:hAnsi="Times New Roman" w:cs="AL-Mohanad"/>
          <w:sz w:val="28"/>
          <w:szCs w:val="28"/>
          <w:rtl/>
        </w:rPr>
        <w:t xml:space="preserve">التقنيات المتقدمة في </w:t>
      </w:r>
      <w:r w:rsidRPr="0024496F">
        <w:rPr>
          <w:rFonts w:ascii="Times New Roman" w:hAnsi="Times New Roman" w:cs="AL-Mohanad" w:hint="cs"/>
          <w:sz w:val="28"/>
          <w:szCs w:val="28"/>
          <w:rtl/>
        </w:rPr>
        <w:t xml:space="preserve">الوقاية والتشخيص والعلاج </w:t>
      </w:r>
      <w:r w:rsidRPr="0024496F">
        <w:rPr>
          <w:rFonts w:ascii="Times New Roman" w:hAnsi="Times New Roman" w:cs="AL-Mohanad"/>
          <w:sz w:val="28"/>
          <w:szCs w:val="28"/>
          <w:rtl/>
        </w:rPr>
        <w:t xml:space="preserve">والتأهيل لحالات الجلطات الدماغية و تدريب و توفير كفاءات مميزة ذوي قدرة وكفاءة عالية على استخدام أحدث تقنيات التشخيص الطبي على نحو يضمن استمرارية تقديم الكرسي </w:t>
      </w:r>
      <w:r w:rsidRPr="0024496F">
        <w:rPr>
          <w:rFonts w:ascii="Times New Roman" w:hAnsi="Times New Roman" w:cs="AL-Mohanad" w:hint="cs"/>
          <w:sz w:val="28"/>
          <w:szCs w:val="28"/>
          <w:rtl/>
        </w:rPr>
        <w:t>ل</w:t>
      </w:r>
      <w:r w:rsidRPr="0024496F">
        <w:rPr>
          <w:rFonts w:ascii="Times New Roman" w:hAnsi="Times New Roman" w:cs="AL-Mohanad"/>
          <w:sz w:val="28"/>
          <w:szCs w:val="28"/>
          <w:rtl/>
        </w:rPr>
        <w:t>خدماته</w:t>
      </w:r>
      <w:r w:rsidRPr="0024496F">
        <w:rPr>
          <w:rFonts w:ascii="Times New Roman" w:hAnsi="Times New Roman" w:cs="AL-Mohanad" w:hint="cs"/>
          <w:sz w:val="28"/>
          <w:szCs w:val="28"/>
          <w:rtl/>
        </w:rPr>
        <w:t>.</w:t>
      </w:r>
    </w:p>
    <w:p w:rsidR="00273FD6" w:rsidRPr="0024496F" w:rsidRDefault="00273FD6" w:rsidP="00273FD6">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الرؤية :</w:t>
      </w:r>
    </w:p>
    <w:p w:rsidR="00273FD6" w:rsidRPr="0024496F" w:rsidRDefault="00273FD6" w:rsidP="00273FD6">
      <w:pPr>
        <w:bidi/>
        <w:jc w:val="both"/>
        <w:rPr>
          <w:rFonts w:ascii="Times New Roman" w:hAnsi="Times New Roman" w:cs="AL-Mohanad"/>
          <w:sz w:val="28"/>
          <w:szCs w:val="28"/>
          <w:rtl/>
        </w:rPr>
      </w:pPr>
      <w:r w:rsidRPr="0024496F">
        <w:rPr>
          <w:rFonts w:ascii="Times New Roman" w:hAnsi="Times New Roman" w:cs="AL-Mohanad"/>
          <w:sz w:val="28"/>
          <w:szCs w:val="28"/>
          <w:rtl/>
        </w:rPr>
        <w:t xml:space="preserve">أن يصبح مرجعاً بمستوى عالمي في استخدام </w:t>
      </w:r>
      <w:r w:rsidRPr="0024496F">
        <w:rPr>
          <w:rFonts w:ascii="Times New Roman" w:hAnsi="Times New Roman" w:cs="AL-Mohanad" w:hint="cs"/>
          <w:sz w:val="28"/>
          <w:szCs w:val="28"/>
          <w:rtl/>
        </w:rPr>
        <w:t xml:space="preserve">وتطوير </w:t>
      </w:r>
      <w:r w:rsidRPr="0024496F">
        <w:rPr>
          <w:rFonts w:ascii="Times New Roman" w:hAnsi="Times New Roman" w:cs="AL-Mohanad"/>
          <w:sz w:val="28"/>
          <w:szCs w:val="28"/>
          <w:rtl/>
        </w:rPr>
        <w:t xml:space="preserve">التقنيات المتقدمة في </w:t>
      </w:r>
      <w:r w:rsidRPr="0024496F">
        <w:rPr>
          <w:rFonts w:ascii="Times New Roman" w:hAnsi="Times New Roman" w:cs="AL-Mohanad" w:hint="cs"/>
          <w:sz w:val="28"/>
          <w:szCs w:val="28"/>
          <w:rtl/>
        </w:rPr>
        <w:t xml:space="preserve">الوقاية والتشخيص والعلاج </w:t>
      </w:r>
      <w:r w:rsidRPr="0024496F">
        <w:rPr>
          <w:rFonts w:ascii="Times New Roman" w:hAnsi="Times New Roman" w:cs="AL-Mohanad"/>
          <w:sz w:val="28"/>
          <w:szCs w:val="28"/>
          <w:rtl/>
        </w:rPr>
        <w:t>والتأهيل لحالات</w:t>
      </w:r>
      <w:r w:rsidRPr="0024496F">
        <w:rPr>
          <w:rFonts w:cs="AL-Mohanad"/>
          <w:sz w:val="28"/>
          <w:szCs w:val="28"/>
          <w:rtl/>
        </w:rPr>
        <w:t xml:space="preserve"> </w:t>
      </w:r>
      <w:r w:rsidRPr="0024496F">
        <w:rPr>
          <w:rFonts w:ascii="Times New Roman" w:hAnsi="Times New Roman" w:cs="AL-Mohanad"/>
          <w:sz w:val="28"/>
          <w:szCs w:val="28"/>
          <w:rtl/>
        </w:rPr>
        <w:t>الجلطات الدماغية</w:t>
      </w:r>
      <w:r w:rsidRPr="0024496F">
        <w:rPr>
          <w:rFonts w:ascii="Times New Roman" w:hAnsi="Times New Roman" w:cs="AL-Mohanad" w:hint="cs"/>
          <w:sz w:val="28"/>
          <w:szCs w:val="28"/>
          <w:rtl/>
        </w:rPr>
        <w:t>.</w:t>
      </w:r>
    </w:p>
    <w:p w:rsidR="00273FD6" w:rsidRPr="0024496F" w:rsidRDefault="00273FD6" w:rsidP="00273FD6">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الرسالة :</w:t>
      </w:r>
    </w:p>
    <w:p w:rsidR="00273FD6" w:rsidRPr="0024496F" w:rsidRDefault="00273FD6" w:rsidP="00273FD6">
      <w:pPr>
        <w:bidi/>
        <w:jc w:val="both"/>
        <w:rPr>
          <w:rFonts w:ascii="Times New Roman" w:hAnsi="Times New Roman" w:cs="AL-Mohanad"/>
          <w:sz w:val="28"/>
          <w:szCs w:val="28"/>
          <w:rtl/>
        </w:rPr>
      </w:pPr>
      <w:r w:rsidRPr="0024496F">
        <w:rPr>
          <w:rFonts w:ascii="Times New Roman" w:hAnsi="Times New Roman" w:cs="AL-Mohanad" w:hint="cs"/>
          <w:sz w:val="28"/>
          <w:szCs w:val="28"/>
          <w:rtl/>
        </w:rPr>
        <w:t>التميز في البحث العلمي والاستشارات و</w:t>
      </w:r>
      <w:r w:rsidRPr="0024496F">
        <w:rPr>
          <w:rFonts w:ascii="Times New Roman" w:hAnsi="Times New Roman" w:cs="AL-Mohanad"/>
          <w:sz w:val="28"/>
          <w:szCs w:val="28"/>
          <w:rtl/>
        </w:rPr>
        <w:t xml:space="preserve">تسخير التقنيات المتقدمة </w:t>
      </w:r>
      <w:r w:rsidRPr="0024496F">
        <w:rPr>
          <w:rFonts w:ascii="Times New Roman" w:hAnsi="Times New Roman" w:cs="AL-Mohanad" w:hint="cs"/>
          <w:sz w:val="28"/>
          <w:szCs w:val="28"/>
          <w:rtl/>
        </w:rPr>
        <w:t xml:space="preserve">لخدمة المجتمع في الوقاية والتشخيص والعلاج </w:t>
      </w:r>
      <w:r w:rsidRPr="0024496F">
        <w:rPr>
          <w:rFonts w:ascii="Times New Roman" w:hAnsi="Times New Roman" w:cs="AL-Mohanad"/>
          <w:sz w:val="28"/>
          <w:szCs w:val="28"/>
          <w:rtl/>
        </w:rPr>
        <w:t>والتأهيل لحالات الجلطات الدماغية</w:t>
      </w:r>
      <w:r w:rsidRPr="0024496F">
        <w:rPr>
          <w:rFonts w:ascii="Times New Roman" w:hAnsi="Times New Roman" w:cs="AL-Mohanad" w:hint="cs"/>
          <w:sz w:val="28"/>
          <w:szCs w:val="28"/>
          <w:rtl/>
        </w:rPr>
        <w:t>.</w:t>
      </w: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 xml:space="preserve">الأهداف : </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يهتم الكرسي البحثي بشكل عام بالدارسات والأبحاث ذات العلاقة بالجلطات الدماغية، كما يهدف الكرسي إلى تحقيق مجموعة من الأهداف أهمها:</w:t>
      </w:r>
    </w:p>
    <w:p w:rsidR="00273FD6" w:rsidRPr="0024496F" w:rsidRDefault="00273FD6" w:rsidP="00273FD6">
      <w:pPr>
        <w:bidi/>
        <w:spacing w:after="0"/>
        <w:jc w:val="both"/>
        <w:rPr>
          <w:rFonts w:ascii="Times New Roman" w:hAnsi="Times New Roman" w:cs="AL-Mohanad"/>
          <w:sz w:val="28"/>
          <w:szCs w:val="28"/>
        </w:rPr>
      </w:pPr>
      <w:r w:rsidRPr="0024496F">
        <w:rPr>
          <w:rFonts w:ascii="Times New Roman" w:hAnsi="Times New Roman" w:cs="AL-Mohanad" w:hint="cs"/>
          <w:sz w:val="28"/>
          <w:szCs w:val="28"/>
          <w:rtl/>
        </w:rPr>
        <w:t xml:space="preserve">- التميز البحثي في تطبيقات الوقاية والتشخيص والعلاج والتأهيل لحالات الجلطات   </w:t>
      </w:r>
      <w:r w:rsidRPr="0024496F">
        <w:rPr>
          <w:rFonts w:ascii="Times New Roman" w:hAnsi="Times New Roman" w:cs="AL-Mohanad"/>
          <w:sz w:val="28"/>
          <w:szCs w:val="28"/>
          <w:rtl/>
        </w:rPr>
        <w:br/>
      </w:r>
      <w:r w:rsidRPr="0024496F">
        <w:rPr>
          <w:rFonts w:ascii="Times New Roman" w:hAnsi="Times New Roman" w:cs="AL-Mohanad" w:hint="cs"/>
          <w:sz w:val="28"/>
          <w:szCs w:val="28"/>
          <w:rtl/>
        </w:rPr>
        <w:t xml:space="preserve">   الدماغية.</w:t>
      </w:r>
    </w:p>
    <w:p w:rsidR="00273FD6" w:rsidRPr="0024496F" w:rsidRDefault="00273FD6" w:rsidP="00273FD6">
      <w:pPr>
        <w:bidi/>
        <w:spacing w:after="0"/>
        <w:jc w:val="both"/>
        <w:rPr>
          <w:rFonts w:ascii="Times New Roman" w:hAnsi="Times New Roman" w:cs="AL-Mohanad"/>
          <w:sz w:val="28"/>
          <w:szCs w:val="28"/>
        </w:rPr>
      </w:pPr>
      <w:r w:rsidRPr="0024496F">
        <w:rPr>
          <w:rFonts w:ascii="Times New Roman" w:hAnsi="Times New Roman" w:cs="AL-Mohanad" w:hint="cs"/>
          <w:sz w:val="28"/>
          <w:szCs w:val="28"/>
          <w:rtl/>
        </w:rPr>
        <w:t>- تطوير التقنيات والتدخلات العلاجية للتقليل من آثار الجلطات الدماغية.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استقطاب الخبرات العالمية لتبني التجارب الناجحة في مجال الجلطات الدماغية.</w:t>
      </w:r>
    </w:p>
    <w:p w:rsidR="00273FD6" w:rsidRPr="0024496F" w:rsidRDefault="00273FD6" w:rsidP="00273FD6">
      <w:pPr>
        <w:bidi/>
        <w:spacing w:after="0"/>
        <w:jc w:val="both"/>
        <w:rPr>
          <w:rFonts w:ascii="Times New Roman" w:hAnsi="Times New Roman" w:cs="AL-Mohanad"/>
          <w:sz w:val="28"/>
          <w:szCs w:val="28"/>
        </w:rPr>
      </w:pPr>
    </w:p>
    <w:p w:rsidR="00273FD6" w:rsidRPr="0024496F" w:rsidRDefault="00273FD6" w:rsidP="00273FD6">
      <w:pPr>
        <w:bidi/>
        <w:spacing w:after="0" w:line="240" w:lineRule="auto"/>
        <w:rPr>
          <w:rFonts w:ascii="Times New Roman" w:hAnsi="Times New Roman" w:cs="AL-Mohanad"/>
          <w:sz w:val="28"/>
          <w:szCs w:val="28"/>
          <w:rtl/>
        </w:rPr>
      </w:pPr>
      <w:r w:rsidRPr="0024496F">
        <w:rPr>
          <w:rFonts w:ascii="Times New Roman" w:hAnsi="Times New Roman" w:cs="AL-Mohanad" w:hint="cs"/>
          <w:sz w:val="28"/>
          <w:szCs w:val="28"/>
          <w:u w:val="single"/>
          <w:rtl/>
        </w:rPr>
        <w:t>أ</w:t>
      </w:r>
      <w:r w:rsidRPr="0024496F">
        <w:rPr>
          <w:rFonts w:ascii="Times New Roman" w:hAnsi="Times New Roman" w:cs="AL-Mohanad" w:hint="cs"/>
          <w:sz w:val="28"/>
          <w:szCs w:val="28"/>
          <w:rtl/>
        </w:rPr>
        <w:t xml:space="preserve">/2 - الانتهاء من </w:t>
      </w:r>
      <w:r w:rsidRPr="0024496F">
        <w:rPr>
          <w:rFonts w:ascii="Times New Roman" w:hAnsi="Times New Roman" w:cs="AL-Mohanad"/>
          <w:sz w:val="28"/>
          <w:szCs w:val="28"/>
          <w:rtl/>
        </w:rPr>
        <w:t>الإجراءات الفنية والإدارية</w:t>
      </w:r>
      <w:r w:rsidRPr="0024496F">
        <w:rPr>
          <w:rFonts w:ascii="Times New Roman" w:hAnsi="Times New Roman" w:cs="AL-Mohanad" w:hint="cs"/>
          <w:sz w:val="28"/>
          <w:szCs w:val="28"/>
          <w:rtl/>
        </w:rPr>
        <w:t xml:space="preserve"> لكرسي تعزيز الصحة "17 /1/1435 هـ ":</w:t>
      </w:r>
    </w:p>
    <w:p w:rsidR="00273FD6" w:rsidRPr="0024496F" w:rsidRDefault="00273FD6" w:rsidP="00273FD6">
      <w:pPr>
        <w:bidi/>
        <w:spacing w:after="0" w:line="240" w:lineRule="auto"/>
        <w:rPr>
          <w:rFonts w:ascii="Times New Roman" w:hAnsi="Times New Roman" w:cs="AL-Mohanad"/>
          <w:sz w:val="28"/>
          <w:szCs w:val="28"/>
          <w:u w:val="single"/>
          <w:rtl/>
        </w:rPr>
      </w:pPr>
    </w:p>
    <w:p w:rsidR="00273FD6" w:rsidRPr="00466D22" w:rsidRDefault="00273FD6" w:rsidP="00273FD6">
      <w:pPr>
        <w:bidi/>
        <w:spacing w:after="0" w:line="240" w:lineRule="auto"/>
        <w:jc w:val="both"/>
        <w:rPr>
          <w:rFonts w:ascii="Times New Roman" w:hAnsi="Times New Roman" w:cs="AL-Mohanad"/>
          <w:sz w:val="28"/>
          <w:szCs w:val="28"/>
          <w:rtl/>
        </w:rPr>
      </w:pPr>
      <w:r w:rsidRPr="00466D22">
        <w:rPr>
          <w:rFonts w:ascii="Times New Roman" w:hAnsi="Times New Roman" w:cs="AL-Mohanad" w:hint="cs"/>
          <w:sz w:val="28"/>
          <w:szCs w:val="28"/>
          <w:rtl/>
        </w:rPr>
        <w:t xml:space="preserve">حيث قامت الادارة بدراسة المقترح المقدم من سعادة الاستاذ الدكتور / محمد بن عثمان الركبان وكيل الجامعة للشؤون التعليمية ووضعه في صورته النهائية وتم اعتماده من لجنة الإشراف على الكراسي البحثية بالجامعة في جلستها الرابعة بتاريخ </w:t>
      </w:r>
      <w:r w:rsidRPr="00466D22">
        <w:rPr>
          <w:rFonts w:cs="AL-Mohanad" w:hint="cs"/>
          <w:sz w:val="28"/>
          <w:szCs w:val="28"/>
          <w:rtl/>
          <w:lang w:bidi="ar-EG"/>
        </w:rPr>
        <w:t>17/1/1435 هـ</w:t>
      </w:r>
      <w:r w:rsidRPr="00466D22">
        <w:rPr>
          <w:rFonts w:ascii="Times New Roman" w:hAnsi="Times New Roman" w:cs="AL-Mohanad" w:hint="cs"/>
          <w:sz w:val="28"/>
          <w:szCs w:val="28"/>
          <w:rtl/>
        </w:rPr>
        <w:t xml:space="preserve"> وأشتمل المقترح الذي تم اعتماده على :</w:t>
      </w:r>
    </w:p>
    <w:p w:rsidR="00273FD6" w:rsidRPr="00466D22" w:rsidRDefault="00273FD6" w:rsidP="00273FD6">
      <w:pPr>
        <w:bidi/>
        <w:spacing w:after="0" w:line="240" w:lineRule="auto"/>
        <w:rPr>
          <w:rFonts w:ascii="Times New Roman" w:hAnsi="Times New Roman" w:cs="AL-Mohanad"/>
          <w:sz w:val="28"/>
          <w:szCs w:val="28"/>
          <w:rtl/>
        </w:rPr>
      </w:pPr>
      <w:r w:rsidRPr="00466D22">
        <w:rPr>
          <w:rFonts w:ascii="Times New Roman" w:hAnsi="Times New Roman" w:cs="AL-Mohanad" w:hint="cs"/>
          <w:sz w:val="28"/>
          <w:szCs w:val="28"/>
          <w:rtl/>
        </w:rPr>
        <w:lastRenderedPageBreak/>
        <w:t xml:space="preserve">التعريف بالكرسي - الرؤية -الرسالة </w:t>
      </w:r>
      <w:r w:rsidRPr="00466D22">
        <w:rPr>
          <w:rFonts w:ascii="Times New Roman" w:hAnsi="Times New Roman" w:cs="AL-Mohanad"/>
          <w:sz w:val="28"/>
          <w:szCs w:val="28"/>
          <w:rtl/>
        </w:rPr>
        <w:t>–</w:t>
      </w:r>
      <w:r w:rsidRPr="00466D22">
        <w:rPr>
          <w:rFonts w:ascii="Times New Roman" w:hAnsi="Times New Roman" w:cs="AL-Mohanad" w:hint="cs"/>
          <w:sz w:val="28"/>
          <w:szCs w:val="28"/>
          <w:rtl/>
        </w:rPr>
        <w:t xml:space="preserve"> الأهداف </w:t>
      </w:r>
      <w:r w:rsidRPr="00466D22">
        <w:rPr>
          <w:rFonts w:ascii="Times New Roman" w:hAnsi="Times New Roman" w:cs="AL-Mohanad"/>
          <w:sz w:val="28"/>
          <w:szCs w:val="28"/>
          <w:rtl/>
        </w:rPr>
        <w:t>–</w:t>
      </w:r>
      <w:r w:rsidRPr="00466D22">
        <w:rPr>
          <w:rFonts w:ascii="Times New Roman" w:hAnsi="Times New Roman" w:cs="AL-Mohanad" w:hint="cs"/>
          <w:sz w:val="28"/>
          <w:szCs w:val="28"/>
          <w:rtl/>
        </w:rPr>
        <w:t xml:space="preserve">الأهمية لكلٍ من الجامعة والمجتمع - مجالات عمل الكرسي </w:t>
      </w:r>
      <w:r w:rsidRPr="00466D22">
        <w:rPr>
          <w:rFonts w:ascii="Times New Roman" w:hAnsi="Times New Roman" w:cs="AL-Mohanad"/>
          <w:sz w:val="28"/>
          <w:szCs w:val="28"/>
          <w:rtl/>
        </w:rPr>
        <w:t>–</w:t>
      </w:r>
      <w:r w:rsidRPr="00466D22">
        <w:rPr>
          <w:rFonts w:ascii="Times New Roman" w:hAnsi="Times New Roman" w:cs="AL-Mohanad" w:hint="cs"/>
          <w:sz w:val="28"/>
          <w:szCs w:val="28"/>
          <w:rtl/>
        </w:rPr>
        <w:t xml:space="preserve"> النتائج المتوقعة.</w:t>
      </w:r>
    </w:p>
    <w:p w:rsidR="00273FD6" w:rsidRPr="0024496F" w:rsidRDefault="00273FD6" w:rsidP="00273FD6">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 xml:space="preserve">أ/3 - كرسي صحيفة الجزيرة لدراسات الإعلام الجديد بجامعة المجمعة :    </w:t>
      </w:r>
    </w:p>
    <w:p w:rsidR="00273FD6" w:rsidRPr="0024496F" w:rsidRDefault="00273FD6" w:rsidP="00273FD6">
      <w:pPr>
        <w:bidi/>
        <w:jc w:val="both"/>
        <w:rPr>
          <w:rFonts w:ascii="Arial" w:hAnsi="Arial" w:cs="AL-Mohanad"/>
          <w:sz w:val="28"/>
          <w:szCs w:val="28"/>
          <w:rtl/>
        </w:rPr>
      </w:pPr>
      <w:r w:rsidRPr="0024496F">
        <w:rPr>
          <w:rFonts w:ascii="Arial" w:hAnsi="Arial" w:cs="AL-Mohanad"/>
          <w:sz w:val="28"/>
          <w:szCs w:val="28"/>
          <w:rtl/>
        </w:rPr>
        <w:t>تسعى الجامعةُ من خلال</w:t>
      </w:r>
      <w:r w:rsidRPr="0024496F">
        <w:rPr>
          <w:rFonts w:ascii="Arial" w:hAnsi="Arial" w:cs="AL-Mohanad" w:hint="cs"/>
          <w:sz w:val="28"/>
          <w:szCs w:val="28"/>
          <w:rtl/>
        </w:rPr>
        <w:t xml:space="preserve"> هذا الكرسي</w:t>
      </w:r>
      <w:r w:rsidRPr="0024496F">
        <w:rPr>
          <w:rFonts w:ascii="Arial" w:hAnsi="Arial" w:cs="AL-Mohanad"/>
          <w:sz w:val="28"/>
          <w:szCs w:val="28"/>
          <w:rtl/>
        </w:rPr>
        <w:t xml:space="preserve"> إلى أن يكون لها الريادة والتميز في دعم المعرفة المتخصصة ، والدراسات التطبيقية الحديثة , كما تسعى أيضاً إلى تهيئةِ بيئةٍ علميةٍ بحثيةٍ واستشاريةٍ وتدريبيةٍ حديثةٍ ومتطورةٍ تدعم روح الابتكار والإبداع لدى الباحثين بصفة خاصة والمجتمع بصفة عامة من خلال إثراء المعرفة النظرية والتطبيقية في مجالات الكرسي بجودةٍ عاليةٍ وبأعلى مستوى من الكفاءة والتميز العلمي , ويهدف هذا الكرسي ُّ البحثي ُّ إلى المساهمة في تبوُّء المملكة مكانة عالية متميزة في الإبداع والابتكار والبحث والتطوير لدعم الاقتصاد الوطني القائم على المعرفة ، وتفعيل دور الجامعة للمساهمة لتحقيق التنمية المستدامة</w:t>
      </w:r>
      <w:r w:rsidRPr="0024496F">
        <w:rPr>
          <w:rFonts w:ascii="Arial" w:hAnsi="Arial" w:cs="AL-Mohanad" w:hint="cs"/>
          <w:sz w:val="28"/>
          <w:szCs w:val="28"/>
          <w:rtl/>
        </w:rPr>
        <w:t>.</w:t>
      </w: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الرؤية :</w:t>
      </w:r>
    </w:p>
    <w:p w:rsidR="00273FD6" w:rsidRPr="0024496F" w:rsidRDefault="00273FD6" w:rsidP="00273FD6">
      <w:pPr>
        <w:bidi/>
        <w:spacing w:after="0" w:line="240" w:lineRule="auto"/>
        <w:rPr>
          <w:rFonts w:ascii="Times New Roman" w:hAnsi="Times New Roman" w:cs="AL-Mohanad"/>
          <w:sz w:val="28"/>
          <w:szCs w:val="28"/>
          <w:rtl/>
        </w:rPr>
      </w:pPr>
      <w:r w:rsidRPr="0024496F">
        <w:rPr>
          <w:rFonts w:ascii="Times New Roman" w:hAnsi="Times New Roman" w:cs="AL-Mohanad" w:hint="cs"/>
          <w:sz w:val="28"/>
          <w:szCs w:val="28"/>
          <w:rtl/>
        </w:rPr>
        <w:t>أن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يكون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لجامعة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المجمعة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الريادة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والتميز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دعم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المعرفة</w:t>
      </w:r>
      <w:r w:rsidRPr="0024496F">
        <w:rPr>
          <w:rFonts w:ascii="Times New Roman" w:hAnsi="Times New Roman" w:cs="AL-Mohanad"/>
          <w:sz w:val="28"/>
          <w:szCs w:val="28"/>
          <w:rtl/>
        </w:rPr>
        <w:t xml:space="preserve"> </w:t>
      </w:r>
      <w:r w:rsidR="00476F7D" w:rsidRPr="0024496F">
        <w:rPr>
          <w:rFonts w:ascii="Times New Roman" w:hAnsi="Times New Roman" w:cs="AL-Mohanad" w:hint="cs"/>
          <w:sz w:val="28"/>
          <w:szCs w:val="28"/>
          <w:rtl/>
        </w:rPr>
        <w:t>المتخصصة،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والدراسات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التطبيقية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الحديثة</w:t>
      </w:r>
      <w:r w:rsidRPr="0024496F">
        <w:rPr>
          <w:rFonts w:ascii="Times New Roman" w:hAnsi="Times New Roman" w:cs="AL-Mohanad"/>
          <w:sz w:val="28"/>
          <w:szCs w:val="28"/>
          <w:rtl/>
        </w:rPr>
        <w:t xml:space="preserve"> .</w:t>
      </w: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الرسالة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hint="cs"/>
          <w:sz w:val="28"/>
          <w:szCs w:val="28"/>
          <w:rtl/>
        </w:rPr>
        <w:t>السعي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تهيئة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بيئة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علمية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بحثية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واستشارية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وتدريبية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حديثة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ومتطورة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تدعم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روح</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الابتكار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والإبداع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لدى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الباحثين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بصفه</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خاصة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والمجتمع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بصفه</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عامة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خلال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إثراء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المعرفة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النظرية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والتطبيقية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مجالات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الكرسي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بجودة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عالية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وبأعلى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مستوى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الكفاءة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والتميز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p>
    <w:p w:rsidR="00273FD6" w:rsidRPr="0024496F" w:rsidRDefault="00273FD6" w:rsidP="00466D22">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الأهداف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hint="cs"/>
          <w:sz w:val="28"/>
          <w:szCs w:val="28"/>
          <w:rtl/>
        </w:rPr>
        <w:t>1</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المساهمة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تبوء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المملكة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مكانة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عالية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متميزة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الإبداع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والابتكار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والتطوير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لدعم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الاقتصاد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الوطني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القائم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المعرفة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وتفعيل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دور</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الجامعة</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للمساهمة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لتحقيق</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التنمية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المستدامة</w:t>
      </w:r>
      <w:r w:rsidR="00466D22">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2.</w:t>
      </w:r>
      <w:r w:rsidRPr="0024496F">
        <w:rPr>
          <w:rFonts w:ascii="Times New Roman" w:hAnsi="Times New Roman" w:cs="AL-Mohanad" w:hint="cs"/>
          <w:sz w:val="28"/>
          <w:szCs w:val="28"/>
          <w:rtl/>
        </w:rPr>
        <w:t xml:space="preserve"> تعزيز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شراكة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المجتمع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مع</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الجامعة</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والاستثمار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الأمثل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للموارد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البشرية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الجامعة</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المتخصصين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جميع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حالات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المعرفة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والاستخدام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الأفضل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للمنشآت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والتجهيزات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والموارد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الاخرى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المخصصة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قبل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الجامعة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وأفراد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المجتمع</w:t>
      </w:r>
      <w:r w:rsidRPr="0024496F">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3.</w:t>
      </w:r>
      <w:r w:rsidRPr="0024496F">
        <w:rPr>
          <w:rFonts w:ascii="Times New Roman" w:hAnsi="Times New Roman" w:cs="AL-Mohanad" w:hint="cs"/>
          <w:sz w:val="28"/>
          <w:szCs w:val="28"/>
          <w:rtl/>
        </w:rPr>
        <w:t xml:space="preserve"> استقطاب</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الباحثين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والعقول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المبدعة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والكفاءات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المتميزة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محلياً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ودولياً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وتحقيق</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الاستفادة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القصوى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خبراتهم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خلال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دعم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برامج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الاتصال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لأعضاء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هيئة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التدريس</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وبرامج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تأهيل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وتدريب</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مختلف</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الكفاءات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الوطنية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عبر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وتشجيع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الطلبة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استثمار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معارفهم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المتميزة</w:t>
      </w:r>
      <w:r w:rsidRPr="0024496F">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lastRenderedPageBreak/>
        <w:t>4.</w:t>
      </w:r>
      <w:r w:rsidRPr="0024496F">
        <w:rPr>
          <w:rFonts w:ascii="Times New Roman" w:hAnsi="Times New Roman" w:cs="AL-Mohanad" w:hint="cs"/>
          <w:sz w:val="28"/>
          <w:szCs w:val="28"/>
          <w:rtl/>
        </w:rPr>
        <w:t xml:space="preserve"> إجراء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الدراسات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والبحوث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المتعمقة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مجالات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الكرسي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وتدعيم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حركة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النشر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لاسيما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الدوريات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المتخصصة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ذات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السمعة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العالمية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خلال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التأليف</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وترجمة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الكتب</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الرائدة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والحديثة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والمشاركة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الإنتاج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الوطني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والعالمي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والإلمام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بالتكنولوجيا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الحديثة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وتحقيق</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أرضية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مساندة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لبرامج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التنمية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الوطنية</w:t>
      </w:r>
      <w:r w:rsidRPr="0024496F">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5.</w:t>
      </w:r>
      <w:r w:rsidRPr="0024496F">
        <w:rPr>
          <w:rFonts w:ascii="Times New Roman" w:hAnsi="Times New Roman" w:cs="AL-Mohanad" w:hint="cs"/>
          <w:sz w:val="28"/>
          <w:szCs w:val="28"/>
          <w:rtl/>
        </w:rPr>
        <w:t xml:space="preserve"> توفير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فرص</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حقيقية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للإبداع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والتميز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النظري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والتطبيقي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مجالات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الكرسي</w:t>
      </w:r>
      <w:r w:rsidR="00466D22">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6.</w:t>
      </w:r>
      <w:r w:rsidRPr="0024496F">
        <w:rPr>
          <w:rFonts w:ascii="Times New Roman" w:hAnsi="Times New Roman" w:cs="AL-Mohanad" w:hint="cs"/>
          <w:sz w:val="28"/>
          <w:szCs w:val="28"/>
          <w:rtl/>
        </w:rPr>
        <w:t xml:space="preserve"> خدمة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اللغة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العربية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كركيزة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ركائز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الهوية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العربية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الإسلامية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ودعم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المحتوى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الرقمي</w:t>
      </w:r>
      <w:r w:rsidRPr="0024496F">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7.</w:t>
      </w:r>
      <w:r w:rsidRPr="0024496F">
        <w:rPr>
          <w:rFonts w:ascii="Times New Roman" w:hAnsi="Times New Roman" w:cs="AL-Mohanad" w:hint="cs"/>
          <w:sz w:val="28"/>
          <w:szCs w:val="28"/>
          <w:rtl/>
        </w:rPr>
        <w:t xml:space="preserve"> استحداث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مسارات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جديدة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التطبيقي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ضوء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النظريات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الجديدة.</w:t>
      </w:r>
      <w:r w:rsidRPr="0024496F">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8.</w:t>
      </w:r>
      <w:r w:rsidRPr="0024496F">
        <w:rPr>
          <w:rFonts w:ascii="Times New Roman" w:hAnsi="Times New Roman" w:cs="AL-Mohanad" w:hint="cs"/>
          <w:sz w:val="28"/>
          <w:szCs w:val="28"/>
          <w:rtl/>
        </w:rPr>
        <w:t xml:space="preserve"> إعداد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وتنفيذ</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البرامج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التدريبية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المتخصصة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وتنظيم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الفعاليات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والبرامج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مثل</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المؤتمرات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والندوات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وحلقات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النقاش</w:t>
      </w:r>
      <w:r w:rsidRPr="0024496F">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9.</w:t>
      </w:r>
      <w:r w:rsidRPr="0024496F">
        <w:rPr>
          <w:rFonts w:ascii="Times New Roman" w:hAnsi="Times New Roman" w:cs="AL-Mohanad" w:hint="cs"/>
          <w:sz w:val="28"/>
          <w:szCs w:val="28"/>
          <w:rtl/>
        </w:rPr>
        <w:t xml:space="preserve"> تشجيع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العمل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المشترك</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والتكامل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مجالات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بين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الجامعة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بوحداتها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المختلفة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خلال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فريق</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المؤسسات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خارج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الجامعة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بما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يخدم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أغراض</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الكرسي.</w:t>
      </w:r>
      <w:r w:rsidRPr="0024496F">
        <w:rPr>
          <w:rFonts w:ascii="Times New Roman" w:hAnsi="Times New Roman" w:cs="AL-Mohanad"/>
          <w:sz w:val="28"/>
          <w:szCs w:val="28"/>
          <w:rtl/>
        </w:rPr>
        <w:t xml:space="preserve"> </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Times New Roman" w:hAnsi="Times New Roman" w:cs="AL-Mohanad"/>
          <w:sz w:val="28"/>
          <w:szCs w:val="28"/>
          <w:rtl/>
        </w:rPr>
        <w:t>10.</w:t>
      </w:r>
      <w:r w:rsidRPr="0024496F">
        <w:rPr>
          <w:rFonts w:ascii="Times New Roman" w:hAnsi="Times New Roman" w:cs="AL-Mohanad" w:hint="cs"/>
          <w:sz w:val="28"/>
          <w:szCs w:val="28"/>
          <w:rtl/>
        </w:rPr>
        <w:t xml:space="preserve"> ربط</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مخرجات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العلمي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مجال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الكرسي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بحاجات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المجتمع</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خلال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إيجاد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بيئة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تقوم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الشراكة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بين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الجامعة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والمجتمع</w:t>
      </w:r>
      <w:r w:rsidRPr="0024496F">
        <w:rPr>
          <w:rFonts w:ascii="Times New Roman" w:hAnsi="Times New Roman" w:cs="AL-Mohanad"/>
          <w:sz w:val="28"/>
          <w:szCs w:val="28"/>
          <w:rtl/>
        </w:rPr>
        <w:t xml:space="preserve"> .</w:t>
      </w:r>
    </w:p>
    <w:p w:rsidR="00273FD6" w:rsidRDefault="00273FD6" w:rsidP="00273FD6">
      <w:pPr>
        <w:bidi/>
        <w:spacing w:after="0" w:line="240" w:lineRule="auto"/>
        <w:jc w:val="both"/>
        <w:rPr>
          <w:rFonts w:ascii="Times New Roman" w:hAnsi="Times New Roman" w:cs="AL-Mohanad"/>
          <w:b/>
          <w:bCs/>
          <w:sz w:val="28"/>
          <w:szCs w:val="28"/>
          <w:rtl/>
        </w:rPr>
      </w:pP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ب - فاعليات احتفالات وملتقيات:</w:t>
      </w:r>
    </w:p>
    <w:p w:rsidR="00273FD6" w:rsidRPr="0024496F" w:rsidRDefault="00273FD6" w:rsidP="00273FD6">
      <w:pPr>
        <w:pStyle w:val="a3"/>
        <w:bidi/>
        <w:jc w:val="both"/>
        <w:rPr>
          <w:rStyle w:val="a6"/>
          <w:rFonts w:ascii="Arial" w:hAnsi="Arial" w:cs="AL-Mohanad"/>
          <w:b w:val="0"/>
          <w:bCs w:val="0"/>
          <w:color w:val="000000"/>
          <w:sz w:val="32"/>
          <w:szCs w:val="32"/>
          <w:rtl/>
        </w:rPr>
      </w:pPr>
      <w:r w:rsidRPr="0024496F">
        <w:rPr>
          <w:rFonts w:cs="AL-Mohanad" w:hint="cs"/>
          <w:sz w:val="28"/>
          <w:szCs w:val="28"/>
          <w:rtl/>
          <w:lang w:bidi="ar-EG"/>
        </w:rPr>
        <w:t xml:space="preserve">ب/1 - </w:t>
      </w:r>
      <w:r w:rsidRPr="0024496F">
        <w:rPr>
          <w:rStyle w:val="a6"/>
          <w:rFonts w:ascii="Arial" w:hAnsi="Arial" w:cs="AL-Mohanad" w:hint="cs"/>
          <w:b w:val="0"/>
          <w:bCs w:val="0"/>
          <w:color w:val="000000"/>
          <w:sz w:val="32"/>
          <w:szCs w:val="32"/>
          <w:rtl/>
        </w:rPr>
        <w:t>حفل تدشين الكرسي :</w:t>
      </w:r>
    </w:p>
    <w:p w:rsidR="00273FD6" w:rsidRPr="0024496F" w:rsidRDefault="00273FD6" w:rsidP="00273FD6">
      <w:pPr>
        <w:pStyle w:val="a3"/>
        <w:bidi/>
        <w:spacing w:after="0" w:line="240" w:lineRule="auto"/>
        <w:ind w:left="0"/>
        <w:jc w:val="both"/>
        <w:rPr>
          <w:rFonts w:ascii="Times New Roman" w:hAnsi="Times New Roman" w:cs="AL-Mohanad"/>
          <w:sz w:val="28"/>
          <w:szCs w:val="28"/>
          <w:rtl/>
        </w:rPr>
      </w:pPr>
      <w:r w:rsidRPr="0024496F">
        <w:rPr>
          <w:rFonts w:ascii="Times New Roman" w:hAnsi="Times New Roman" w:cs="AL-Mohanad" w:hint="cs"/>
          <w:sz w:val="28"/>
          <w:szCs w:val="28"/>
          <w:rtl/>
        </w:rPr>
        <w:t>قام</w:t>
      </w:r>
      <w:r w:rsidRPr="0024496F">
        <w:rPr>
          <w:rFonts w:ascii="Times New Roman" w:hAnsi="Times New Roman" w:cs="AL-Mohanad"/>
          <w:sz w:val="28"/>
          <w:szCs w:val="28"/>
          <w:rtl/>
        </w:rPr>
        <w:t xml:space="preserve"> معالي مدير الجامعة الدكتور خالد بن سعد المقرن </w:t>
      </w:r>
      <w:r w:rsidRPr="0024496F">
        <w:rPr>
          <w:rFonts w:ascii="Times New Roman" w:hAnsi="Times New Roman" w:cs="AL-Mohanad" w:hint="cs"/>
          <w:sz w:val="28"/>
          <w:szCs w:val="28"/>
          <w:rtl/>
        </w:rPr>
        <w:t xml:space="preserve">و </w:t>
      </w:r>
      <w:r w:rsidRPr="0024496F">
        <w:rPr>
          <w:rFonts w:ascii="Times New Roman" w:hAnsi="Times New Roman" w:cs="AL-Mohanad"/>
          <w:sz w:val="28"/>
          <w:szCs w:val="28"/>
          <w:rtl/>
        </w:rPr>
        <w:t>بحضور معالي رئيس المؤسسة العامة للموانئ المهندس عبد</w:t>
      </w:r>
      <w:r w:rsidRPr="0024496F">
        <w:rPr>
          <w:rFonts w:ascii="Times New Roman" w:hAnsi="Times New Roman" w:cs="AL-Mohanad" w:hint="cs"/>
          <w:sz w:val="28"/>
          <w:szCs w:val="28"/>
          <w:rtl/>
        </w:rPr>
        <w:t xml:space="preserve"> </w:t>
      </w:r>
      <w:r w:rsidRPr="0024496F">
        <w:rPr>
          <w:rFonts w:ascii="Times New Roman" w:hAnsi="Times New Roman" w:cs="AL-Mohanad"/>
          <w:sz w:val="28"/>
          <w:szCs w:val="28"/>
          <w:rtl/>
        </w:rPr>
        <w:t>العزيز بن محمد التويجري والأستاذ أحمد بن عبد</w:t>
      </w:r>
      <w:r w:rsidRPr="0024496F">
        <w:rPr>
          <w:rFonts w:ascii="Times New Roman" w:hAnsi="Times New Roman" w:cs="AL-Mohanad" w:hint="cs"/>
          <w:sz w:val="28"/>
          <w:szCs w:val="28"/>
          <w:rtl/>
        </w:rPr>
        <w:t xml:space="preserve"> </w:t>
      </w:r>
      <w:r w:rsidRPr="0024496F">
        <w:rPr>
          <w:rFonts w:ascii="Times New Roman" w:hAnsi="Times New Roman" w:cs="AL-Mohanad"/>
          <w:sz w:val="28"/>
          <w:szCs w:val="28"/>
          <w:rtl/>
        </w:rPr>
        <w:t xml:space="preserve">لله التويجري نائباً عن والده </w:t>
      </w:r>
      <w:r w:rsidRPr="0024496F">
        <w:rPr>
          <w:rFonts w:ascii="Times New Roman" w:hAnsi="Times New Roman" w:cs="AL-Mohanad" w:hint="cs"/>
          <w:sz w:val="28"/>
          <w:szCs w:val="28"/>
          <w:rtl/>
        </w:rPr>
        <w:t xml:space="preserve">يوم الثلاثاء الموافق 27 / 6 /  1434 بتدشين </w:t>
      </w:r>
      <w:r w:rsidRPr="0024496F">
        <w:rPr>
          <w:rFonts w:ascii="Times New Roman" w:hAnsi="Times New Roman" w:cs="AL-Mohanad"/>
          <w:sz w:val="28"/>
          <w:szCs w:val="28"/>
          <w:rtl/>
        </w:rPr>
        <w:t>كرسي الشيخ عبدالله بن عبدالمحسن التويجري للأبحاث التطبيقية لحالات الجلطات الدماغية ، وقد أُقيم حفلٌ خطابيٌ بهذه المناسبة بقاعة التشريفات بالجامعة ، حضره مدير مكتب وزارة المالية بمحافظة المجمعة الأستاذ إبراهيم بن حمد التويجري</w:t>
      </w:r>
      <w:r w:rsidRPr="0024496F">
        <w:rPr>
          <w:rFonts w:ascii="Times New Roman" w:hAnsi="Times New Roman" w:cs="AL-Mohanad" w:hint="cs"/>
          <w:sz w:val="28"/>
          <w:szCs w:val="28"/>
        </w:rPr>
        <w:t> </w:t>
      </w:r>
      <w:r w:rsidRPr="0024496F">
        <w:rPr>
          <w:rFonts w:ascii="Times New Roman" w:hAnsi="Times New Roman" w:cs="AL-Mohanad"/>
          <w:sz w:val="28"/>
          <w:szCs w:val="28"/>
          <w:rtl/>
        </w:rPr>
        <w:t>ووكلاء الجامعة</w:t>
      </w:r>
      <w:r w:rsidRPr="0024496F">
        <w:rPr>
          <w:rFonts w:ascii="Times New Roman" w:hAnsi="Times New Roman" w:cs="AL-Mohanad"/>
          <w:sz w:val="28"/>
          <w:szCs w:val="28"/>
        </w:rPr>
        <w:t> </w:t>
      </w:r>
      <w:r w:rsidRPr="0024496F">
        <w:rPr>
          <w:rFonts w:ascii="Times New Roman" w:hAnsi="Times New Roman" w:cs="AL-Mohanad" w:hint="cs"/>
          <w:sz w:val="28"/>
          <w:szCs w:val="28"/>
          <w:rtl/>
        </w:rPr>
        <w:t>،</w:t>
      </w:r>
      <w:r w:rsidRPr="0024496F">
        <w:rPr>
          <w:rFonts w:ascii="Times New Roman" w:hAnsi="Times New Roman" w:cs="AL-Mohanad"/>
          <w:sz w:val="28"/>
          <w:szCs w:val="28"/>
        </w:rPr>
        <w:t> </w:t>
      </w:r>
      <w:r w:rsidRPr="0024496F">
        <w:rPr>
          <w:rFonts w:ascii="Times New Roman" w:hAnsi="Times New Roman" w:cs="AL-Mohanad"/>
          <w:sz w:val="28"/>
          <w:szCs w:val="28"/>
          <w:rtl/>
        </w:rPr>
        <w:t>وعدد من المسؤولين في الجامعة</w:t>
      </w:r>
      <w:r w:rsidRPr="0024496F">
        <w:rPr>
          <w:rFonts w:ascii="Times New Roman" w:hAnsi="Times New Roman" w:cs="AL-Mohanad" w:hint="cs"/>
          <w:sz w:val="28"/>
          <w:szCs w:val="28"/>
          <w:rtl/>
        </w:rPr>
        <w:t>.</w:t>
      </w:r>
    </w:p>
    <w:p w:rsidR="00273FD6" w:rsidRPr="0024496F" w:rsidRDefault="00273FD6" w:rsidP="00273FD6">
      <w:pPr>
        <w:bidi/>
        <w:spacing w:after="0" w:line="240" w:lineRule="auto"/>
        <w:jc w:val="both"/>
        <w:rPr>
          <w:rStyle w:val="a6"/>
          <w:rFonts w:ascii="Arial" w:hAnsi="Arial" w:cs="AL-Mohanad"/>
          <w:b w:val="0"/>
          <w:bCs w:val="0"/>
          <w:color w:val="000000"/>
          <w:sz w:val="28"/>
          <w:szCs w:val="28"/>
          <w:rtl/>
          <w:lang w:val="en-US"/>
        </w:rPr>
      </w:pPr>
      <w:r w:rsidRPr="0024496F">
        <w:rPr>
          <w:rStyle w:val="a6"/>
          <w:rFonts w:ascii="Arial" w:hAnsi="Arial" w:cs="AL-Mohanad" w:hint="cs"/>
          <w:b w:val="0"/>
          <w:bCs w:val="0"/>
          <w:color w:val="000000"/>
          <w:sz w:val="28"/>
          <w:szCs w:val="28"/>
          <w:rtl/>
          <w:lang w:val="en-US"/>
        </w:rPr>
        <w:t>صور من الاحتفال:</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توقيع عقد الكرسي :</w:t>
      </w:r>
    </w:p>
    <w:p w:rsidR="00273FD6" w:rsidRPr="00A33DCE" w:rsidRDefault="00273FD6" w:rsidP="00273FD6">
      <w:pPr>
        <w:bidi/>
        <w:spacing w:before="100" w:beforeAutospacing="1" w:after="100" w:afterAutospacing="1"/>
        <w:jc w:val="both"/>
        <w:rPr>
          <w:rFonts w:ascii="Times New Roman" w:hAnsi="Times New Roman" w:cs="AL-Mohanad"/>
          <w:b/>
          <w:bCs/>
          <w:sz w:val="32"/>
          <w:szCs w:val="32"/>
          <w:rtl/>
        </w:rPr>
      </w:pPr>
      <w:r>
        <w:rPr>
          <w:noProof/>
          <w:lang w:val="en-US"/>
        </w:rPr>
        <w:drawing>
          <wp:inline distT="0" distB="0" distL="0" distR="0">
            <wp:extent cx="3065344" cy="1930051"/>
            <wp:effectExtent l="19050" t="0" r="1706" b="0"/>
            <wp:docPr id="28" name="Picture 6" descr="C:\Users\Dr.Srhan\Desktop\تجميع جديد\كرسي بحث\IMY_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Srhan\Desktop\تجميع جديد\كرسي بحث\IMY_6567.JPG"/>
                    <pic:cNvPicPr>
                      <a:picLocks noChangeAspect="1" noChangeArrowheads="1"/>
                    </pic:cNvPicPr>
                  </pic:nvPicPr>
                  <pic:blipFill>
                    <a:blip r:embed="rId12" cstate="print"/>
                    <a:srcRect/>
                    <a:stretch>
                      <a:fillRect/>
                    </a:stretch>
                  </pic:blipFill>
                  <pic:spPr bwMode="auto">
                    <a:xfrm>
                      <a:off x="0" y="0"/>
                      <a:ext cx="3069198" cy="1932478"/>
                    </a:xfrm>
                    <a:prstGeom prst="rect">
                      <a:avLst/>
                    </a:prstGeom>
                    <a:noFill/>
                    <a:ln w="9525">
                      <a:noFill/>
                      <a:miter lim="800000"/>
                      <a:headEnd/>
                      <a:tailEnd/>
                    </a:ln>
                  </pic:spPr>
                </pic:pic>
              </a:graphicData>
            </a:graphic>
          </wp:inline>
        </w:drawing>
      </w:r>
    </w:p>
    <w:p w:rsidR="00273FD6" w:rsidRPr="0024496F" w:rsidRDefault="00273FD6" w:rsidP="00273FD6">
      <w:pPr>
        <w:bidi/>
        <w:spacing w:before="100" w:beforeAutospacing="1" w:after="100" w:afterAutospacing="1" w:line="360" w:lineRule="auto"/>
        <w:jc w:val="both"/>
        <w:rPr>
          <w:rFonts w:ascii="Times New Roman" w:hAnsi="Times New Roman" w:cs="AL-Mohanad"/>
          <w:sz w:val="28"/>
          <w:szCs w:val="28"/>
          <w:rtl/>
        </w:rPr>
      </w:pPr>
      <w:r w:rsidRPr="0024496F">
        <w:rPr>
          <w:rFonts w:ascii="Times New Roman" w:hAnsi="Times New Roman" w:cs="AL-Mohanad" w:hint="cs"/>
          <w:sz w:val="28"/>
          <w:szCs w:val="28"/>
          <w:rtl/>
        </w:rPr>
        <w:lastRenderedPageBreak/>
        <w:t xml:space="preserve"> -  تكريم الأستاذ أحمد عبد نيابة عن والده :</w:t>
      </w:r>
    </w:p>
    <w:p w:rsidR="00273FD6" w:rsidRPr="00A33DCE" w:rsidRDefault="00273FD6" w:rsidP="00273FD6">
      <w:pPr>
        <w:bidi/>
        <w:spacing w:before="100" w:beforeAutospacing="1" w:after="100" w:afterAutospacing="1" w:line="360" w:lineRule="auto"/>
        <w:jc w:val="both"/>
        <w:rPr>
          <w:rFonts w:ascii="Times New Roman" w:hAnsi="Times New Roman" w:cs="AL-Mohanad"/>
          <w:b/>
          <w:bCs/>
          <w:color w:val="FF0000"/>
          <w:sz w:val="28"/>
          <w:szCs w:val="28"/>
          <w:rtl/>
          <w:lang w:bidi="ar-EG"/>
        </w:rPr>
      </w:pPr>
      <w:r>
        <w:rPr>
          <w:noProof/>
          <w:lang w:val="en-US"/>
        </w:rPr>
        <w:drawing>
          <wp:inline distT="0" distB="0" distL="0" distR="0">
            <wp:extent cx="3328035" cy="2222500"/>
            <wp:effectExtent l="19050" t="0" r="5715" b="0"/>
            <wp:docPr id="29" name="Picture 9" descr="C:\Users\Dr.Srhan\Desktop\تجميع جديد\كرسي بحث\IMY_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Srhan\Desktop\تجميع جديد\كرسي بحث\IMY_6596.JPG"/>
                    <pic:cNvPicPr>
                      <a:picLocks noChangeAspect="1" noChangeArrowheads="1"/>
                    </pic:cNvPicPr>
                  </pic:nvPicPr>
                  <pic:blipFill>
                    <a:blip r:embed="rId13" cstate="print"/>
                    <a:srcRect/>
                    <a:stretch>
                      <a:fillRect/>
                    </a:stretch>
                  </pic:blipFill>
                  <pic:spPr bwMode="auto">
                    <a:xfrm>
                      <a:off x="0" y="0"/>
                      <a:ext cx="3328035" cy="2222500"/>
                    </a:xfrm>
                    <a:prstGeom prst="rect">
                      <a:avLst/>
                    </a:prstGeom>
                    <a:noFill/>
                    <a:ln w="9525">
                      <a:noFill/>
                      <a:miter lim="800000"/>
                      <a:headEnd/>
                      <a:tailEnd/>
                    </a:ln>
                  </pic:spPr>
                </pic:pic>
              </a:graphicData>
            </a:graphic>
          </wp:inline>
        </w:drawing>
      </w:r>
    </w:p>
    <w:p w:rsidR="00273FD6" w:rsidRPr="0024496F" w:rsidRDefault="00273FD6" w:rsidP="00273FD6">
      <w:pPr>
        <w:bidi/>
        <w:spacing w:before="100" w:beforeAutospacing="1" w:after="100" w:afterAutospacing="1" w:line="360" w:lineRule="auto"/>
        <w:jc w:val="both"/>
        <w:rPr>
          <w:rFonts w:ascii="Times New Roman" w:hAnsi="Times New Roman" w:cs="AL-Mohanad"/>
          <w:sz w:val="28"/>
          <w:szCs w:val="28"/>
          <w:rtl/>
        </w:rPr>
      </w:pPr>
      <w:r w:rsidRPr="0024496F">
        <w:rPr>
          <w:rFonts w:ascii="Times New Roman" w:hAnsi="Times New Roman" w:cs="AL-Mohanad" w:hint="cs"/>
          <w:color w:val="FF0000"/>
          <w:sz w:val="28"/>
          <w:szCs w:val="28"/>
          <w:rtl/>
          <w:lang w:bidi="ar-EG"/>
        </w:rPr>
        <w:t xml:space="preserve">- </w:t>
      </w:r>
      <w:r w:rsidRPr="0024496F">
        <w:rPr>
          <w:rFonts w:ascii="Times New Roman" w:hAnsi="Times New Roman" w:cs="AL-Mohanad" w:hint="cs"/>
          <w:sz w:val="28"/>
          <w:szCs w:val="28"/>
          <w:rtl/>
        </w:rPr>
        <w:t>معالي مدير الجامعة يلقي كلمته في حفل التدشين :</w:t>
      </w:r>
    </w:p>
    <w:p w:rsidR="00273FD6" w:rsidRDefault="00273FD6" w:rsidP="00273FD6">
      <w:pPr>
        <w:bidi/>
        <w:spacing w:before="100" w:beforeAutospacing="1" w:after="100" w:afterAutospacing="1" w:line="360" w:lineRule="auto"/>
        <w:jc w:val="both"/>
        <w:rPr>
          <w:rFonts w:ascii="Times New Roman" w:hAnsi="Times New Roman" w:cs="AL-Mohanad"/>
          <w:b/>
          <w:bCs/>
          <w:color w:val="FF0000"/>
          <w:sz w:val="28"/>
          <w:szCs w:val="28"/>
          <w:rtl/>
          <w:lang w:bidi="ar-EG"/>
        </w:rPr>
      </w:pPr>
      <w:r>
        <w:rPr>
          <w:noProof/>
          <w:lang w:val="en-US"/>
        </w:rPr>
        <w:drawing>
          <wp:inline distT="0" distB="0" distL="0" distR="0">
            <wp:extent cx="3328035" cy="2222500"/>
            <wp:effectExtent l="19050" t="0" r="5715" b="0"/>
            <wp:docPr id="30" name="Picture 12" descr="C:\Users\Dr.Srhan\Desktop\تجميع جديد\كرسي بحث\IMY_65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Srhan\Desktop\تجميع جديد\كرسي بحث\IMY_6536_0.JPG"/>
                    <pic:cNvPicPr>
                      <a:picLocks noChangeAspect="1" noChangeArrowheads="1"/>
                    </pic:cNvPicPr>
                  </pic:nvPicPr>
                  <pic:blipFill>
                    <a:blip r:embed="rId14" cstate="print"/>
                    <a:srcRect/>
                    <a:stretch>
                      <a:fillRect/>
                    </a:stretch>
                  </pic:blipFill>
                  <pic:spPr bwMode="auto">
                    <a:xfrm>
                      <a:off x="0" y="0"/>
                      <a:ext cx="3328035" cy="2222500"/>
                    </a:xfrm>
                    <a:prstGeom prst="rect">
                      <a:avLst/>
                    </a:prstGeom>
                    <a:noFill/>
                    <a:ln w="9525">
                      <a:noFill/>
                      <a:miter lim="800000"/>
                      <a:headEnd/>
                      <a:tailEnd/>
                    </a:ln>
                  </pic:spPr>
                </pic:pic>
              </a:graphicData>
            </a:graphic>
          </wp:inline>
        </w:drawing>
      </w:r>
    </w:p>
    <w:p w:rsidR="00273FD6" w:rsidRPr="0024496F" w:rsidRDefault="00273FD6" w:rsidP="00273FD6">
      <w:pPr>
        <w:bidi/>
        <w:spacing w:before="100" w:beforeAutospacing="1" w:after="100" w:afterAutospacing="1" w:line="360" w:lineRule="auto"/>
        <w:jc w:val="both"/>
        <w:rPr>
          <w:rFonts w:ascii="Times New Roman" w:hAnsi="Times New Roman" w:cs="AL-Mohanad"/>
          <w:b/>
          <w:bCs/>
          <w:color w:val="FF0000"/>
          <w:sz w:val="28"/>
          <w:szCs w:val="28"/>
          <w:rtl/>
          <w:lang w:bidi="ar-EG"/>
        </w:rPr>
      </w:pPr>
      <w:r w:rsidRPr="0024496F">
        <w:rPr>
          <w:rStyle w:val="a6"/>
          <w:rFonts w:ascii="Arial" w:hAnsi="Arial" w:cs="Arial" w:hint="cs"/>
          <w:b w:val="0"/>
          <w:bCs w:val="0"/>
          <w:color w:val="000000"/>
          <w:sz w:val="28"/>
          <w:szCs w:val="28"/>
          <w:rtl/>
          <w:lang w:val="en-US"/>
        </w:rPr>
        <w:t xml:space="preserve"> - </w:t>
      </w:r>
      <w:r w:rsidRPr="0024496F">
        <w:rPr>
          <w:rFonts w:ascii="Times New Roman" w:hAnsi="Times New Roman" w:cs="AL-Mohanad"/>
          <w:b/>
          <w:bCs/>
          <w:sz w:val="28"/>
          <w:szCs w:val="28"/>
          <w:rtl/>
        </w:rPr>
        <w:t>المهندس عبد</w:t>
      </w:r>
      <w:r w:rsidRPr="0024496F">
        <w:rPr>
          <w:rFonts w:ascii="Times New Roman" w:hAnsi="Times New Roman" w:cs="AL-Mohanad" w:hint="cs"/>
          <w:b/>
          <w:bCs/>
          <w:sz w:val="28"/>
          <w:szCs w:val="28"/>
          <w:rtl/>
        </w:rPr>
        <w:t xml:space="preserve"> </w:t>
      </w:r>
      <w:r w:rsidRPr="0024496F">
        <w:rPr>
          <w:rFonts w:ascii="Times New Roman" w:hAnsi="Times New Roman" w:cs="AL-Mohanad"/>
          <w:b/>
          <w:bCs/>
          <w:sz w:val="28"/>
          <w:szCs w:val="28"/>
          <w:rtl/>
        </w:rPr>
        <w:t>العزيز بن محمد التويجري</w:t>
      </w:r>
      <w:r w:rsidRPr="0024496F">
        <w:rPr>
          <w:rFonts w:ascii="Times New Roman" w:hAnsi="Times New Roman" w:cs="AL-Mohanad" w:hint="cs"/>
          <w:b/>
          <w:bCs/>
          <w:sz w:val="28"/>
          <w:szCs w:val="28"/>
          <w:rtl/>
        </w:rPr>
        <w:t xml:space="preserve"> يلقي الكلمة نيابة عن الشيخ عبد الله التويجري:</w:t>
      </w:r>
    </w:p>
    <w:p w:rsidR="00273FD6" w:rsidRPr="00B0738E" w:rsidRDefault="00273FD6" w:rsidP="00273FD6">
      <w:pPr>
        <w:bidi/>
        <w:jc w:val="both"/>
        <w:rPr>
          <w:rFonts w:ascii="Times New Roman" w:hAnsi="Times New Roman" w:cs="AL-Mohanad"/>
          <w:b/>
          <w:bCs/>
          <w:sz w:val="28"/>
          <w:szCs w:val="28"/>
          <w:rtl/>
          <w:lang w:bidi="ar-EG"/>
        </w:rPr>
      </w:pPr>
      <w:r w:rsidRPr="00B0738E">
        <w:rPr>
          <w:rFonts w:ascii="Times New Roman" w:hAnsi="Times New Roman" w:cs="AL-Mohanad"/>
          <w:b/>
          <w:bCs/>
          <w:noProof/>
          <w:sz w:val="28"/>
          <w:szCs w:val="28"/>
          <w:rtl/>
          <w:lang w:val="en-US"/>
        </w:rPr>
        <w:drawing>
          <wp:inline distT="0" distB="0" distL="0" distR="0">
            <wp:extent cx="1913684" cy="2219325"/>
            <wp:effectExtent l="0" t="0" r="0" b="0"/>
            <wp:docPr id="31" name="Picture 15" descr="C:\Users\Dr.Srhan\Desktop\تجميع جديد\كرسي بحث\IMY_6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Srhan\Desktop\تجميع جديد\كرسي بحث\IMY_6516.JPG"/>
                    <pic:cNvPicPr>
                      <a:picLocks noChangeAspect="1" noChangeArrowheads="1"/>
                    </pic:cNvPicPr>
                  </pic:nvPicPr>
                  <pic:blipFill>
                    <a:blip r:embed="rId15" cstate="print"/>
                    <a:srcRect/>
                    <a:stretch>
                      <a:fillRect/>
                    </a:stretch>
                  </pic:blipFill>
                  <pic:spPr bwMode="auto">
                    <a:xfrm>
                      <a:off x="0" y="0"/>
                      <a:ext cx="1916422" cy="2222500"/>
                    </a:xfrm>
                    <a:prstGeom prst="rect">
                      <a:avLst/>
                    </a:prstGeom>
                    <a:noFill/>
                    <a:ln w="9525">
                      <a:noFill/>
                      <a:miter lim="800000"/>
                      <a:headEnd/>
                      <a:tailEnd/>
                    </a:ln>
                  </pic:spPr>
                </pic:pic>
              </a:graphicData>
            </a:graphic>
          </wp:inline>
        </w:drawing>
      </w:r>
    </w:p>
    <w:p w:rsidR="00273FD6" w:rsidRPr="0024496F" w:rsidRDefault="00273FD6" w:rsidP="00273FD6">
      <w:pPr>
        <w:bidi/>
        <w:rPr>
          <w:rFonts w:ascii="Times New Roman" w:hAnsi="Times New Roman" w:cs="AL-Mohanad"/>
          <w:sz w:val="28"/>
          <w:szCs w:val="28"/>
          <w:rtl/>
        </w:rPr>
      </w:pPr>
      <w:r w:rsidRPr="0024496F">
        <w:rPr>
          <w:rFonts w:ascii="Times New Roman" w:hAnsi="Times New Roman" w:cs="AL-Mohanad" w:hint="cs"/>
          <w:sz w:val="28"/>
          <w:szCs w:val="28"/>
          <w:rtl/>
        </w:rPr>
        <w:lastRenderedPageBreak/>
        <w:t>ب / 2 - حفل توقيع باكورة العقود البحثية لكرسي الشيخ عبد الله عبد المحسن التويجري للجلطات الدماغية " الأحد الموافق 1 /11 /1434" :</w:t>
      </w:r>
    </w:p>
    <w:p w:rsidR="00273FD6" w:rsidRPr="0024496F" w:rsidRDefault="00273FD6" w:rsidP="00273FD6">
      <w:pPr>
        <w:bidi/>
        <w:jc w:val="both"/>
        <w:rPr>
          <w:rFonts w:ascii="Times New Roman" w:hAnsi="Times New Roman" w:cs="AL-Mohanad"/>
          <w:sz w:val="28"/>
          <w:szCs w:val="28"/>
          <w:rtl/>
        </w:rPr>
      </w:pPr>
      <w:r w:rsidRPr="0024496F">
        <w:rPr>
          <w:rFonts w:ascii="Times New Roman" w:hAnsi="Times New Roman" w:cs="AL-Mohanad" w:hint="cs"/>
          <w:sz w:val="28"/>
          <w:szCs w:val="28"/>
          <w:rtl/>
        </w:rPr>
        <w:t xml:space="preserve">في حفل أقيم في قاعة الاستقبال بالجامعة </w:t>
      </w:r>
      <w:r w:rsidRPr="0024496F">
        <w:rPr>
          <w:rFonts w:ascii="Times New Roman" w:hAnsi="Times New Roman" w:cs="AL-Mohanad"/>
          <w:sz w:val="28"/>
          <w:szCs w:val="28"/>
          <w:rtl/>
        </w:rPr>
        <w:t>قامت إدارة الكراس</w:t>
      </w:r>
      <w:r w:rsidRPr="0024496F">
        <w:rPr>
          <w:rFonts w:ascii="Times New Roman" w:hAnsi="Times New Roman" w:cs="AL-Mohanad" w:hint="cs"/>
          <w:sz w:val="28"/>
          <w:szCs w:val="28"/>
          <w:rtl/>
        </w:rPr>
        <w:t>ـ</w:t>
      </w:r>
      <w:r w:rsidRPr="0024496F">
        <w:rPr>
          <w:rFonts w:ascii="Times New Roman" w:hAnsi="Times New Roman" w:cs="AL-Mohanad"/>
          <w:sz w:val="28"/>
          <w:szCs w:val="28"/>
          <w:rtl/>
        </w:rPr>
        <w:t xml:space="preserve">ي البحثية </w:t>
      </w:r>
      <w:r w:rsidRPr="0024496F">
        <w:rPr>
          <w:rFonts w:ascii="Times New Roman" w:hAnsi="Times New Roman" w:cs="AL-Mohanad" w:hint="cs"/>
          <w:sz w:val="28"/>
          <w:szCs w:val="28"/>
          <w:rtl/>
        </w:rPr>
        <w:t xml:space="preserve">يوم  الأحـد الموافـق    1 /11 /1434 بالاحتفال </w:t>
      </w:r>
      <w:r w:rsidRPr="0024496F">
        <w:rPr>
          <w:rFonts w:ascii="Times New Roman" w:hAnsi="Times New Roman" w:cs="AL-Mohanad"/>
          <w:sz w:val="28"/>
          <w:szCs w:val="28"/>
          <w:rtl/>
        </w:rPr>
        <w:t>بتوقيع</w:t>
      </w:r>
      <w:r w:rsidRPr="0024496F">
        <w:rPr>
          <w:rFonts w:ascii="Times New Roman" w:hAnsi="Times New Roman" w:cs="AL-Mohanad" w:hint="cs"/>
          <w:sz w:val="28"/>
          <w:szCs w:val="28"/>
          <w:rtl/>
        </w:rPr>
        <w:t xml:space="preserve"> باكورة عقود الأبحاث العلمية لكرسي  </w:t>
      </w:r>
      <w:r w:rsidRPr="0024496F">
        <w:rPr>
          <w:rFonts w:ascii="Times New Roman" w:hAnsi="Times New Roman" w:cs="AL-Mohanad"/>
          <w:sz w:val="28"/>
          <w:szCs w:val="28"/>
          <w:rtl/>
        </w:rPr>
        <w:t xml:space="preserve"> الشيخ عبد</w:t>
      </w:r>
      <w:r w:rsidRPr="0024496F">
        <w:rPr>
          <w:rFonts w:ascii="Times New Roman" w:hAnsi="Times New Roman" w:cs="AL-Mohanad" w:hint="cs"/>
          <w:sz w:val="28"/>
          <w:szCs w:val="28"/>
          <w:rtl/>
        </w:rPr>
        <w:t xml:space="preserve"> </w:t>
      </w:r>
      <w:r w:rsidRPr="0024496F">
        <w:rPr>
          <w:rFonts w:ascii="Times New Roman" w:hAnsi="Times New Roman" w:cs="AL-Mohanad"/>
          <w:sz w:val="28"/>
          <w:szCs w:val="28"/>
          <w:rtl/>
        </w:rPr>
        <w:t>الله بن عبد</w:t>
      </w:r>
      <w:r w:rsidRPr="0024496F">
        <w:rPr>
          <w:rFonts w:ascii="Times New Roman" w:hAnsi="Times New Roman" w:cs="AL-Mohanad" w:hint="cs"/>
          <w:sz w:val="28"/>
          <w:szCs w:val="28"/>
          <w:rtl/>
        </w:rPr>
        <w:t xml:space="preserve"> </w:t>
      </w:r>
      <w:r w:rsidRPr="0024496F">
        <w:rPr>
          <w:rFonts w:ascii="Times New Roman" w:hAnsi="Times New Roman" w:cs="AL-Mohanad"/>
          <w:sz w:val="28"/>
          <w:szCs w:val="28"/>
          <w:rtl/>
        </w:rPr>
        <w:t>المحسن التويجري للأبحاث التطبيقية لحالات الجلطات الدماغية</w:t>
      </w:r>
      <w:r w:rsidRPr="0024496F">
        <w:rPr>
          <w:rFonts w:ascii="Times New Roman" w:hAnsi="Times New Roman" w:cs="AL-Mohanad" w:hint="cs"/>
          <w:sz w:val="28"/>
          <w:szCs w:val="28"/>
          <w:rtl/>
        </w:rPr>
        <w:t xml:space="preserve"> </w:t>
      </w:r>
      <w:r w:rsidRPr="0024496F">
        <w:rPr>
          <w:rFonts w:ascii="Times New Roman" w:hAnsi="Times New Roman" w:cs="AL-Mohanad"/>
          <w:sz w:val="28"/>
          <w:szCs w:val="28"/>
          <w:rtl/>
        </w:rPr>
        <w:t xml:space="preserve"> وذلك بحضور سعادة وكيل الجامعة للدراسات العليا والبحث العلمي الدكتور/ محمد بن عبد الله الشايع و</w:t>
      </w:r>
      <w:r w:rsidRPr="0024496F">
        <w:rPr>
          <w:rFonts w:ascii="Times New Roman" w:hAnsi="Times New Roman" w:cs="AL-Mohanad" w:hint="cs"/>
          <w:sz w:val="28"/>
          <w:szCs w:val="28"/>
          <w:rtl/>
        </w:rPr>
        <w:t xml:space="preserve">سعادة </w:t>
      </w:r>
      <w:r w:rsidRPr="0024496F">
        <w:rPr>
          <w:rFonts w:ascii="Times New Roman" w:hAnsi="Times New Roman" w:cs="AL-Mohanad"/>
          <w:sz w:val="28"/>
          <w:szCs w:val="28"/>
          <w:rtl/>
        </w:rPr>
        <w:t>مدير إدارة الكراسي البحثية الدكتور/ عبد الله عواد الحربي وأعضاء اللجنة العلمية للكرسي وأعضاء لجنة إدارة الكراسي ومشرف الكرسي والباحثين ، وتعتبر هذه الأبحاث اضافة علمية وبحثية مميزة في عالم علاج الجلطات الدماغية والتي ستساعد بإذن الله من الحد من هذا المرض وكذلك معالجته بإذن الله</w:t>
      </w:r>
      <w:r w:rsidRPr="0024496F">
        <w:rPr>
          <w:rFonts w:ascii="Times New Roman" w:hAnsi="Times New Roman" w:cs="AL-Mohanad" w:hint="cs"/>
          <w:sz w:val="28"/>
          <w:szCs w:val="28"/>
          <w:rtl/>
        </w:rPr>
        <w:t xml:space="preserve"> ، حيث تمثلت في توقيع </w:t>
      </w:r>
      <w:r w:rsidRPr="0024496F">
        <w:rPr>
          <w:rFonts w:ascii="Times New Roman" w:hAnsi="Times New Roman" w:cs="AL-Mohanad"/>
          <w:sz w:val="28"/>
          <w:szCs w:val="28"/>
          <w:rtl/>
        </w:rPr>
        <w:t>أربعة عقود بحثية</w:t>
      </w:r>
      <w:r w:rsidRPr="0024496F">
        <w:rPr>
          <w:rFonts w:ascii="Times New Roman" w:hAnsi="Times New Roman" w:cs="AL-Mohanad" w:hint="cs"/>
          <w:sz w:val="28"/>
          <w:szCs w:val="28"/>
          <w:rtl/>
        </w:rPr>
        <w:t xml:space="preserve"> لباحثين سعوديين وغير سعوديين تتمثل فيما يلي :</w:t>
      </w:r>
    </w:p>
    <w:p w:rsidR="00273FD6" w:rsidRPr="0024496F" w:rsidRDefault="00273FD6" w:rsidP="00273FD6">
      <w:pPr>
        <w:bidi/>
        <w:rPr>
          <w:rFonts w:ascii="Times New Roman" w:hAnsi="Times New Roman" w:cs="AL-Mohanad"/>
          <w:sz w:val="28"/>
          <w:szCs w:val="28"/>
          <w:rtl/>
        </w:rPr>
      </w:pPr>
      <w:r w:rsidRPr="0024496F">
        <w:rPr>
          <w:rFonts w:ascii="Times New Roman" w:hAnsi="Times New Roman" w:cs="AL-Mohanad" w:hint="cs"/>
          <w:sz w:val="28"/>
          <w:szCs w:val="28"/>
          <w:rtl/>
        </w:rPr>
        <w:t>البحث الأول:  دراسات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تعديل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مستقبلات</w:t>
      </w:r>
      <w:r w:rsidRPr="0024496F">
        <w:rPr>
          <w:rFonts w:ascii="Times New Roman" w:hAnsi="Times New Roman" w:cs="AL-Mohanad"/>
          <w:sz w:val="28"/>
          <w:szCs w:val="28"/>
          <w:rtl/>
        </w:rPr>
        <w:t xml:space="preserve"> </w:t>
      </w:r>
      <w:r w:rsidRPr="0024496F">
        <w:rPr>
          <w:rFonts w:ascii="Times New Roman" w:hAnsi="Times New Roman" w:cs="AL-Mohanad"/>
          <w:sz w:val="28"/>
          <w:szCs w:val="28"/>
        </w:rPr>
        <w:t>TNF</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وأثرها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بقاء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ونمو</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الخلايا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باستخدام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بعض</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المركبات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 xml:space="preserve">الطبيعية (الباحث: </w:t>
      </w:r>
      <w:proofErr w:type="spellStart"/>
      <w:r w:rsidRPr="0024496F">
        <w:rPr>
          <w:rFonts w:ascii="Times New Roman" w:hAnsi="Times New Roman" w:cs="AL-Mohanad" w:hint="cs"/>
          <w:sz w:val="28"/>
          <w:szCs w:val="28"/>
          <w:rtl/>
        </w:rPr>
        <w:t>د.منظور</w:t>
      </w:r>
      <w:proofErr w:type="spellEnd"/>
      <w:r w:rsidRPr="0024496F">
        <w:rPr>
          <w:rFonts w:ascii="Times New Roman" w:hAnsi="Times New Roman" w:cs="AL-Mohanad" w:hint="cs"/>
          <w:sz w:val="28"/>
          <w:szCs w:val="28"/>
          <w:rtl/>
        </w:rPr>
        <w:t xml:space="preserve"> أحمد مير)، ويهدف</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البحث</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إلى انتاج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الجلوكوز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والأكسجين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خلايا</w:t>
      </w:r>
      <w:r w:rsidRPr="0024496F">
        <w:rPr>
          <w:rFonts w:ascii="Times New Roman" w:hAnsi="Times New Roman" w:cs="AL-Mohanad"/>
          <w:sz w:val="28"/>
          <w:szCs w:val="28"/>
          <w:rtl/>
        </w:rPr>
        <w:t xml:space="preserve"> </w:t>
      </w:r>
      <w:r w:rsidRPr="0024496F">
        <w:rPr>
          <w:rFonts w:ascii="Times New Roman" w:hAnsi="Times New Roman" w:cs="AL-Mohanad"/>
          <w:sz w:val="28"/>
          <w:szCs w:val="28"/>
        </w:rPr>
        <w:t>PC-12</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لتكون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نموذجا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خارج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الجسم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السكتة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تحديد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الآلية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المفترضة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وراء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إنتاج</w:t>
      </w:r>
      <w:r w:rsidRPr="0024496F">
        <w:rPr>
          <w:rFonts w:ascii="Times New Roman" w:hAnsi="Times New Roman" w:cs="AL-Mohanad"/>
          <w:sz w:val="28"/>
          <w:szCs w:val="28"/>
          <w:rtl/>
        </w:rPr>
        <w:t xml:space="preserve"> </w:t>
      </w:r>
      <w:r w:rsidRPr="0024496F">
        <w:rPr>
          <w:rFonts w:ascii="Times New Roman" w:hAnsi="Times New Roman" w:cs="AL-Mohanad"/>
          <w:sz w:val="28"/>
          <w:szCs w:val="28"/>
        </w:rPr>
        <w:t>ROS</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w:t>
      </w:r>
      <w:r w:rsidRPr="0024496F">
        <w:rPr>
          <w:rFonts w:ascii="Times New Roman" w:hAnsi="Times New Roman" w:cs="AL-Mohanad"/>
          <w:sz w:val="28"/>
          <w:szCs w:val="28"/>
        </w:rPr>
        <w:t>RNI</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الخلايا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الدماغية</w:t>
      </w:r>
      <w:r w:rsidRPr="0024496F">
        <w:rPr>
          <w:rFonts w:ascii="Times New Roman" w:hAnsi="Times New Roman" w:cs="AL-Mohanad"/>
          <w:sz w:val="28"/>
          <w:szCs w:val="28"/>
          <w:rtl/>
        </w:rPr>
        <w:t xml:space="preserve"> </w:t>
      </w:r>
      <w:r w:rsidRPr="0024496F">
        <w:rPr>
          <w:rFonts w:ascii="Times New Roman" w:hAnsi="Times New Roman" w:cs="AL-Mohanad"/>
          <w:sz w:val="28"/>
          <w:szCs w:val="28"/>
        </w:rPr>
        <w:t>PC-12</w:t>
      </w:r>
      <w:r w:rsidRPr="0024496F">
        <w:rPr>
          <w:rFonts w:ascii="Times New Roman" w:hAnsi="Times New Roman" w:cs="AL-Mohanad" w:hint="cs"/>
          <w:sz w:val="28"/>
          <w:szCs w:val="28"/>
          <w:rtl/>
        </w:rPr>
        <w:t>،</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تأثير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العلاج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ومشتقات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الأدوية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بقاء</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الخلية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حية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الخلايا</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الدماغية</w:t>
      </w:r>
      <w:r w:rsidRPr="0024496F">
        <w:rPr>
          <w:rFonts w:ascii="Times New Roman" w:hAnsi="Times New Roman" w:cs="AL-Mohanad"/>
          <w:sz w:val="28"/>
          <w:szCs w:val="28"/>
          <w:rtl/>
        </w:rPr>
        <w:t>.</w:t>
      </w:r>
    </w:p>
    <w:p w:rsidR="00273FD6" w:rsidRPr="0024496F" w:rsidRDefault="00273FD6" w:rsidP="00273FD6">
      <w:pPr>
        <w:bidi/>
        <w:rPr>
          <w:rFonts w:ascii="Times New Roman" w:hAnsi="Times New Roman" w:cs="AL-Mohanad"/>
          <w:sz w:val="28"/>
          <w:szCs w:val="28"/>
          <w:rtl/>
        </w:rPr>
      </w:pPr>
      <w:r w:rsidRPr="0024496F">
        <w:rPr>
          <w:rFonts w:ascii="Times New Roman" w:hAnsi="Times New Roman" w:cs="AL-Mohanad" w:hint="cs"/>
          <w:sz w:val="28"/>
          <w:szCs w:val="28"/>
          <w:rtl/>
        </w:rPr>
        <w:t>البحث الثاني:  "دور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بعض</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الاعشاب</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الطبيعية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انسداد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الاوعية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وتورم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نصف</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الايسر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والعجز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الوظيفي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للفئران"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 xml:space="preserve">(الباحث: د. </w:t>
      </w:r>
      <w:proofErr w:type="spellStart"/>
      <w:r w:rsidRPr="0024496F">
        <w:rPr>
          <w:rFonts w:ascii="Times New Roman" w:hAnsi="Times New Roman" w:cs="AL-Mohanad" w:hint="cs"/>
          <w:sz w:val="28"/>
          <w:szCs w:val="28"/>
          <w:rtl/>
        </w:rPr>
        <w:t>ماتارا</w:t>
      </w:r>
      <w:proofErr w:type="spellEnd"/>
      <w:r w:rsidRPr="0024496F">
        <w:rPr>
          <w:rFonts w:ascii="Times New Roman" w:hAnsi="Times New Roman" w:cs="AL-Mohanad" w:hint="cs"/>
          <w:sz w:val="28"/>
          <w:szCs w:val="28"/>
          <w:rtl/>
        </w:rPr>
        <w:t xml:space="preserve"> راز رضوي)</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w:t>
      </w:r>
      <w:proofErr w:type="spellStart"/>
      <w:r w:rsidRPr="0024496F">
        <w:rPr>
          <w:rFonts w:ascii="Times New Roman" w:hAnsi="Times New Roman" w:cs="AL-Mohanad" w:hint="cs"/>
          <w:sz w:val="28"/>
          <w:szCs w:val="28"/>
          <w:rtl/>
        </w:rPr>
        <w:t>ئوفيه</w:t>
      </w:r>
      <w:proofErr w:type="spellEnd"/>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يقترح</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الباحث دراسة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فعالية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مستخلصات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بعض</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الأعشاب</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تورم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نصف</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الأيسر</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انسداد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الأوعية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الدماغية</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والعجز</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الوظيفي</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الناتج</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عند</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الفئران</w:t>
      </w:r>
      <w:r w:rsidRPr="0024496F">
        <w:rPr>
          <w:rFonts w:ascii="Times New Roman" w:hAnsi="Times New Roman" w:cs="AL-Mohanad"/>
          <w:sz w:val="28"/>
          <w:szCs w:val="28"/>
          <w:rtl/>
        </w:rPr>
        <w:t xml:space="preserve"> . </w:t>
      </w:r>
      <w:r w:rsidRPr="0024496F">
        <w:rPr>
          <w:rFonts w:ascii="Times New Roman" w:hAnsi="Times New Roman" w:cs="AL-Mohanad" w:hint="cs"/>
          <w:sz w:val="28"/>
          <w:szCs w:val="28"/>
          <w:rtl/>
        </w:rPr>
        <w:t>وتأثير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مستخلصات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الأعشاب</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مستوى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إنزيم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الأكسدة</w:t>
      </w:r>
      <w:r w:rsidRPr="0024496F">
        <w:rPr>
          <w:rFonts w:ascii="Times New Roman" w:hAnsi="Times New Roman" w:cs="AL-Mohanad"/>
          <w:sz w:val="28"/>
          <w:szCs w:val="28"/>
          <w:rtl/>
        </w:rPr>
        <w:t xml:space="preserve"> .</w:t>
      </w:r>
    </w:p>
    <w:p w:rsidR="00273FD6" w:rsidRPr="0024496F" w:rsidRDefault="00273FD6" w:rsidP="00273FD6">
      <w:pPr>
        <w:bidi/>
        <w:rPr>
          <w:rFonts w:ascii="Times New Roman" w:hAnsi="Times New Roman" w:cs="AL-Mohanad"/>
          <w:sz w:val="28"/>
          <w:szCs w:val="28"/>
          <w:rtl/>
        </w:rPr>
      </w:pPr>
      <w:r w:rsidRPr="0024496F">
        <w:rPr>
          <w:rFonts w:ascii="Times New Roman" w:hAnsi="Times New Roman" w:cs="AL-Mohanad" w:hint="cs"/>
          <w:sz w:val="28"/>
          <w:szCs w:val="28"/>
          <w:rtl/>
        </w:rPr>
        <w:t>البحث الثالث:  تأثير</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التحمل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الزائد</w:t>
      </w:r>
      <w:r w:rsidRPr="0024496F">
        <w:rPr>
          <w:rFonts w:ascii="Times New Roman" w:hAnsi="Times New Roman" w:cs="AL-Mohanad"/>
          <w:sz w:val="28"/>
          <w:szCs w:val="28"/>
          <w:rtl/>
        </w:rPr>
        <w:t xml:space="preserve"> </w:t>
      </w:r>
      <w:proofErr w:type="spellStart"/>
      <w:r w:rsidRPr="0024496F">
        <w:rPr>
          <w:rFonts w:ascii="Times New Roman" w:hAnsi="Times New Roman" w:cs="AL-Mohanad" w:hint="cs"/>
          <w:sz w:val="28"/>
          <w:szCs w:val="28"/>
          <w:rtl/>
        </w:rPr>
        <w:t>للاطراف</w:t>
      </w:r>
      <w:proofErr w:type="spellEnd"/>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الاحادية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والثنائية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السفلى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بين</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مرضى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السكتة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 xml:space="preserve">(الباحث: </w:t>
      </w:r>
      <w:proofErr w:type="spellStart"/>
      <w:r w:rsidRPr="0024496F">
        <w:rPr>
          <w:rFonts w:ascii="Times New Roman" w:hAnsi="Times New Roman" w:cs="AL-Mohanad" w:hint="cs"/>
          <w:sz w:val="28"/>
          <w:szCs w:val="28"/>
          <w:rtl/>
        </w:rPr>
        <w:t>فازيل</w:t>
      </w:r>
      <w:proofErr w:type="spellEnd"/>
      <w:r w:rsidRPr="0024496F">
        <w:rPr>
          <w:rFonts w:ascii="Times New Roman" w:hAnsi="Times New Roman" w:cs="AL-Mohanad" w:hint="cs"/>
          <w:sz w:val="28"/>
          <w:szCs w:val="28"/>
          <w:rtl/>
        </w:rPr>
        <w:t xml:space="preserve"> أحمد أنصار)نهدف</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هذه</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الدراسة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إلى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إعادة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تأهيل</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مرضى</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الجلطات</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الدماغية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وذلك</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باستخدام</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طرق</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علاجية</w:t>
      </w:r>
      <w:r w:rsidRPr="0024496F">
        <w:rPr>
          <w:rFonts w:ascii="Times New Roman" w:hAnsi="Times New Roman" w:cs="AL-Mohanad"/>
          <w:sz w:val="28"/>
          <w:szCs w:val="28"/>
          <w:rtl/>
        </w:rPr>
        <w:t xml:space="preserve"> </w:t>
      </w:r>
      <w:r w:rsidRPr="0024496F">
        <w:rPr>
          <w:rFonts w:ascii="Times New Roman" w:hAnsi="Times New Roman" w:cs="AL-Mohanad" w:hint="cs"/>
          <w:sz w:val="28"/>
          <w:szCs w:val="28"/>
          <w:rtl/>
        </w:rPr>
        <w:t>حديثه.</w:t>
      </w:r>
    </w:p>
    <w:p w:rsidR="00273FD6" w:rsidRPr="0024496F" w:rsidRDefault="00273FD6" w:rsidP="00273FD6">
      <w:pPr>
        <w:bidi/>
        <w:rPr>
          <w:rFonts w:ascii="Times New Roman" w:hAnsi="Times New Roman" w:cs="AL-Mohanad"/>
          <w:sz w:val="28"/>
          <w:szCs w:val="28"/>
          <w:rtl/>
        </w:rPr>
      </w:pPr>
      <w:r w:rsidRPr="0024496F">
        <w:rPr>
          <w:rFonts w:ascii="Times New Roman" w:hAnsi="Times New Roman" w:cs="AL-Mohanad" w:hint="cs"/>
          <w:sz w:val="28"/>
          <w:szCs w:val="28"/>
          <w:rtl/>
        </w:rPr>
        <w:t>البحث الرابع:  تعزيز زيادة نمو الأوعية الدموية في خلايا الدماغ المتعرضة للجلطات الدماغية بزيادة إشارات (</w:t>
      </w:r>
      <w:r w:rsidRPr="0024496F">
        <w:rPr>
          <w:rFonts w:ascii="Times New Roman" w:hAnsi="Times New Roman" w:cs="AL-Mohanad"/>
          <w:sz w:val="28"/>
          <w:szCs w:val="28"/>
        </w:rPr>
        <w:t>CIP</w:t>
      </w:r>
      <w:r w:rsidRPr="0024496F">
        <w:rPr>
          <w:rFonts w:ascii="Times New Roman" w:hAnsi="Times New Roman" w:cs="AL-Mohanad" w:hint="cs"/>
          <w:sz w:val="28"/>
          <w:szCs w:val="28"/>
          <w:rtl/>
        </w:rPr>
        <w:t xml:space="preserve">) </w:t>
      </w:r>
      <w:proofErr w:type="spellStart"/>
      <w:r w:rsidRPr="0024496F">
        <w:rPr>
          <w:rFonts w:ascii="Times New Roman" w:hAnsi="Times New Roman" w:cs="AL-Mohanad" w:hint="cs"/>
          <w:sz w:val="28"/>
          <w:szCs w:val="28"/>
          <w:rtl/>
        </w:rPr>
        <w:t>الببتيدية</w:t>
      </w:r>
      <w:proofErr w:type="spellEnd"/>
      <w:r w:rsidRPr="0024496F">
        <w:rPr>
          <w:rFonts w:ascii="Times New Roman" w:hAnsi="Times New Roman" w:cs="AL-Mohanad" w:hint="cs"/>
          <w:sz w:val="28"/>
          <w:szCs w:val="28"/>
          <w:rtl/>
        </w:rPr>
        <w:t xml:space="preserve"> عبر بوابة (</w:t>
      </w:r>
      <w:r w:rsidRPr="0024496F">
        <w:rPr>
          <w:rFonts w:ascii="Times New Roman" w:hAnsi="Times New Roman" w:cs="AL-Mohanad"/>
          <w:sz w:val="28"/>
          <w:szCs w:val="28"/>
        </w:rPr>
        <w:t>P35/CDK5</w:t>
      </w:r>
      <w:r w:rsidRPr="0024496F">
        <w:rPr>
          <w:rFonts w:ascii="Times New Roman" w:hAnsi="Times New Roman" w:cs="AL-Mohanad" w:hint="cs"/>
          <w:sz w:val="28"/>
          <w:szCs w:val="28"/>
          <w:rtl/>
        </w:rPr>
        <w:t xml:space="preserve">) (الباحث: د. رائد البرادعي)، ويهدف البحث إلى الوصول لنتائج تؤدي إلى تحسين حالة الإصابة الحادة من السكتة الدماغية وذلك لتحفيز </w:t>
      </w:r>
      <w:r w:rsidRPr="0024496F">
        <w:rPr>
          <w:rFonts w:ascii="Times New Roman" w:hAnsi="Times New Roman" w:cs="AL-Mohanad" w:hint="cs"/>
          <w:sz w:val="28"/>
          <w:szCs w:val="28"/>
          <w:rtl/>
        </w:rPr>
        <w:lastRenderedPageBreak/>
        <w:t>إعادة بناء الأوعية الدموية وتحسينها، المر الذي يؤدي إلى تقليل حجم الجلطة الدماغية إلى أقل ما يمكن مما يساعد في شفاء المريض خلال فترة تتراوح من أسابيع إلى أشهر.</w:t>
      </w:r>
    </w:p>
    <w:p w:rsidR="00273FD6" w:rsidRPr="0024496F" w:rsidRDefault="00273FD6" w:rsidP="00273FD6">
      <w:pPr>
        <w:bidi/>
        <w:rPr>
          <w:color w:val="000000"/>
          <w:sz w:val="28"/>
          <w:szCs w:val="28"/>
          <w:rtl/>
        </w:rPr>
      </w:pPr>
      <w:r w:rsidRPr="0024496F">
        <w:rPr>
          <w:rFonts w:ascii="Times New Roman" w:hAnsi="Times New Roman" w:cs="AL-Mohanad" w:hint="cs"/>
          <w:sz w:val="28"/>
          <w:szCs w:val="28"/>
          <w:rtl/>
        </w:rPr>
        <w:t>ومن أهم صور الاحتفال</w:t>
      </w:r>
      <w:r w:rsidRPr="0024496F">
        <w:rPr>
          <w:rFonts w:hint="cs"/>
          <w:color w:val="000000"/>
          <w:sz w:val="28"/>
          <w:szCs w:val="28"/>
          <w:rtl/>
        </w:rPr>
        <w:t>:</w:t>
      </w:r>
    </w:p>
    <w:p w:rsidR="00273FD6" w:rsidRPr="0024496F" w:rsidRDefault="00466D22" w:rsidP="00273FD6">
      <w:pPr>
        <w:bidi/>
        <w:rPr>
          <w:rFonts w:ascii="Times New Roman" w:hAnsi="Times New Roman" w:cs="AL-Mohanad"/>
          <w:sz w:val="28"/>
          <w:szCs w:val="28"/>
          <w:rtl/>
        </w:rPr>
      </w:pPr>
      <w:r>
        <w:rPr>
          <w:noProof/>
          <w:lang w:val="en-US"/>
        </w:rPr>
        <w:drawing>
          <wp:anchor distT="0" distB="0" distL="114300" distR="114300" simplePos="0" relativeHeight="251673600" behindDoc="0" locked="0" layoutInCell="1" allowOverlap="1" wp14:anchorId="00AE30E9" wp14:editId="35971670">
            <wp:simplePos x="0" y="0"/>
            <wp:positionH relativeFrom="column">
              <wp:posOffset>2362200</wp:posOffset>
            </wp:positionH>
            <wp:positionV relativeFrom="paragraph">
              <wp:posOffset>1057910</wp:posOffset>
            </wp:positionV>
            <wp:extent cx="2905760" cy="1928495"/>
            <wp:effectExtent l="0" t="0" r="8890" b="0"/>
            <wp:wrapTopAndBottom/>
            <wp:docPr id="32" name="Picture 18" descr="C:\Users\Dr.Srhan\Desktop\تجميع جديد\كرسي بحث\IMG-201311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Srhan\Desktop\تجميع جديد\كرسي بحث\IMG-20131103-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760" cy="19284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3FD6" w:rsidRPr="0024496F">
        <w:rPr>
          <w:rFonts w:ascii="Times New Roman" w:hAnsi="Times New Roman" w:cs="AL-Mohanad"/>
          <w:sz w:val="28"/>
          <w:szCs w:val="28"/>
          <w:rtl/>
        </w:rPr>
        <w:t>–</w:t>
      </w:r>
      <w:r w:rsidR="00273FD6" w:rsidRPr="0024496F">
        <w:rPr>
          <w:rFonts w:ascii="Times New Roman" w:hAnsi="Times New Roman" w:cs="AL-Mohanad" w:hint="cs"/>
          <w:sz w:val="28"/>
          <w:szCs w:val="28"/>
          <w:rtl/>
        </w:rPr>
        <w:t xml:space="preserve"> توقيع عقد البحث المقدم من  الدكتور رائد البرادعي مشرف الكرسي : ومثل الطرف الأول الدكتور عبد الله الحربي مدير ادارة الكراسي البحثية بحضور سعادة الدكتور محمد بن عبد الله الشايع وكيل الجامعة للدراسات العليا والبحث العلمي  .</w:t>
      </w:r>
    </w:p>
    <w:p w:rsidR="00273FD6" w:rsidRPr="00466D22" w:rsidRDefault="00466D22" w:rsidP="00273FD6">
      <w:pPr>
        <w:bidi/>
        <w:spacing w:before="100" w:beforeAutospacing="1" w:after="100" w:afterAutospacing="1"/>
        <w:jc w:val="both"/>
        <w:rPr>
          <w:rFonts w:ascii="Times New Roman" w:hAnsi="Times New Roman" w:cs="AL-Mohanad"/>
          <w:sz w:val="2"/>
          <w:szCs w:val="2"/>
          <w:rtl/>
        </w:rPr>
      </w:pPr>
      <w:r>
        <w:rPr>
          <w:noProof/>
          <w:lang w:val="en-US"/>
        </w:rPr>
        <w:drawing>
          <wp:anchor distT="0" distB="0" distL="114300" distR="114300" simplePos="0" relativeHeight="251674624" behindDoc="0" locked="0" layoutInCell="1" allowOverlap="1" wp14:anchorId="1BF878DC" wp14:editId="26415D79">
            <wp:simplePos x="0" y="0"/>
            <wp:positionH relativeFrom="column">
              <wp:posOffset>2209800</wp:posOffset>
            </wp:positionH>
            <wp:positionV relativeFrom="paragraph">
              <wp:posOffset>2680970</wp:posOffset>
            </wp:positionV>
            <wp:extent cx="3058160" cy="2029460"/>
            <wp:effectExtent l="0" t="0" r="8890" b="8890"/>
            <wp:wrapTopAndBottom/>
            <wp:docPr id="33" name="Picture 21" descr="C:\Users\Dr.Srhan\Desktop\تجميع جديد\كرسي بحث\IMG-201311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Srhan\Desktop\تجميع جديد\كرسي بحث\IMG-20131103-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8160" cy="2029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73FD6" w:rsidRPr="0024496F" w:rsidRDefault="00273FD6" w:rsidP="00273FD6">
      <w:pPr>
        <w:bidi/>
        <w:spacing w:before="100" w:beforeAutospacing="1" w:after="100" w:afterAutospacing="1"/>
        <w:jc w:val="both"/>
        <w:rPr>
          <w:rFonts w:ascii="Times New Roman" w:hAnsi="Times New Roman" w:cs="AL-Mohanad"/>
          <w:sz w:val="28"/>
          <w:szCs w:val="28"/>
          <w:rtl/>
        </w:rPr>
      </w:pP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توقيع عقد أحد البحوث بين مشرف الكرسي وأحد الباحثين :</w:t>
      </w:r>
    </w:p>
    <w:p w:rsidR="00273FD6" w:rsidRPr="0085523E" w:rsidRDefault="00273FD6" w:rsidP="00273FD6">
      <w:pPr>
        <w:bidi/>
        <w:spacing w:before="100" w:beforeAutospacing="1" w:after="100" w:afterAutospacing="1"/>
        <w:jc w:val="both"/>
        <w:rPr>
          <w:rFonts w:ascii="Times New Roman" w:hAnsi="Times New Roman" w:cs="AL-Mohanad"/>
          <w:sz w:val="32"/>
          <w:szCs w:val="32"/>
          <w:rtl/>
        </w:rPr>
      </w:pPr>
      <w:r w:rsidRPr="0024496F">
        <w:rPr>
          <w:rFonts w:ascii="Times New Roman" w:hAnsi="Times New Roman" w:cs="AL-Mohanad"/>
          <w:sz w:val="28"/>
          <w:szCs w:val="28"/>
          <w:rtl/>
        </w:rPr>
        <w:lastRenderedPageBreak/>
        <w:t>–</w:t>
      </w:r>
      <w:r w:rsidRPr="0024496F">
        <w:rPr>
          <w:rFonts w:ascii="Times New Roman" w:hAnsi="Times New Roman" w:cs="AL-Mohanad" w:hint="cs"/>
          <w:sz w:val="28"/>
          <w:szCs w:val="28"/>
          <w:rtl/>
        </w:rPr>
        <w:t xml:space="preserve"> صورة جماعية مع سعادة وكيل الجامعة الدكتور محمد الشايع</w:t>
      </w:r>
      <w:r w:rsidRPr="002106F9">
        <w:rPr>
          <w:rFonts w:ascii="Times New Roman" w:hAnsi="Times New Roman" w:cs="AL-Mohanad" w:hint="cs"/>
          <w:b/>
          <w:bCs/>
          <w:sz w:val="28"/>
          <w:szCs w:val="28"/>
          <w:rtl/>
        </w:rPr>
        <w:t xml:space="preserve"> </w:t>
      </w:r>
      <w:r>
        <w:rPr>
          <w:noProof/>
          <w:lang w:val="en-US"/>
        </w:rPr>
        <w:drawing>
          <wp:inline distT="0" distB="0" distL="0" distR="0" wp14:anchorId="76523822" wp14:editId="4B405B0D">
            <wp:extent cx="3348990" cy="2222500"/>
            <wp:effectExtent l="19050" t="0" r="3810" b="0"/>
            <wp:docPr id="34" name="Picture 24" descr="C:\Users\Dr.Srhan\Desktop\تجميع جديد\كرسي بحث\IMG-201311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Srhan\Desktop\تجميع جديد\كرسي بحث\IMG-20131103-WA0002.jpg"/>
                    <pic:cNvPicPr>
                      <a:picLocks noChangeAspect="1" noChangeArrowheads="1"/>
                    </pic:cNvPicPr>
                  </pic:nvPicPr>
                  <pic:blipFill>
                    <a:blip r:embed="rId18" cstate="print"/>
                    <a:srcRect/>
                    <a:stretch>
                      <a:fillRect/>
                    </a:stretch>
                  </pic:blipFill>
                  <pic:spPr bwMode="auto">
                    <a:xfrm>
                      <a:off x="0" y="0"/>
                      <a:ext cx="3348990" cy="2222500"/>
                    </a:xfrm>
                    <a:prstGeom prst="rect">
                      <a:avLst/>
                    </a:prstGeom>
                    <a:noFill/>
                    <a:ln w="9525">
                      <a:noFill/>
                      <a:miter lim="800000"/>
                      <a:headEnd/>
                      <a:tailEnd/>
                    </a:ln>
                  </pic:spPr>
                </pic:pic>
              </a:graphicData>
            </a:graphic>
          </wp:inline>
        </w:drawing>
      </w:r>
    </w:p>
    <w:p w:rsidR="00273FD6" w:rsidRDefault="00273FD6" w:rsidP="00273FD6">
      <w:pPr>
        <w:bidi/>
        <w:jc w:val="center"/>
        <w:rPr>
          <w:b/>
          <w:bCs/>
          <w:sz w:val="28"/>
          <w:szCs w:val="28"/>
          <w:rtl/>
          <w:lang w:bidi="ar-EG"/>
        </w:rPr>
      </w:pP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 xml:space="preserve">ب /3 </w:t>
      </w:r>
      <w:r w:rsidRPr="0024496F">
        <w:rPr>
          <w:rFonts w:ascii="Sakkal Majalla" w:hAnsi="Sakkal Majalla" w:cs="AL-Mateen"/>
          <w:color w:val="996600"/>
          <w:sz w:val="36"/>
          <w:szCs w:val="36"/>
          <w:rtl/>
        </w:rPr>
        <w:t>–</w:t>
      </w:r>
      <w:r w:rsidRPr="0024496F">
        <w:rPr>
          <w:rFonts w:ascii="Sakkal Majalla" w:hAnsi="Sakkal Majalla" w:cs="AL-Mateen" w:hint="cs"/>
          <w:color w:val="996600"/>
          <w:sz w:val="36"/>
          <w:szCs w:val="36"/>
          <w:rtl/>
        </w:rPr>
        <w:t xml:space="preserve"> حفل تدشين كرسي صحيفة الجزيرة لدراسات الإعلام الجديد بجامعة المجمعة</w:t>
      </w: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 xml:space="preserve"> 9 / 6 / 1435 هـ</w:t>
      </w:r>
    </w:p>
    <w:p w:rsidR="00273FD6" w:rsidRPr="0024496F" w:rsidRDefault="00273FD6" w:rsidP="00273FD6">
      <w:pPr>
        <w:bidi/>
        <w:spacing w:after="0" w:line="240" w:lineRule="auto"/>
        <w:jc w:val="both"/>
        <w:rPr>
          <w:rFonts w:ascii="Times New Roman" w:hAnsi="Times New Roman" w:cs="AL-Mohanad"/>
          <w:sz w:val="28"/>
          <w:szCs w:val="28"/>
          <w:rtl/>
        </w:rPr>
      </w:pPr>
      <w:r w:rsidRPr="0024496F">
        <w:rPr>
          <w:rFonts w:ascii="Arial" w:hAnsi="Arial" w:cs="AL-Mohanad"/>
          <w:sz w:val="28"/>
          <w:szCs w:val="28"/>
          <w:rtl/>
        </w:rPr>
        <w:t xml:space="preserve">برعاية ِ معالي مدير الجامعة الدكتور خالد بن سعد المقرن , وبحضور ِ رئيس ِ مجلس ِ إدارة ِ صحيفة ِ الجزيرة ِ الشيخ مطلق المطلق , ووكيل ِ الجامعة ِ للدراسات ِ العليا والبحث العلمي الدكتور محمد بن عبدالله الشايع , ورئيس ِ تحرير ِ صحيفة ِ الجزيرة ِ الأستاذ خالد بن محمد المالك ووكلاء ِ الجامعة ِ , وعمداء الكليات </w:t>
      </w:r>
      <w:proofErr w:type="spellStart"/>
      <w:r w:rsidRPr="0024496F">
        <w:rPr>
          <w:rFonts w:ascii="Arial" w:hAnsi="Arial" w:cs="AL-Mohanad"/>
          <w:sz w:val="28"/>
          <w:szCs w:val="28"/>
          <w:rtl/>
        </w:rPr>
        <w:t>والعمادات</w:t>
      </w:r>
      <w:proofErr w:type="spellEnd"/>
      <w:r w:rsidRPr="0024496F">
        <w:rPr>
          <w:rFonts w:ascii="Arial" w:hAnsi="Arial" w:cs="AL-Mohanad"/>
          <w:sz w:val="28"/>
          <w:szCs w:val="28"/>
          <w:rtl/>
        </w:rPr>
        <w:t xml:space="preserve"> المساندة ومدراء الإدارات , وعددٍ من منسوبي الجامعة , وأعضاء هيئة التدريس والطلاب , تم ُّ توقيع ُ عقد إنشاء كرسي صحيفة الجزيرة لدراسات الإعلام الجديد</w:t>
      </w:r>
      <w:r w:rsidRPr="0024496F">
        <w:rPr>
          <w:rFonts w:ascii="Arial" w:hAnsi="Arial" w:cs="AL-Mohanad" w:hint="cs"/>
          <w:sz w:val="28"/>
          <w:szCs w:val="28"/>
          <w:rtl/>
        </w:rPr>
        <w:t xml:space="preserve">، </w:t>
      </w:r>
    </w:p>
    <w:p w:rsidR="00273FD6" w:rsidRPr="0024496F" w:rsidRDefault="00273FD6" w:rsidP="00273FD6">
      <w:pPr>
        <w:bidi/>
        <w:rPr>
          <w:rFonts w:ascii="Times New Roman" w:hAnsi="Times New Roman" w:cs="AL-Mohanad"/>
          <w:sz w:val="28"/>
          <w:szCs w:val="28"/>
          <w:rtl/>
        </w:rPr>
      </w:pPr>
      <w:r w:rsidRPr="0024496F">
        <w:rPr>
          <w:rFonts w:ascii="Times New Roman" w:hAnsi="Times New Roman" w:cs="AL-Mohanad" w:hint="cs"/>
          <w:sz w:val="32"/>
          <w:szCs w:val="32"/>
          <w:rtl/>
        </w:rPr>
        <w:t xml:space="preserve">وقد أقيم حفل </w:t>
      </w:r>
      <w:r w:rsidRPr="0024496F">
        <w:rPr>
          <w:rFonts w:ascii="Times New Roman" w:hAnsi="Times New Roman" w:cs="AL-Mohanad" w:hint="cs"/>
          <w:sz w:val="28"/>
          <w:szCs w:val="28"/>
          <w:rtl/>
        </w:rPr>
        <w:t>تدشين كرسي صحيفة الجزيرة لدراسات الاعلام الجديد بجامعة المجمعة بمسرح المدينة الجامعية بمدينة المجمعة يوم الأربعاء  9 / 6 / 1435 هـ الموافق 9 / 4 / 2014 م. ومن أم صور اللقاء:</w:t>
      </w:r>
    </w:p>
    <w:p w:rsidR="00273FD6" w:rsidRDefault="00273FD6" w:rsidP="00273FD6">
      <w:pPr>
        <w:bidi/>
        <w:rPr>
          <w:rFonts w:ascii="Times New Roman" w:hAnsi="Times New Roman" w:cs="AL-Mohanad"/>
          <w:sz w:val="32"/>
          <w:szCs w:val="32"/>
          <w:rtl/>
        </w:rPr>
      </w:pPr>
      <w:r w:rsidRPr="00905227">
        <w:rPr>
          <w:rFonts w:ascii="Times New Roman" w:hAnsi="Times New Roman" w:cs="AL-Mohanad"/>
          <w:noProof/>
          <w:sz w:val="32"/>
          <w:szCs w:val="32"/>
          <w:rtl/>
          <w:lang w:val="en-US"/>
        </w:rPr>
        <w:lastRenderedPageBreak/>
        <w:drawing>
          <wp:inline distT="0" distB="0" distL="0" distR="0" wp14:anchorId="703ABF7D" wp14:editId="18D10703">
            <wp:extent cx="3245142" cy="2211572"/>
            <wp:effectExtent l="19050" t="0" r="0" b="0"/>
            <wp:docPr id="35" name="Picture 13" descr="http://www.mu.edu.sa/sites/default/files/news/IMY_8723%20as%20Smart%20Object-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edu.sa/sites/default/files/news/IMY_8723%20as%20Smart%20Object-1%20copy.jpg"/>
                    <pic:cNvPicPr>
                      <a:picLocks noChangeAspect="1" noChangeArrowheads="1"/>
                    </pic:cNvPicPr>
                  </pic:nvPicPr>
                  <pic:blipFill>
                    <a:blip r:embed="rId19" cstate="print"/>
                    <a:srcRect/>
                    <a:stretch>
                      <a:fillRect/>
                    </a:stretch>
                  </pic:blipFill>
                  <pic:spPr bwMode="auto">
                    <a:xfrm>
                      <a:off x="0" y="0"/>
                      <a:ext cx="3245143" cy="2211573"/>
                    </a:xfrm>
                    <a:prstGeom prst="rect">
                      <a:avLst/>
                    </a:prstGeom>
                    <a:noFill/>
                    <a:ln w="9525">
                      <a:noFill/>
                      <a:miter lim="800000"/>
                      <a:headEnd/>
                      <a:tailEnd/>
                    </a:ln>
                  </pic:spPr>
                </pic:pic>
              </a:graphicData>
            </a:graphic>
          </wp:inline>
        </w:drawing>
      </w:r>
    </w:p>
    <w:p w:rsidR="00273FD6" w:rsidRDefault="00273FD6" w:rsidP="00273FD6">
      <w:pPr>
        <w:bidi/>
        <w:rPr>
          <w:rFonts w:ascii="Times New Roman" w:hAnsi="Times New Roman" w:cs="AL-Mohanad"/>
          <w:sz w:val="32"/>
          <w:szCs w:val="32"/>
          <w:rtl/>
        </w:rPr>
      </w:pPr>
    </w:p>
    <w:p w:rsidR="00273FD6" w:rsidRDefault="00273FD6" w:rsidP="00273FD6">
      <w:pPr>
        <w:bidi/>
        <w:rPr>
          <w:rFonts w:ascii="Times New Roman" w:hAnsi="Times New Roman" w:cs="AL-Mohanad"/>
          <w:sz w:val="32"/>
          <w:szCs w:val="32"/>
          <w:rtl/>
        </w:rPr>
      </w:pPr>
      <w:r w:rsidRPr="00905227">
        <w:rPr>
          <w:rFonts w:ascii="Times New Roman" w:hAnsi="Times New Roman" w:cs="AL-Mohanad"/>
          <w:noProof/>
          <w:sz w:val="32"/>
          <w:szCs w:val="32"/>
          <w:rtl/>
          <w:lang w:val="en-US"/>
        </w:rPr>
        <w:drawing>
          <wp:inline distT="0" distB="0" distL="0" distR="0">
            <wp:extent cx="3432683" cy="2286000"/>
            <wp:effectExtent l="19050" t="0" r="0" b="0"/>
            <wp:docPr id="36" name="Picture 16" descr="http://www.mu.edu.sa/sites/default/files/news/IMY_8752%20as%20Smart%20Object-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edu.sa/sites/default/files/news/IMY_8752%20as%20Smart%20Object-1%20copy.jpg"/>
                    <pic:cNvPicPr>
                      <a:picLocks noChangeAspect="1" noChangeArrowheads="1"/>
                    </pic:cNvPicPr>
                  </pic:nvPicPr>
                  <pic:blipFill>
                    <a:blip r:embed="rId20" cstate="print"/>
                    <a:srcRect/>
                    <a:stretch>
                      <a:fillRect/>
                    </a:stretch>
                  </pic:blipFill>
                  <pic:spPr bwMode="auto">
                    <a:xfrm>
                      <a:off x="0" y="0"/>
                      <a:ext cx="3436156" cy="2288313"/>
                    </a:xfrm>
                    <a:prstGeom prst="rect">
                      <a:avLst/>
                    </a:prstGeom>
                    <a:noFill/>
                    <a:ln w="9525">
                      <a:noFill/>
                      <a:miter lim="800000"/>
                      <a:headEnd/>
                      <a:tailEnd/>
                    </a:ln>
                  </pic:spPr>
                </pic:pic>
              </a:graphicData>
            </a:graphic>
          </wp:inline>
        </w:drawing>
      </w:r>
    </w:p>
    <w:p w:rsidR="00273FD6" w:rsidRDefault="00273FD6" w:rsidP="00273FD6">
      <w:pPr>
        <w:bidi/>
        <w:rPr>
          <w:rFonts w:ascii="Times New Roman" w:hAnsi="Times New Roman" w:cs="AL-Mohanad"/>
          <w:sz w:val="32"/>
          <w:szCs w:val="32"/>
          <w:rtl/>
        </w:rPr>
      </w:pPr>
    </w:p>
    <w:p w:rsidR="00273FD6" w:rsidRDefault="00273FD6" w:rsidP="00273FD6">
      <w:pPr>
        <w:bidi/>
        <w:rPr>
          <w:rFonts w:ascii="Times New Roman" w:hAnsi="Times New Roman" w:cs="AL-Mohanad"/>
          <w:sz w:val="32"/>
          <w:szCs w:val="32"/>
          <w:rtl/>
        </w:rPr>
      </w:pPr>
      <w:r w:rsidRPr="00905227">
        <w:rPr>
          <w:rFonts w:ascii="Times New Roman" w:hAnsi="Times New Roman" w:cs="AL-Mohanad"/>
          <w:noProof/>
          <w:sz w:val="32"/>
          <w:szCs w:val="32"/>
          <w:rtl/>
          <w:lang w:val="en-US"/>
        </w:rPr>
        <w:drawing>
          <wp:inline distT="0" distB="0" distL="0" distR="0">
            <wp:extent cx="3313122" cy="2626241"/>
            <wp:effectExtent l="19050" t="0" r="1578" b="0"/>
            <wp:docPr id="37" name="Picture 19" descr="http://www.mu.edu.sa/sites/default/files/news/IMY_8788%20as%20Smart%20Object-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u.edu.sa/sites/default/files/news/IMY_8788%20as%20Smart%20Object-1%20copy.jpg"/>
                    <pic:cNvPicPr>
                      <a:picLocks noChangeAspect="1" noChangeArrowheads="1"/>
                    </pic:cNvPicPr>
                  </pic:nvPicPr>
                  <pic:blipFill>
                    <a:blip r:embed="rId21" cstate="print"/>
                    <a:srcRect/>
                    <a:stretch>
                      <a:fillRect/>
                    </a:stretch>
                  </pic:blipFill>
                  <pic:spPr bwMode="auto">
                    <a:xfrm>
                      <a:off x="0" y="0"/>
                      <a:ext cx="3327652" cy="2637758"/>
                    </a:xfrm>
                    <a:prstGeom prst="rect">
                      <a:avLst/>
                    </a:prstGeom>
                    <a:noFill/>
                    <a:ln w="9525">
                      <a:noFill/>
                      <a:miter lim="800000"/>
                      <a:headEnd/>
                      <a:tailEnd/>
                    </a:ln>
                  </pic:spPr>
                </pic:pic>
              </a:graphicData>
            </a:graphic>
          </wp:inline>
        </w:drawing>
      </w:r>
    </w:p>
    <w:p w:rsidR="00273FD6" w:rsidRDefault="00273FD6" w:rsidP="00273FD6">
      <w:pPr>
        <w:bidi/>
        <w:rPr>
          <w:rFonts w:ascii="Times New Roman" w:hAnsi="Times New Roman" w:cs="AL-Mohanad"/>
          <w:sz w:val="32"/>
          <w:szCs w:val="32"/>
          <w:rtl/>
        </w:rPr>
      </w:pPr>
      <w:r w:rsidRPr="00905227">
        <w:rPr>
          <w:rFonts w:ascii="Times New Roman" w:hAnsi="Times New Roman" w:cs="AL-Mohanad"/>
          <w:noProof/>
          <w:sz w:val="32"/>
          <w:szCs w:val="32"/>
          <w:rtl/>
          <w:lang w:val="en-US"/>
        </w:rPr>
        <w:lastRenderedPageBreak/>
        <w:drawing>
          <wp:inline distT="0" distB="0" distL="0" distR="0">
            <wp:extent cx="3311273" cy="1935125"/>
            <wp:effectExtent l="19050" t="0" r="3427" b="0"/>
            <wp:docPr id="38" name="Picture 22" descr="http://www.mu.edu.sa/sites/default/files/news/IMY_8799%20as%20Smart%20Object-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u.edu.sa/sites/default/files/news/IMY_8799%20as%20Smart%20Object-1%20copy.jpg"/>
                    <pic:cNvPicPr>
                      <a:picLocks noChangeAspect="1" noChangeArrowheads="1"/>
                    </pic:cNvPicPr>
                  </pic:nvPicPr>
                  <pic:blipFill>
                    <a:blip r:embed="rId22" cstate="print"/>
                    <a:srcRect/>
                    <a:stretch>
                      <a:fillRect/>
                    </a:stretch>
                  </pic:blipFill>
                  <pic:spPr bwMode="auto">
                    <a:xfrm>
                      <a:off x="0" y="0"/>
                      <a:ext cx="3316798" cy="1938354"/>
                    </a:xfrm>
                    <a:prstGeom prst="rect">
                      <a:avLst/>
                    </a:prstGeom>
                    <a:noFill/>
                    <a:ln w="9525">
                      <a:noFill/>
                      <a:miter lim="800000"/>
                      <a:headEnd/>
                      <a:tailEnd/>
                    </a:ln>
                  </pic:spPr>
                </pic:pic>
              </a:graphicData>
            </a:graphic>
          </wp:inline>
        </w:drawing>
      </w:r>
    </w:p>
    <w:p w:rsidR="00273FD6" w:rsidRDefault="00273FD6" w:rsidP="00273FD6">
      <w:pPr>
        <w:bidi/>
        <w:rPr>
          <w:b/>
          <w:bCs/>
          <w:sz w:val="28"/>
          <w:szCs w:val="28"/>
          <w:rtl/>
          <w:lang w:bidi="ar-EG"/>
        </w:rPr>
      </w:pPr>
    </w:p>
    <w:p w:rsidR="00273FD6" w:rsidRPr="0024496F" w:rsidRDefault="00273FD6" w:rsidP="00273FD6">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ج - البحوث المنجزة.</w:t>
      </w:r>
    </w:p>
    <w:p w:rsidR="00273FD6" w:rsidRPr="0024496F" w:rsidRDefault="00273FD6" w:rsidP="00273FD6">
      <w:pPr>
        <w:bidi/>
        <w:rPr>
          <w:rFonts w:cs="AL-Mohanad"/>
          <w:b/>
          <w:bCs/>
          <w:sz w:val="28"/>
          <w:szCs w:val="28"/>
          <w:rtl/>
        </w:rPr>
      </w:pPr>
      <w:r w:rsidRPr="0024496F">
        <w:rPr>
          <w:rFonts w:cs="AL-Mohanad" w:hint="cs"/>
          <w:b/>
          <w:bCs/>
          <w:sz w:val="28"/>
          <w:szCs w:val="28"/>
          <w:rtl/>
        </w:rPr>
        <w:t>- الانتهاء من أربعة أبحاث علمية بكرسي الشيخ عبد الله التويجري للأبحاث التطبيقية لحالات الجلطات الدماغية:</w:t>
      </w:r>
    </w:p>
    <w:p w:rsidR="00273FD6" w:rsidRPr="0024496F" w:rsidRDefault="00273FD6" w:rsidP="00273FD6">
      <w:pPr>
        <w:bidi/>
        <w:jc w:val="both"/>
        <w:rPr>
          <w:rFonts w:cs="AL-Mohanad"/>
          <w:b/>
          <w:bCs/>
          <w:sz w:val="32"/>
          <w:szCs w:val="32"/>
          <w:rtl/>
        </w:rPr>
      </w:pPr>
      <w:r w:rsidRPr="0024496F">
        <w:rPr>
          <w:rFonts w:ascii="Times New Roman" w:hAnsi="Times New Roman" w:cs="AL-Mohanad" w:hint="cs"/>
          <w:sz w:val="28"/>
          <w:szCs w:val="28"/>
          <w:rtl/>
        </w:rPr>
        <w:t>تم الانتهاء خلال الفترة من الأبحاث العلمية السابق توقيع عقودها بكرسي الشيخ عبد الله التويجري للأبحاث التطبيقية لحالات الجلطات الدماغية خلال الفترة المسموح بها وقد أشادت قرارات اللجنة العلمية للكرسي بنتائج الأبحاث التي تم التوصل إليها وقد تم نشر بعضها وقبول نشر البعض الآخر بالمجلات العلمية العالمية.</w:t>
      </w:r>
    </w:p>
    <w:p w:rsidR="00273FD6" w:rsidRPr="0024496F" w:rsidRDefault="00273FD6" w:rsidP="00273FD6">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د - الاجتماعات المنعقدة وأهم قراراتها ومخرجاتها :</w:t>
      </w:r>
    </w:p>
    <w:p w:rsidR="00273FD6" w:rsidRPr="0024496F" w:rsidRDefault="00273FD6" w:rsidP="00273FD6">
      <w:pPr>
        <w:bidi/>
        <w:spacing w:before="100" w:beforeAutospacing="1" w:after="100" w:afterAutospacing="1" w:line="360" w:lineRule="auto"/>
        <w:jc w:val="both"/>
        <w:rPr>
          <w:rFonts w:ascii="Times New Roman" w:hAnsi="Times New Roman" w:cs="AL-Mohanad"/>
          <w:sz w:val="28"/>
          <w:szCs w:val="28"/>
          <w:rtl/>
        </w:rPr>
      </w:pPr>
      <w:r w:rsidRPr="0024496F">
        <w:rPr>
          <w:rFonts w:ascii="Times New Roman" w:hAnsi="Times New Roman" w:cs="AL-Mohanad" w:hint="cs"/>
          <w:sz w:val="28"/>
          <w:szCs w:val="28"/>
          <w:rtl/>
        </w:rPr>
        <w:t>قامت لجنة الإدارة في سبيل تحقيق الانجازات السابقة بالإضافة لبعض الإنجازات الأخرى و</w:t>
      </w:r>
      <w:r w:rsidRPr="0024496F">
        <w:rPr>
          <w:rFonts w:eastAsia="Calibri" w:cs="AL-Mohanad" w:hint="cs"/>
          <w:b/>
          <w:bCs/>
          <w:sz w:val="28"/>
          <w:szCs w:val="28"/>
          <w:rtl/>
        </w:rPr>
        <w:t xml:space="preserve">تنفيذ قرارات لجنة الإشراف على الكراسي العلمية، </w:t>
      </w:r>
      <w:r w:rsidRPr="0024496F">
        <w:rPr>
          <w:rFonts w:ascii="Times New Roman" w:hAnsi="Times New Roman" w:cs="AL-Mohanad" w:hint="cs"/>
          <w:sz w:val="28"/>
          <w:szCs w:val="28"/>
          <w:rtl/>
        </w:rPr>
        <w:t>بعقد 21 اجتماعاً من بداية العام الدراسي حتى تاريخ اعداد هذا التقرير وكان من أهم أعمالها بجانب ما سبق :</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اعداد مقترح مهام اللجنة العلمية لكراسي البحث.</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اعداد خطة التسويق والعلاقات العامة والإعلان لبرنامج الكراسي البحثية</w:t>
      </w:r>
      <w:r w:rsidRPr="0024496F">
        <w:rPr>
          <w:rFonts w:eastAsia="Calibri" w:cs="AL-Mohanad" w:hint="cs"/>
          <w:b/>
          <w:bCs/>
          <w:i/>
          <w:iCs/>
          <w:sz w:val="28"/>
          <w:szCs w:val="28"/>
          <w:rtl/>
        </w:rPr>
        <w:t xml:space="preserve">. </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اعداد الدليل التعريفي لإدارة الكراسي البحثية.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اعداد اللائحة التنفيذية للكراسي البحثية بالجامعة.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اعداد نماذج المستندات المالية وغير المالية.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التجهيز والإعداد والإشراف على احتفال تدشين كراسي البحث .</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lastRenderedPageBreak/>
        <w:t xml:space="preserve">- التجهيز والإعداد والإشراف على احتفال توقيع عقود الكرسي. </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الاعداد والتجهيز المستمر لاجتماعات لجنة الاشراف على الكراسي البحثية.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اعداد نموذج مقترح للتقدم بإنشاء الكراسي العلمية.</w:t>
      </w: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هـ ـ تدشين الموقع الالكتروني للإدارة:</w:t>
      </w:r>
    </w:p>
    <w:p w:rsidR="00273FD6" w:rsidRPr="0024496F" w:rsidRDefault="00273FD6" w:rsidP="00273FD6">
      <w:pPr>
        <w:bidi/>
        <w:spacing w:after="0" w:line="240" w:lineRule="auto"/>
        <w:jc w:val="both"/>
        <w:rPr>
          <w:rFonts w:ascii="Arial" w:eastAsia="Calibri" w:hAnsi="Arial" w:cs="AL-Mohanad"/>
          <w:color w:val="222222"/>
          <w:sz w:val="28"/>
          <w:szCs w:val="28"/>
          <w:rtl/>
        </w:rPr>
      </w:pPr>
      <w:r w:rsidRPr="0024496F">
        <w:rPr>
          <w:rFonts w:ascii="Arial" w:eastAsia="Calibri" w:hAnsi="Arial" w:cs="AL-Mohanad" w:hint="cs"/>
          <w:color w:val="222222"/>
          <w:sz w:val="28"/>
          <w:szCs w:val="28"/>
          <w:rtl/>
        </w:rPr>
        <w:t>تم بحمد الله تدشين موقع الإدارة على صفحة وكالة الجامعة للدراسات والبحث العلمي، ولقد</w:t>
      </w:r>
    </w:p>
    <w:p w:rsidR="00273FD6" w:rsidRPr="0024496F" w:rsidRDefault="00273FD6" w:rsidP="00273FD6">
      <w:pPr>
        <w:bidi/>
        <w:spacing w:after="0" w:line="240" w:lineRule="auto"/>
        <w:jc w:val="both"/>
        <w:rPr>
          <w:rFonts w:ascii="Arial" w:eastAsia="Calibri" w:hAnsi="Arial" w:cs="AL-Mohanad"/>
          <w:color w:val="222222"/>
          <w:sz w:val="28"/>
          <w:szCs w:val="28"/>
          <w:rtl/>
        </w:rPr>
      </w:pPr>
      <w:r w:rsidRPr="0024496F">
        <w:rPr>
          <w:rFonts w:ascii="Arial" w:eastAsia="Calibri" w:hAnsi="Arial" w:cs="AL-Mohanad" w:hint="cs"/>
          <w:color w:val="222222"/>
          <w:sz w:val="28"/>
          <w:szCs w:val="28"/>
          <w:rtl/>
        </w:rPr>
        <w:t xml:space="preserve">جاء هذا التدشين من بداية العام الدراسي الحالي نتيجة الحاجة إلى نشر ثقافة الكراسي البحثية بين كل الأطراف المعنية من باحثين وممولين وحاجتهم المستمرة الى المعلومات     </w:t>
      </w:r>
    </w:p>
    <w:p w:rsidR="00273FD6" w:rsidRDefault="00273FD6" w:rsidP="00273FD6">
      <w:pPr>
        <w:bidi/>
        <w:spacing w:after="0" w:line="360" w:lineRule="auto"/>
        <w:rPr>
          <w:rFonts w:ascii="Arial" w:eastAsia="Calibri" w:hAnsi="Arial" w:cs="Simplified Arabic"/>
          <w:b/>
          <w:bCs/>
          <w:color w:val="222222"/>
          <w:sz w:val="28"/>
          <w:szCs w:val="28"/>
          <w:rtl/>
        </w:rPr>
      </w:pPr>
      <w:r w:rsidRPr="0024496F">
        <w:rPr>
          <w:rFonts w:ascii="Arial" w:eastAsia="Calibri" w:hAnsi="Arial" w:cs="AL-Mohanad" w:hint="cs"/>
          <w:color w:val="222222"/>
          <w:sz w:val="28"/>
          <w:szCs w:val="28"/>
          <w:rtl/>
        </w:rPr>
        <w:t>المتعلقة ببرنامج الكراسي البحثية بالجامعة والتواصل معه مع القيام بتحديثها باستمرار.</w:t>
      </w:r>
      <w:r w:rsidRPr="00672C2B">
        <w:rPr>
          <w:rFonts w:cs="Arial"/>
          <w:b/>
          <w:bCs/>
          <w:noProof/>
          <w:sz w:val="28"/>
          <w:szCs w:val="28"/>
          <w:rtl/>
          <w:lang w:val="en-US"/>
        </w:rPr>
        <w:drawing>
          <wp:inline distT="0" distB="0" distL="0" distR="0">
            <wp:extent cx="4844102" cy="3180412"/>
            <wp:effectExtent l="171450" t="133350" r="356548" b="305738"/>
            <wp:docPr id="39" name="Picture 1" descr="C:\Users\Dr.Srhan\AppData\Local\Microsoft\Windows\Temporary Internet Files\Content.IE5\LQ17XKN6\20140527_0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rhan\AppData\Local\Microsoft\Windows\Temporary Internet Files\Content.IE5\LQ17XKN6\20140527_000327.jpg"/>
                    <pic:cNvPicPr>
                      <a:picLocks noChangeAspect="1" noChangeArrowheads="1"/>
                    </pic:cNvPicPr>
                  </pic:nvPicPr>
                  <pic:blipFill>
                    <a:blip r:embed="rId23" cstate="print"/>
                    <a:srcRect/>
                    <a:stretch>
                      <a:fillRect/>
                    </a:stretch>
                  </pic:blipFill>
                  <pic:spPr bwMode="auto">
                    <a:xfrm rot="10800000">
                      <a:off x="0" y="0"/>
                      <a:ext cx="4844102" cy="3180412"/>
                    </a:xfrm>
                    <a:prstGeom prst="rect">
                      <a:avLst/>
                    </a:prstGeom>
                    <a:ln>
                      <a:noFill/>
                    </a:ln>
                    <a:effectLst>
                      <a:outerShdw blurRad="292100" dist="139700" dir="2700000" algn="tl" rotWithShape="0">
                        <a:srgbClr val="333333">
                          <a:alpha val="65000"/>
                        </a:srgbClr>
                      </a:outerShdw>
                    </a:effectLst>
                  </pic:spPr>
                </pic:pic>
              </a:graphicData>
            </a:graphic>
          </wp:inline>
        </w:drawing>
      </w:r>
    </w:p>
    <w:p w:rsidR="00273FD6" w:rsidRPr="0024496F" w:rsidRDefault="00273FD6" w:rsidP="0024496F">
      <w:pPr>
        <w:bidi/>
        <w:rPr>
          <w:rFonts w:ascii="Sakkal Majalla" w:hAnsi="Sakkal Majalla" w:cs="AL-Mateen"/>
          <w:color w:val="996600"/>
          <w:sz w:val="36"/>
          <w:szCs w:val="36"/>
          <w:rtl/>
        </w:rPr>
      </w:pPr>
      <w:r w:rsidRPr="0024496F">
        <w:rPr>
          <w:rFonts w:ascii="Sakkal Majalla" w:hAnsi="Sakkal Majalla" w:cs="AL-Mateen" w:hint="cs"/>
          <w:color w:val="996600"/>
          <w:sz w:val="36"/>
          <w:szCs w:val="36"/>
          <w:rtl/>
        </w:rPr>
        <w:t>هـ - اصدارات الادارة.</w:t>
      </w:r>
    </w:p>
    <w:p w:rsidR="00273FD6" w:rsidRDefault="00273FD6" w:rsidP="00273FD6">
      <w:pPr>
        <w:bidi/>
        <w:spacing w:after="0" w:line="240" w:lineRule="auto"/>
        <w:rPr>
          <w:rFonts w:ascii="Times New Roman" w:hAnsi="Times New Roman" w:cs="AL-Mohanad"/>
          <w:b/>
          <w:bCs/>
          <w:sz w:val="32"/>
          <w:szCs w:val="32"/>
          <w:rtl/>
        </w:rPr>
      </w:pPr>
    </w:p>
    <w:p w:rsidR="00273FD6" w:rsidRPr="008C3C58" w:rsidRDefault="00273FD6" w:rsidP="00273FD6">
      <w:pPr>
        <w:bidi/>
        <w:spacing w:after="0" w:line="240" w:lineRule="auto"/>
        <w:rPr>
          <w:rFonts w:ascii="Times New Roman" w:hAnsi="Times New Roman" w:cs="AL-Mohanad"/>
          <w:b/>
          <w:bCs/>
          <w:sz w:val="28"/>
          <w:szCs w:val="28"/>
          <w:rtl/>
        </w:rPr>
      </w:pPr>
      <w:r w:rsidRPr="008C3C58">
        <w:rPr>
          <w:rFonts w:ascii="Times New Roman" w:hAnsi="Times New Roman" w:cs="AL-Mohanad" w:hint="cs"/>
          <w:b/>
          <w:bCs/>
          <w:sz w:val="28"/>
          <w:szCs w:val="28"/>
          <w:rtl/>
        </w:rPr>
        <w:t>هـ /1- كتيب تعريفي عن كرسي الشيخ عبد الله عبد المحسن التويجري للأبحاث التطبيقية لحال</w:t>
      </w:r>
      <w:r>
        <w:rPr>
          <w:rFonts w:ascii="Times New Roman" w:hAnsi="Times New Roman" w:cs="AL-Mohanad" w:hint="cs"/>
          <w:b/>
          <w:bCs/>
          <w:sz w:val="28"/>
          <w:szCs w:val="28"/>
          <w:rtl/>
        </w:rPr>
        <w:t>ا</w:t>
      </w:r>
      <w:r w:rsidRPr="008C3C58">
        <w:rPr>
          <w:rFonts w:ascii="Times New Roman" w:hAnsi="Times New Roman" w:cs="AL-Mohanad" w:hint="cs"/>
          <w:b/>
          <w:bCs/>
          <w:sz w:val="28"/>
          <w:szCs w:val="28"/>
          <w:rtl/>
        </w:rPr>
        <w:t>ت الجلطات الدماغية.</w:t>
      </w:r>
    </w:p>
    <w:p w:rsidR="00273FD6" w:rsidRPr="008C3C58" w:rsidRDefault="00273FD6" w:rsidP="00273FD6">
      <w:pPr>
        <w:bidi/>
        <w:spacing w:after="0" w:line="240" w:lineRule="auto"/>
        <w:jc w:val="both"/>
        <w:rPr>
          <w:rFonts w:ascii="Times New Roman" w:hAnsi="Times New Roman" w:cs="AL-Mohanad"/>
          <w:sz w:val="28"/>
          <w:szCs w:val="28"/>
          <w:rtl/>
        </w:rPr>
      </w:pPr>
      <w:r w:rsidRPr="008C3C58">
        <w:rPr>
          <w:rFonts w:ascii="Times New Roman" w:hAnsi="Times New Roman" w:cs="AL-Mohanad" w:hint="cs"/>
          <w:sz w:val="28"/>
          <w:szCs w:val="28"/>
          <w:rtl/>
        </w:rPr>
        <w:t>احتوى الكتيب على أهم النقاط للكرسي ومنها :</w:t>
      </w:r>
    </w:p>
    <w:p w:rsidR="00273FD6" w:rsidRPr="008C3C58" w:rsidRDefault="00273FD6" w:rsidP="00273FD6">
      <w:pPr>
        <w:bidi/>
        <w:spacing w:after="0" w:line="240" w:lineRule="auto"/>
        <w:jc w:val="both"/>
        <w:rPr>
          <w:rFonts w:ascii="Times New Roman" w:hAnsi="Times New Roman" w:cs="AL-Mohanad"/>
          <w:sz w:val="28"/>
          <w:szCs w:val="28"/>
          <w:rtl/>
        </w:rPr>
      </w:pPr>
      <w:r w:rsidRPr="008C3C58">
        <w:rPr>
          <w:rFonts w:ascii="Times New Roman" w:hAnsi="Times New Roman" w:cs="AL-Mohanad" w:hint="cs"/>
          <w:sz w:val="28"/>
          <w:szCs w:val="28"/>
          <w:rtl/>
        </w:rPr>
        <w:t xml:space="preserve">التعريف بالكرسي - الرؤية -الرسالة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الأهداف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الأهمية لكلٍ من الجامعة والمجتمع - مجالات عمل الكرسي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النتائج المتوقعة.</w:t>
      </w:r>
    </w:p>
    <w:p w:rsidR="00273FD6" w:rsidRPr="007C7C86" w:rsidRDefault="00273FD6" w:rsidP="00273FD6">
      <w:pPr>
        <w:bidi/>
        <w:rPr>
          <w:b/>
          <w:bCs/>
          <w:sz w:val="32"/>
          <w:szCs w:val="32"/>
          <w:rtl/>
        </w:rPr>
      </w:pPr>
      <w:r>
        <w:rPr>
          <w:noProof/>
          <w:lang w:val="en-US"/>
        </w:rPr>
        <w:lastRenderedPageBreak/>
        <w:drawing>
          <wp:inline distT="0" distB="0" distL="0" distR="0">
            <wp:extent cx="5274310" cy="3960673"/>
            <wp:effectExtent l="19050" t="0" r="2540" b="0"/>
            <wp:docPr id="40" name="Picture 4" descr="C:\Users\Dr.Srhan\AppData\Local\Microsoft\Windows\Temporary Internet Files\Content.IE5\C6X5MTZ6\20140419_13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Srhan\AppData\Local\Microsoft\Windows\Temporary Internet Files\Content.IE5\C6X5MTZ6\20140419_134039.jpg"/>
                    <pic:cNvPicPr>
                      <a:picLocks noChangeAspect="1" noChangeArrowheads="1"/>
                    </pic:cNvPicPr>
                  </pic:nvPicPr>
                  <pic:blipFill>
                    <a:blip r:embed="rId24" cstate="print"/>
                    <a:srcRect/>
                    <a:stretch>
                      <a:fillRect/>
                    </a:stretch>
                  </pic:blipFill>
                  <pic:spPr bwMode="auto">
                    <a:xfrm>
                      <a:off x="0" y="0"/>
                      <a:ext cx="5274310" cy="3960673"/>
                    </a:xfrm>
                    <a:prstGeom prst="rect">
                      <a:avLst/>
                    </a:prstGeom>
                    <a:noFill/>
                    <a:ln w="9525">
                      <a:noFill/>
                      <a:miter lim="800000"/>
                      <a:headEnd/>
                      <a:tailEnd/>
                    </a:ln>
                  </pic:spPr>
                </pic:pic>
              </a:graphicData>
            </a:graphic>
          </wp:inline>
        </w:drawing>
      </w:r>
    </w:p>
    <w:p w:rsidR="00273FD6" w:rsidRPr="008C3C58" w:rsidRDefault="00273FD6" w:rsidP="00273FD6">
      <w:pPr>
        <w:tabs>
          <w:tab w:val="right" w:pos="5471"/>
        </w:tabs>
        <w:bidi/>
        <w:spacing w:after="0"/>
        <w:jc w:val="both"/>
        <w:rPr>
          <w:rFonts w:ascii="Times New Roman" w:hAnsi="Times New Roman" w:cs="AL-Mohanad"/>
          <w:sz w:val="28"/>
          <w:szCs w:val="28"/>
          <w:rtl/>
        </w:rPr>
      </w:pPr>
      <w:r w:rsidRPr="008C3C58">
        <w:rPr>
          <w:rFonts w:ascii="Times New Roman" w:hAnsi="Times New Roman" w:cs="AL-Mohanad" w:hint="cs"/>
          <w:b/>
          <w:bCs/>
          <w:sz w:val="28"/>
          <w:szCs w:val="28"/>
          <w:rtl/>
        </w:rPr>
        <w:t>هـ /2</w:t>
      </w:r>
      <w:r w:rsidRPr="008C3C58">
        <w:rPr>
          <w:rFonts w:hint="cs"/>
          <w:b/>
          <w:bCs/>
          <w:sz w:val="28"/>
          <w:szCs w:val="28"/>
          <w:rtl/>
        </w:rPr>
        <w:t xml:space="preserve">- </w:t>
      </w:r>
      <w:proofErr w:type="spellStart"/>
      <w:r w:rsidRPr="008C3C58">
        <w:rPr>
          <w:rFonts w:ascii="Times New Roman" w:hAnsi="Times New Roman" w:cs="AL-Mohanad" w:hint="cs"/>
          <w:sz w:val="28"/>
          <w:szCs w:val="28"/>
          <w:rtl/>
        </w:rPr>
        <w:t>الثقرير</w:t>
      </w:r>
      <w:proofErr w:type="spellEnd"/>
      <w:r w:rsidRPr="008C3C58">
        <w:rPr>
          <w:rFonts w:ascii="Times New Roman" w:hAnsi="Times New Roman" w:cs="AL-Mohanad" w:hint="cs"/>
          <w:sz w:val="28"/>
          <w:szCs w:val="28"/>
          <w:rtl/>
        </w:rPr>
        <w:t xml:space="preserve"> المصور لحفل تدشين كرسي الشيخ عبد الله بن عبد المحسن التويجري للأبحاث التطبيقية لحالات الجلطات الدماغية.</w:t>
      </w:r>
    </w:p>
    <w:p w:rsidR="00273FD6" w:rsidRDefault="00273FD6" w:rsidP="00273FD6">
      <w:pPr>
        <w:bidi/>
        <w:spacing w:after="0" w:line="360" w:lineRule="auto"/>
        <w:jc w:val="both"/>
        <w:rPr>
          <w:rFonts w:ascii="Times New Roman" w:hAnsi="Times New Roman" w:cs="AL-Mohanad"/>
          <w:sz w:val="32"/>
          <w:szCs w:val="32"/>
          <w:rtl/>
        </w:rPr>
      </w:pPr>
      <w:r w:rsidRPr="008C3C58">
        <w:rPr>
          <w:rFonts w:ascii="Times New Roman" w:hAnsi="Times New Roman" w:cs="AL-Mohanad" w:hint="cs"/>
          <w:sz w:val="28"/>
          <w:szCs w:val="28"/>
          <w:rtl/>
        </w:rPr>
        <w:t>احتوى التقرير على أهم اللقطات الفوتوغرافية لحفل التدشين:</w:t>
      </w:r>
    </w:p>
    <w:p w:rsidR="00273FD6" w:rsidRDefault="00273FD6" w:rsidP="00273FD6">
      <w:pPr>
        <w:tabs>
          <w:tab w:val="right" w:pos="5471"/>
        </w:tabs>
        <w:bidi/>
        <w:spacing w:after="100" w:afterAutospacing="1"/>
        <w:jc w:val="both"/>
        <w:rPr>
          <w:rFonts w:ascii="Times New Roman" w:hAnsi="Times New Roman" w:cs="AL-Mohanad"/>
          <w:sz w:val="32"/>
          <w:szCs w:val="32"/>
          <w:rtl/>
        </w:rPr>
      </w:pPr>
      <w:r w:rsidRPr="001C2FD7">
        <w:rPr>
          <w:rFonts w:ascii="Times New Roman" w:hAnsi="Times New Roman" w:cs="AL-Mohanad"/>
          <w:noProof/>
          <w:sz w:val="32"/>
          <w:szCs w:val="32"/>
          <w:rtl/>
          <w:lang w:val="en-US"/>
        </w:rPr>
        <w:drawing>
          <wp:inline distT="0" distB="0" distL="0" distR="0">
            <wp:extent cx="3521274" cy="1501254"/>
            <wp:effectExtent l="19050" t="0" r="2976" b="0"/>
            <wp:docPr id="41" name="Picture 7" descr="C:\Users\Dr.Srhan\AppData\Local\Microsoft\Windows\Temporary Internet Files\Content.IE5\4EEARO0W\20140418_06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Srhan\AppData\Local\Microsoft\Windows\Temporary Internet Files\Content.IE5\4EEARO0W\20140418_065254.jpg"/>
                    <pic:cNvPicPr>
                      <a:picLocks noChangeAspect="1" noChangeArrowheads="1"/>
                    </pic:cNvPicPr>
                  </pic:nvPicPr>
                  <pic:blipFill>
                    <a:blip r:embed="rId25" cstate="print"/>
                    <a:srcRect/>
                    <a:stretch>
                      <a:fillRect/>
                    </a:stretch>
                  </pic:blipFill>
                  <pic:spPr bwMode="auto">
                    <a:xfrm>
                      <a:off x="0" y="0"/>
                      <a:ext cx="3528849" cy="1504484"/>
                    </a:xfrm>
                    <a:prstGeom prst="rect">
                      <a:avLst/>
                    </a:prstGeom>
                    <a:noFill/>
                    <a:ln w="9525">
                      <a:noFill/>
                      <a:miter lim="800000"/>
                      <a:headEnd/>
                      <a:tailEnd/>
                    </a:ln>
                  </pic:spPr>
                </pic:pic>
              </a:graphicData>
            </a:graphic>
          </wp:inline>
        </w:drawing>
      </w:r>
    </w:p>
    <w:p w:rsidR="00273FD6" w:rsidRPr="008C3C58" w:rsidRDefault="00273FD6" w:rsidP="00273FD6">
      <w:pPr>
        <w:tabs>
          <w:tab w:val="right" w:pos="5471"/>
        </w:tabs>
        <w:bidi/>
        <w:spacing w:after="0"/>
        <w:jc w:val="both"/>
        <w:rPr>
          <w:rFonts w:ascii="Times New Roman" w:hAnsi="Times New Roman" w:cs="AL-Mohanad"/>
          <w:b/>
          <w:bCs/>
          <w:sz w:val="28"/>
          <w:szCs w:val="28"/>
          <w:rtl/>
        </w:rPr>
      </w:pPr>
      <w:r w:rsidRPr="008C3C58">
        <w:rPr>
          <w:rFonts w:ascii="Times New Roman" w:hAnsi="Times New Roman" w:cs="AL-Mohanad" w:hint="cs"/>
          <w:b/>
          <w:bCs/>
          <w:sz w:val="28"/>
          <w:szCs w:val="28"/>
          <w:rtl/>
        </w:rPr>
        <w:t>هـ /1- الدليل التعريفي للكراسي البحثية.</w:t>
      </w:r>
    </w:p>
    <w:p w:rsidR="00273FD6" w:rsidRDefault="00273FD6" w:rsidP="00273FD6">
      <w:pPr>
        <w:bidi/>
        <w:spacing w:after="0" w:line="360" w:lineRule="auto"/>
        <w:jc w:val="both"/>
        <w:rPr>
          <w:rFonts w:ascii="Times New Roman" w:hAnsi="Times New Roman" w:cs="AL-Mohanad"/>
          <w:sz w:val="32"/>
          <w:szCs w:val="32"/>
          <w:rtl/>
        </w:rPr>
      </w:pPr>
      <w:r w:rsidRPr="008C3C58">
        <w:rPr>
          <w:rFonts w:ascii="Times New Roman" w:hAnsi="Times New Roman" w:cs="AL-Mohanad" w:hint="cs"/>
          <w:sz w:val="28"/>
          <w:szCs w:val="28"/>
          <w:rtl/>
        </w:rPr>
        <w:t xml:space="preserve">احتوى الدليل على أهم ما يجب أن يعلمه المطلع عليه عن برنامج الكراسي البحثية : أهم المصطلحات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الاهداف لجنة الاشراف على الكراسي البحثية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إدارة الكراسي البحثية وما هيتها والرؤية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الرسالة - الاهداف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المهام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القيم </w:t>
      </w:r>
      <w:r w:rsidRPr="008C3C58">
        <w:rPr>
          <w:rFonts w:ascii="Times New Roman" w:hAnsi="Times New Roman" w:cs="AL-Mohanad"/>
          <w:sz w:val="28"/>
          <w:szCs w:val="28"/>
          <w:rtl/>
        </w:rPr>
        <w:t>–</w:t>
      </w:r>
      <w:r w:rsidRPr="008C3C58">
        <w:rPr>
          <w:rFonts w:ascii="Times New Roman" w:hAnsi="Times New Roman" w:cs="AL-Mohanad" w:hint="cs"/>
          <w:sz w:val="28"/>
          <w:szCs w:val="28"/>
          <w:rtl/>
        </w:rPr>
        <w:t xml:space="preserve"> الهيكل التنظيمي للإدارة وأعضاء لجنة الإدارة وكيفية كتابة مقترح كرسي بحث وأهم الانجازات.</w:t>
      </w:r>
    </w:p>
    <w:p w:rsidR="00273FD6" w:rsidRPr="00493F40" w:rsidRDefault="00273FD6" w:rsidP="00273FD6">
      <w:pPr>
        <w:tabs>
          <w:tab w:val="right" w:pos="5471"/>
        </w:tabs>
        <w:bidi/>
        <w:spacing w:after="100" w:afterAutospacing="1"/>
        <w:jc w:val="both"/>
        <w:rPr>
          <w:rFonts w:ascii="Times New Roman" w:hAnsi="Times New Roman" w:cs="AL-Mohanad"/>
          <w:sz w:val="32"/>
          <w:szCs w:val="32"/>
          <w:rtl/>
        </w:rPr>
      </w:pPr>
      <w:r w:rsidRPr="003D2A59">
        <w:rPr>
          <w:rFonts w:ascii="Times New Roman" w:hAnsi="Times New Roman" w:cs="AL-Mohanad"/>
          <w:noProof/>
          <w:sz w:val="32"/>
          <w:szCs w:val="32"/>
          <w:rtl/>
          <w:lang w:val="en-US"/>
        </w:rPr>
        <w:lastRenderedPageBreak/>
        <w:drawing>
          <wp:inline distT="0" distB="0" distL="0" distR="0">
            <wp:extent cx="3039276" cy="2073349"/>
            <wp:effectExtent l="19050" t="0" r="8724" b="0"/>
            <wp:docPr id="42" name="Picture 4" descr="C:\Users\Dr.Srhan\AppData\Local\Microsoft\Windows\Temporary Internet Files\Content.IE5\2QB41QJR\20140418_00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Srhan\AppData\Local\Microsoft\Windows\Temporary Internet Files\Content.IE5\2QB41QJR\20140418_005740.jpg"/>
                    <pic:cNvPicPr>
                      <a:picLocks noChangeAspect="1" noChangeArrowheads="1"/>
                    </pic:cNvPicPr>
                  </pic:nvPicPr>
                  <pic:blipFill>
                    <a:blip r:embed="rId26" cstate="print"/>
                    <a:srcRect/>
                    <a:stretch>
                      <a:fillRect/>
                    </a:stretch>
                  </pic:blipFill>
                  <pic:spPr bwMode="auto">
                    <a:xfrm>
                      <a:off x="0" y="0"/>
                      <a:ext cx="3044080" cy="2076626"/>
                    </a:xfrm>
                    <a:prstGeom prst="rect">
                      <a:avLst/>
                    </a:prstGeom>
                    <a:noFill/>
                    <a:ln w="9525">
                      <a:noFill/>
                      <a:miter lim="800000"/>
                      <a:headEnd/>
                      <a:tailEnd/>
                    </a:ln>
                  </pic:spPr>
                </pic:pic>
              </a:graphicData>
            </a:graphic>
          </wp:inline>
        </w:drawing>
      </w:r>
    </w:p>
    <w:p w:rsidR="00273FD6" w:rsidRPr="0024496F" w:rsidRDefault="00273FD6" w:rsidP="00273FD6">
      <w:pPr>
        <w:bidi/>
        <w:spacing w:after="0" w:line="360" w:lineRule="auto"/>
        <w:jc w:val="both"/>
        <w:rPr>
          <w:rFonts w:ascii="Times New Roman" w:hAnsi="Times New Roman" w:cs="AL-Mohanad"/>
          <w:sz w:val="28"/>
          <w:szCs w:val="28"/>
          <w:rtl/>
        </w:rPr>
      </w:pP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مقترح كرسي ابحاث تعزيز الصحة: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احتوى المقترح على أهم النقاط لكرسي بحث تعزيز الصحة والذي تم اعتماده من لجنة الإشراف على الكراسي البحثية بالجامعة في جلستها الرابعة ومنها :</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 xml:space="preserve">التعريف بالكرسي - الرؤية -الرسالة </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الأهداف </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الأهمية لكلٍ من الجامعة والمجتمع - مجالات عمل الكرسي </w:t>
      </w: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النتائج المتوقعة.</w:t>
      </w:r>
    </w:p>
    <w:p w:rsidR="00273FD6" w:rsidRDefault="00273FD6" w:rsidP="00273FD6">
      <w:pPr>
        <w:bidi/>
        <w:spacing w:before="100" w:beforeAutospacing="1" w:after="100" w:afterAutospacing="1" w:line="360" w:lineRule="auto"/>
        <w:jc w:val="both"/>
        <w:rPr>
          <w:rFonts w:ascii="Times New Roman" w:hAnsi="Times New Roman" w:cs="AL-Mohanad"/>
          <w:sz w:val="32"/>
          <w:szCs w:val="32"/>
          <w:u w:val="single"/>
          <w:rtl/>
        </w:rPr>
      </w:pPr>
      <w:r w:rsidRPr="001C2FD7">
        <w:rPr>
          <w:rFonts w:ascii="Times New Roman" w:hAnsi="Times New Roman" w:cs="AL-Mohanad"/>
          <w:noProof/>
          <w:sz w:val="32"/>
          <w:szCs w:val="32"/>
          <w:u w:val="single"/>
          <w:rtl/>
          <w:lang w:val="en-US"/>
        </w:rPr>
        <w:drawing>
          <wp:inline distT="0" distB="0" distL="0" distR="0">
            <wp:extent cx="3893731" cy="2339163"/>
            <wp:effectExtent l="19050" t="0" r="0" b="0"/>
            <wp:docPr id="43" name="Picture 10" descr="C:\Users\Dr.Srhan\AppData\Local\Microsoft\Windows\Temporary Internet Files\Content.IE5\271T8ABM\20140418_06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Srhan\AppData\Local\Microsoft\Windows\Temporary Internet Files\Content.IE5\271T8ABM\20140418_061428.jpg"/>
                    <pic:cNvPicPr>
                      <a:picLocks noChangeAspect="1" noChangeArrowheads="1"/>
                    </pic:cNvPicPr>
                  </pic:nvPicPr>
                  <pic:blipFill>
                    <a:blip r:embed="rId27" cstate="print"/>
                    <a:srcRect/>
                    <a:stretch>
                      <a:fillRect/>
                    </a:stretch>
                  </pic:blipFill>
                  <pic:spPr bwMode="auto">
                    <a:xfrm>
                      <a:off x="0" y="0"/>
                      <a:ext cx="3900371" cy="2343152"/>
                    </a:xfrm>
                    <a:prstGeom prst="rect">
                      <a:avLst/>
                    </a:prstGeom>
                    <a:noFill/>
                    <a:ln w="9525">
                      <a:noFill/>
                      <a:miter lim="800000"/>
                      <a:headEnd/>
                      <a:tailEnd/>
                    </a:ln>
                  </pic:spPr>
                </pic:pic>
              </a:graphicData>
            </a:graphic>
          </wp:inline>
        </w:drawing>
      </w:r>
    </w:p>
    <w:p w:rsidR="00273FD6" w:rsidRPr="0024496F" w:rsidRDefault="00273FD6" w:rsidP="00273FD6">
      <w:pPr>
        <w:bidi/>
        <w:spacing w:after="0"/>
        <w:rPr>
          <w:rFonts w:ascii="Times New Roman" w:hAnsi="Times New Roman" w:cs="AL-Mohanad"/>
          <w:sz w:val="28"/>
          <w:szCs w:val="28"/>
          <w:rtl/>
        </w:rPr>
      </w:pPr>
      <w:r w:rsidRPr="0024496F">
        <w:rPr>
          <w:rFonts w:ascii="Times New Roman" w:hAnsi="Times New Roman" w:cs="AL-Mohanad" w:hint="cs"/>
          <w:sz w:val="28"/>
          <w:szCs w:val="28"/>
          <w:rtl/>
        </w:rPr>
        <w:t>- النشرة التعريفية الخاصة بكرسي الجزيرة.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تم إصدار المطوية بمناسبة تدشين كرسي صحيفة الجزيرة لدراسات الاعلام الجديد، ولقد احتوت المطوية على وجهين :</w:t>
      </w:r>
    </w:p>
    <w:p w:rsidR="00273FD6" w:rsidRPr="0024496F" w:rsidRDefault="0024496F" w:rsidP="00273FD6">
      <w:pPr>
        <w:bidi/>
        <w:spacing w:after="0"/>
        <w:jc w:val="both"/>
        <w:rPr>
          <w:rFonts w:ascii="Times New Roman" w:hAnsi="Times New Roman" w:cs="AL-Mohanad"/>
          <w:sz w:val="28"/>
          <w:szCs w:val="28"/>
          <w:rtl/>
        </w:rPr>
      </w:pPr>
      <w:r>
        <w:rPr>
          <w:rFonts w:ascii="Times New Roman" w:hAnsi="Times New Roman" w:cs="AL-Mohanad" w:hint="cs"/>
          <w:sz w:val="28"/>
          <w:szCs w:val="28"/>
          <w:rtl/>
        </w:rPr>
        <w:t>ا</w:t>
      </w:r>
      <w:r w:rsidR="00273FD6" w:rsidRPr="0024496F">
        <w:rPr>
          <w:rFonts w:ascii="Times New Roman" w:hAnsi="Times New Roman" w:cs="AL-Mohanad" w:hint="cs"/>
          <w:sz w:val="28"/>
          <w:szCs w:val="28"/>
          <w:rtl/>
        </w:rPr>
        <w:t xml:space="preserve">لأول أحتوى على ثلاثة أقسام للتعريف بكل من : جامعة المجمعة </w:t>
      </w:r>
      <w:r w:rsidR="00273FD6" w:rsidRPr="0024496F">
        <w:rPr>
          <w:rFonts w:ascii="Times New Roman" w:hAnsi="Times New Roman" w:cs="AL-Mohanad"/>
          <w:sz w:val="28"/>
          <w:szCs w:val="28"/>
          <w:rtl/>
        </w:rPr>
        <w:t>–</w:t>
      </w:r>
      <w:r w:rsidR="00273FD6" w:rsidRPr="0024496F">
        <w:rPr>
          <w:rFonts w:ascii="Times New Roman" w:hAnsi="Times New Roman" w:cs="AL-Mohanad" w:hint="cs"/>
          <w:sz w:val="28"/>
          <w:szCs w:val="28"/>
          <w:rtl/>
        </w:rPr>
        <w:t xml:space="preserve"> برنامج الكراسي البحثية </w:t>
      </w:r>
      <w:r w:rsidR="00273FD6" w:rsidRPr="0024496F">
        <w:rPr>
          <w:rFonts w:ascii="Times New Roman" w:hAnsi="Times New Roman" w:cs="AL-Mohanad"/>
          <w:sz w:val="28"/>
          <w:szCs w:val="28"/>
          <w:rtl/>
        </w:rPr>
        <w:t>–</w:t>
      </w:r>
      <w:r w:rsidR="00273FD6" w:rsidRPr="0024496F">
        <w:rPr>
          <w:rFonts w:ascii="Times New Roman" w:hAnsi="Times New Roman" w:cs="AL-Mohanad" w:hint="cs"/>
          <w:sz w:val="28"/>
          <w:szCs w:val="28"/>
          <w:rtl/>
        </w:rPr>
        <w:t xml:space="preserve"> صحيفة الجزيرة.</w:t>
      </w:r>
    </w:p>
    <w:p w:rsidR="00273FD6" w:rsidRPr="0024496F" w:rsidRDefault="00273FD6" w:rsidP="00273FD6">
      <w:pPr>
        <w:bidi/>
        <w:spacing w:after="0"/>
        <w:jc w:val="both"/>
        <w:rPr>
          <w:rFonts w:ascii="Times New Roman" w:hAnsi="Times New Roman" w:cs="AL-Mohanad"/>
          <w:sz w:val="28"/>
          <w:szCs w:val="28"/>
          <w:rtl/>
        </w:rPr>
      </w:pPr>
      <w:r w:rsidRPr="0024496F">
        <w:rPr>
          <w:rFonts w:ascii="Times New Roman" w:hAnsi="Times New Roman" w:cs="AL-Mohanad" w:hint="cs"/>
          <w:sz w:val="28"/>
          <w:szCs w:val="28"/>
          <w:rtl/>
        </w:rPr>
        <w:t>أما الثاني فتم تخصيصه للتعريف بكرسي صحيفة الجزيرة لدراسات الاعلام الجديد بجامعة المجمعة.</w:t>
      </w:r>
    </w:p>
    <w:p w:rsidR="00273FD6" w:rsidRDefault="00273FD6" w:rsidP="00273FD6">
      <w:pPr>
        <w:bidi/>
        <w:rPr>
          <w:rFonts w:ascii="Times New Roman" w:hAnsi="Times New Roman" w:cs="AL-Mohanad"/>
          <w:sz w:val="32"/>
          <w:szCs w:val="32"/>
          <w:rtl/>
        </w:rPr>
      </w:pPr>
      <w:r w:rsidRPr="007C7C86">
        <w:rPr>
          <w:rFonts w:ascii="Times New Roman" w:hAnsi="Times New Roman" w:cs="AL-Mohanad"/>
          <w:noProof/>
          <w:sz w:val="32"/>
          <w:szCs w:val="32"/>
          <w:rtl/>
          <w:lang w:val="en-US"/>
        </w:rPr>
        <w:lastRenderedPageBreak/>
        <w:drawing>
          <wp:inline distT="0" distB="0" distL="0" distR="0">
            <wp:extent cx="3607408" cy="2675497"/>
            <wp:effectExtent l="0" t="457200" r="0" b="448703"/>
            <wp:docPr id="44" name="Picture 1" descr="C:\Users\Dr.Srhan\AppData\Local\Microsoft\Windows\Temporary Internet Files\Content.IE5\L52DPN3P\20140418_00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rhan\AppData\Local\Microsoft\Windows\Temporary Internet Files\Content.IE5\L52DPN3P\20140418_005641.jpg"/>
                    <pic:cNvPicPr>
                      <a:picLocks noChangeAspect="1" noChangeArrowheads="1"/>
                    </pic:cNvPicPr>
                  </pic:nvPicPr>
                  <pic:blipFill>
                    <a:blip r:embed="rId28" cstate="print"/>
                    <a:srcRect/>
                    <a:stretch>
                      <a:fillRect/>
                    </a:stretch>
                  </pic:blipFill>
                  <pic:spPr bwMode="auto">
                    <a:xfrm rot="16200000">
                      <a:off x="0" y="0"/>
                      <a:ext cx="3612434" cy="2679225"/>
                    </a:xfrm>
                    <a:prstGeom prst="rect">
                      <a:avLst/>
                    </a:prstGeom>
                    <a:noFill/>
                    <a:ln w="9525">
                      <a:noFill/>
                      <a:miter lim="800000"/>
                      <a:headEnd/>
                      <a:tailEnd/>
                    </a:ln>
                  </pic:spPr>
                </pic:pic>
              </a:graphicData>
            </a:graphic>
          </wp:inline>
        </w:drawing>
      </w:r>
    </w:p>
    <w:p w:rsidR="00273FD6" w:rsidRPr="0024496F" w:rsidRDefault="00273FD6" w:rsidP="00273FD6">
      <w:pPr>
        <w:bidi/>
        <w:rPr>
          <w:rFonts w:ascii="Times New Roman" w:hAnsi="Times New Roman" w:cs="AL-Mohanad"/>
          <w:sz w:val="28"/>
          <w:szCs w:val="28"/>
          <w:rtl/>
        </w:rPr>
      </w:pPr>
      <w:r w:rsidRPr="0024496F">
        <w:rPr>
          <w:rFonts w:ascii="Times New Roman" w:hAnsi="Times New Roman" w:cs="AL-Mohanad"/>
          <w:sz w:val="28"/>
          <w:szCs w:val="28"/>
          <w:rtl/>
        </w:rPr>
        <w:t>–</w:t>
      </w:r>
      <w:r w:rsidRPr="0024496F">
        <w:rPr>
          <w:rFonts w:ascii="Times New Roman" w:hAnsi="Times New Roman" w:cs="AL-Mohanad" w:hint="cs"/>
          <w:sz w:val="28"/>
          <w:szCs w:val="28"/>
          <w:rtl/>
        </w:rPr>
        <w:t xml:space="preserve"> اصدار سبعة كتب علمية متعلقة بكرسي الشيخ عبد الله بن عبد المحسن التويجري للأبحاث التطبيقية لحالات الجلطات الدماغية :</w:t>
      </w:r>
    </w:p>
    <w:p w:rsidR="00273FD6" w:rsidRPr="007C2290" w:rsidRDefault="00273FD6" w:rsidP="00273FD6">
      <w:pPr>
        <w:bidi/>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t xml:space="preserve">9 </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التحديات  :</w:t>
      </w:r>
    </w:p>
    <w:p w:rsidR="00273FD6" w:rsidRPr="0024496F" w:rsidRDefault="00273FD6" w:rsidP="00273FD6">
      <w:pPr>
        <w:bidi/>
        <w:rPr>
          <w:rFonts w:cs="AL-Mohanad"/>
          <w:sz w:val="28"/>
          <w:szCs w:val="28"/>
          <w:rtl/>
          <w:lang w:bidi="ar-EG"/>
        </w:rPr>
      </w:pPr>
      <w:r w:rsidRPr="0024496F">
        <w:rPr>
          <w:rFonts w:cs="AL-Mohanad" w:hint="cs"/>
          <w:sz w:val="28"/>
          <w:szCs w:val="28"/>
          <w:rtl/>
          <w:lang w:bidi="ar-EG"/>
        </w:rPr>
        <w:t>تتمثل أهم التحديات التي تواجه الادارة في :</w:t>
      </w:r>
    </w:p>
    <w:p w:rsidR="00273FD6" w:rsidRPr="0024496F" w:rsidRDefault="00273FD6" w:rsidP="00273FD6">
      <w:pPr>
        <w:bidi/>
        <w:rPr>
          <w:rFonts w:cs="AL-Mohanad"/>
          <w:sz w:val="28"/>
          <w:szCs w:val="28"/>
          <w:rtl/>
          <w:lang w:bidi="ar-EG"/>
        </w:rPr>
      </w:pPr>
      <w:r w:rsidRPr="0024496F">
        <w:rPr>
          <w:rFonts w:cs="AL-Mohanad" w:hint="cs"/>
          <w:sz w:val="28"/>
          <w:szCs w:val="28"/>
          <w:rtl/>
          <w:lang w:bidi="ar-EG"/>
        </w:rPr>
        <w:t>عدم تخصيص حوافز لتشجيع الباحثين على تقديم مقترحات كراسي بحثية</w:t>
      </w:r>
    </w:p>
    <w:p w:rsidR="00273FD6" w:rsidRDefault="00273FD6" w:rsidP="00273FD6">
      <w:pPr>
        <w:bidi/>
        <w:rPr>
          <w:b/>
          <w:bCs/>
          <w:sz w:val="28"/>
          <w:szCs w:val="28"/>
          <w:rtl/>
          <w:lang w:bidi="ar-EG"/>
        </w:rPr>
      </w:pPr>
      <w:bookmarkStart w:id="0" w:name="_GoBack"/>
      <w:bookmarkEnd w:id="0"/>
    </w:p>
    <w:p w:rsidR="00273FD6" w:rsidRPr="007C2290" w:rsidRDefault="00273FD6" w:rsidP="00273FD6">
      <w:pPr>
        <w:bidi/>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t>10- التوصيات :</w:t>
      </w:r>
    </w:p>
    <w:p w:rsidR="00273FD6" w:rsidRPr="0024496F" w:rsidRDefault="00273FD6" w:rsidP="00273FD6">
      <w:pPr>
        <w:bidi/>
        <w:rPr>
          <w:rFonts w:cs="AL-Mohanad"/>
          <w:sz w:val="28"/>
          <w:szCs w:val="28"/>
          <w:rtl/>
          <w:lang w:bidi="ar-EG"/>
        </w:rPr>
      </w:pPr>
      <w:r w:rsidRPr="0024496F">
        <w:rPr>
          <w:rFonts w:cs="AL-Mohanad" w:hint="cs"/>
          <w:sz w:val="28"/>
          <w:szCs w:val="28"/>
          <w:rtl/>
          <w:lang w:bidi="ar-EG"/>
        </w:rPr>
        <w:t>ترى الإدارة أن من أهم التوصيات التي تعمل على زيادة فاعليتها هي :</w:t>
      </w:r>
    </w:p>
    <w:p w:rsidR="00273FD6" w:rsidRPr="0024496F" w:rsidRDefault="00273FD6" w:rsidP="00273FD6">
      <w:pPr>
        <w:bidi/>
        <w:rPr>
          <w:rFonts w:cs="AL-Mohanad"/>
          <w:sz w:val="28"/>
          <w:szCs w:val="28"/>
          <w:rtl/>
          <w:lang w:bidi="ar-EG"/>
        </w:rPr>
      </w:pPr>
      <w:r w:rsidRPr="0024496F">
        <w:rPr>
          <w:rFonts w:cs="AL-Mohanad" w:hint="cs"/>
          <w:sz w:val="28"/>
          <w:szCs w:val="28"/>
          <w:rtl/>
          <w:lang w:bidi="ar-EG"/>
        </w:rPr>
        <w:t>- اضافة بند بلائحة الكراسي العلمية بتخصيص حوافز لتشجيع الباحثين على تقديم مقترحات كراسي بحثية.</w:t>
      </w:r>
    </w:p>
    <w:p w:rsidR="00273FD6" w:rsidRPr="0024496F" w:rsidRDefault="00273FD6" w:rsidP="00273FD6">
      <w:pPr>
        <w:bidi/>
        <w:rPr>
          <w:rFonts w:cs="AL-Mohanad"/>
          <w:sz w:val="28"/>
          <w:szCs w:val="28"/>
          <w:rtl/>
          <w:lang w:bidi="ar-EG"/>
        </w:rPr>
      </w:pPr>
      <w:r w:rsidRPr="0024496F">
        <w:rPr>
          <w:rFonts w:cs="AL-Mohanad" w:hint="cs"/>
          <w:sz w:val="28"/>
          <w:szCs w:val="28"/>
          <w:rtl/>
          <w:lang w:bidi="ar-EG"/>
        </w:rPr>
        <w:lastRenderedPageBreak/>
        <w:t>- اضافة بند بلائحة الكراسي العلمية بتخصيص حوافز لتشجيع تسويق مقترحات الكراسي البحثية التي تعتمدها لجنة الاشراف على الكراسي العلمية.</w:t>
      </w:r>
    </w:p>
    <w:p w:rsidR="00273FD6" w:rsidRPr="007C2290" w:rsidRDefault="00273FD6" w:rsidP="00273FD6">
      <w:pPr>
        <w:bidi/>
        <w:rPr>
          <w:rFonts w:ascii="Sakkal Majalla" w:hAnsi="Sakkal Majalla" w:cs="PT Bold Heading"/>
          <w:color w:val="4F6228"/>
          <w:sz w:val="36"/>
          <w:szCs w:val="36"/>
          <w:rtl/>
          <w:lang w:val="en-US"/>
        </w:rPr>
      </w:pPr>
      <w:r w:rsidRPr="007C2290">
        <w:rPr>
          <w:rFonts w:ascii="Sakkal Majalla" w:hAnsi="Sakkal Majalla" w:cs="PT Bold Heading" w:hint="cs"/>
          <w:color w:val="4F6228"/>
          <w:sz w:val="36"/>
          <w:szCs w:val="36"/>
          <w:rtl/>
          <w:lang w:val="en-US"/>
        </w:rPr>
        <w:t xml:space="preserve">11 </w:t>
      </w:r>
      <w:r w:rsidRPr="007C2290">
        <w:rPr>
          <w:rFonts w:ascii="Sakkal Majalla" w:hAnsi="Sakkal Majalla" w:cs="PT Bold Heading"/>
          <w:color w:val="4F6228"/>
          <w:sz w:val="36"/>
          <w:szCs w:val="36"/>
          <w:rtl/>
          <w:lang w:val="en-US"/>
        </w:rPr>
        <w:t>–</w:t>
      </w:r>
      <w:r w:rsidRPr="007C2290">
        <w:rPr>
          <w:rFonts w:ascii="Sakkal Majalla" w:hAnsi="Sakkal Majalla" w:cs="PT Bold Heading" w:hint="cs"/>
          <w:color w:val="4F6228"/>
          <w:sz w:val="36"/>
          <w:szCs w:val="36"/>
          <w:rtl/>
          <w:lang w:val="en-US"/>
        </w:rPr>
        <w:t xml:space="preserve"> التطلعات المستقبلية : </w:t>
      </w:r>
    </w:p>
    <w:p w:rsidR="00273FD6" w:rsidRPr="0024496F" w:rsidRDefault="00273FD6" w:rsidP="00273FD6">
      <w:pPr>
        <w:bidi/>
        <w:rPr>
          <w:rFonts w:cs="AL-Mohanad"/>
          <w:sz w:val="28"/>
          <w:szCs w:val="28"/>
          <w:rtl/>
          <w:lang w:bidi="ar-EG"/>
        </w:rPr>
      </w:pPr>
      <w:r w:rsidRPr="0024496F">
        <w:rPr>
          <w:rFonts w:cs="AL-Mohanad" w:hint="cs"/>
          <w:sz w:val="28"/>
          <w:szCs w:val="28"/>
          <w:rtl/>
          <w:lang w:bidi="ar-EG"/>
        </w:rPr>
        <w:t>زيادة فاعلية الادارة من خلال:</w:t>
      </w:r>
    </w:p>
    <w:p w:rsidR="00273FD6" w:rsidRPr="0024496F" w:rsidRDefault="00273FD6" w:rsidP="00273FD6">
      <w:pPr>
        <w:bidi/>
        <w:rPr>
          <w:rFonts w:cs="AL-Mohanad"/>
          <w:sz w:val="28"/>
          <w:szCs w:val="28"/>
          <w:rtl/>
          <w:lang w:bidi="ar-EG"/>
        </w:rPr>
      </w:pPr>
      <w:r w:rsidRPr="0024496F">
        <w:rPr>
          <w:rFonts w:cs="AL-Mohanad" w:hint="cs"/>
          <w:sz w:val="28"/>
          <w:szCs w:val="28"/>
          <w:rtl/>
          <w:lang w:bidi="ar-EG"/>
        </w:rPr>
        <w:t>- نشر ثقافة البحث العلمي من خلال الكراسي البحثية بين الباحثين والمجتمع المحلي.</w:t>
      </w:r>
    </w:p>
    <w:p w:rsidR="00273FD6" w:rsidRPr="0024496F" w:rsidRDefault="00273FD6" w:rsidP="00273FD6">
      <w:pPr>
        <w:bidi/>
        <w:rPr>
          <w:rFonts w:cs="AL-Mohanad"/>
          <w:sz w:val="28"/>
          <w:szCs w:val="28"/>
          <w:rtl/>
          <w:lang w:bidi="ar-EG"/>
        </w:rPr>
      </w:pPr>
      <w:r w:rsidRPr="0024496F">
        <w:rPr>
          <w:rFonts w:cs="AL-Mohanad" w:hint="cs"/>
          <w:sz w:val="28"/>
          <w:szCs w:val="28"/>
          <w:rtl/>
          <w:lang w:bidi="ar-EG"/>
        </w:rPr>
        <w:t>- العمل على توفير الأدوات اللازمة لتشجيع الباحثين على تقديم أفضل ما لديهم من مقترحات علمية تتعلق بالكراسي البحثية.</w:t>
      </w:r>
    </w:p>
    <w:p w:rsidR="00273FD6" w:rsidRPr="0024496F" w:rsidRDefault="00273FD6" w:rsidP="00273FD6">
      <w:pPr>
        <w:bidi/>
        <w:rPr>
          <w:rFonts w:cs="AL-Mohanad"/>
          <w:sz w:val="28"/>
          <w:szCs w:val="28"/>
          <w:rtl/>
          <w:lang w:bidi="ar-EG"/>
        </w:rPr>
      </w:pPr>
      <w:r w:rsidRPr="0024496F">
        <w:rPr>
          <w:rFonts w:cs="AL-Mohanad" w:hint="cs"/>
          <w:sz w:val="28"/>
          <w:szCs w:val="28"/>
          <w:rtl/>
          <w:lang w:bidi="ar-EG"/>
        </w:rPr>
        <w:t xml:space="preserve">- العمل على تسويق مقترحات الكراسي البحثية التي يتم اعتمادها من لجنة الاشراف على الكراسي العلمية. </w:t>
      </w:r>
    </w:p>
    <w:p w:rsidR="00273FD6" w:rsidRPr="0024496F" w:rsidRDefault="00273FD6" w:rsidP="00273FD6">
      <w:pPr>
        <w:bidi/>
        <w:spacing w:after="0" w:line="360" w:lineRule="auto"/>
        <w:rPr>
          <w:rFonts w:cs="AL-Mohanad"/>
          <w:sz w:val="28"/>
          <w:szCs w:val="28"/>
          <w:lang w:bidi="ar-EG"/>
        </w:rPr>
      </w:pPr>
      <w:r w:rsidRPr="0024496F">
        <w:rPr>
          <w:rFonts w:cs="AL-Mohanad" w:hint="cs"/>
          <w:sz w:val="28"/>
          <w:szCs w:val="28"/>
          <w:rtl/>
          <w:lang w:bidi="ar-EG"/>
        </w:rPr>
        <w:t xml:space="preserve"> </w:t>
      </w:r>
    </w:p>
    <w:sectPr w:rsidR="00273FD6" w:rsidRPr="0024496F" w:rsidSect="0009091D">
      <w:pgSz w:w="11906" w:h="16838"/>
      <w:pgMar w:top="1110" w:right="1800" w:bottom="1440" w:left="180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693" w:rsidRDefault="00850693" w:rsidP="0009091D">
      <w:pPr>
        <w:spacing w:after="0" w:line="240" w:lineRule="auto"/>
      </w:pPr>
      <w:r>
        <w:separator/>
      </w:r>
    </w:p>
  </w:endnote>
  <w:endnote w:type="continuationSeparator" w:id="0">
    <w:p w:rsidR="00850693" w:rsidRDefault="00850693" w:rsidP="00090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693" w:rsidRDefault="00850693" w:rsidP="0009091D">
      <w:pPr>
        <w:spacing w:after="0" w:line="240" w:lineRule="auto"/>
      </w:pPr>
      <w:r>
        <w:separator/>
      </w:r>
    </w:p>
  </w:footnote>
  <w:footnote w:type="continuationSeparator" w:id="0">
    <w:p w:rsidR="00850693" w:rsidRDefault="00850693" w:rsidP="000909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076AB5"/>
    <w:multiLevelType w:val="hybridMultilevel"/>
    <w:tmpl w:val="CA88751E"/>
    <w:lvl w:ilvl="0" w:tplc="05669C9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54289A"/>
    <w:multiLevelType w:val="hybridMultilevel"/>
    <w:tmpl w:val="B64C256C"/>
    <w:lvl w:ilvl="0" w:tplc="8E889F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29D"/>
    <w:rsid w:val="00005B12"/>
    <w:rsid w:val="000250EF"/>
    <w:rsid w:val="0009091D"/>
    <w:rsid w:val="0024486F"/>
    <w:rsid w:val="0024496F"/>
    <w:rsid w:val="002500F8"/>
    <w:rsid w:val="002713B1"/>
    <w:rsid w:val="00273FD6"/>
    <w:rsid w:val="00466D22"/>
    <w:rsid w:val="00476F7D"/>
    <w:rsid w:val="004C3B59"/>
    <w:rsid w:val="004E20AF"/>
    <w:rsid w:val="004E629D"/>
    <w:rsid w:val="00504347"/>
    <w:rsid w:val="00505DF1"/>
    <w:rsid w:val="0053597E"/>
    <w:rsid w:val="005656CE"/>
    <w:rsid w:val="00625827"/>
    <w:rsid w:val="007130E4"/>
    <w:rsid w:val="00737ACF"/>
    <w:rsid w:val="00777785"/>
    <w:rsid w:val="007C2290"/>
    <w:rsid w:val="00850693"/>
    <w:rsid w:val="008915AC"/>
    <w:rsid w:val="00892793"/>
    <w:rsid w:val="008B337E"/>
    <w:rsid w:val="00A34560"/>
    <w:rsid w:val="00AF1B78"/>
    <w:rsid w:val="00B03EC7"/>
    <w:rsid w:val="00BD0DD4"/>
    <w:rsid w:val="00BD37F3"/>
    <w:rsid w:val="00CD7327"/>
    <w:rsid w:val="00D3364E"/>
    <w:rsid w:val="00DB65C4"/>
    <w:rsid w:val="00DF6184"/>
    <w:rsid w:val="00E55241"/>
    <w:rsid w:val="00F374C5"/>
    <w:rsid w:val="00FD14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3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3FD6"/>
    <w:pPr>
      <w:ind w:left="720"/>
      <w:contextualSpacing/>
    </w:pPr>
  </w:style>
  <w:style w:type="table" w:styleId="a4">
    <w:name w:val="Table Grid"/>
    <w:basedOn w:val="a1"/>
    <w:uiPriority w:val="59"/>
    <w:rsid w:val="00273F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Char"/>
    <w:uiPriority w:val="99"/>
    <w:semiHidden/>
    <w:unhideWhenUsed/>
    <w:rsid w:val="00273FD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73FD6"/>
    <w:rPr>
      <w:rFonts w:ascii="Tahoma" w:hAnsi="Tahoma" w:cs="Tahoma"/>
      <w:sz w:val="16"/>
      <w:szCs w:val="16"/>
    </w:rPr>
  </w:style>
  <w:style w:type="character" w:styleId="a6">
    <w:name w:val="Strong"/>
    <w:basedOn w:val="a0"/>
    <w:uiPriority w:val="22"/>
    <w:qFormat/>
    <w:rsid w:val="00273FD6"/>
    <w:rPr>
      <w:b/>
      <w:bCs/>
      <w:i w:val="0"/>
      <w:iCs w:val="0"/>
    </w:rPr>
  </w:style>
  <w:style w:type="table" w:styleId="3-3">
    <w:name w:val="Medium Grid 3 Accent 3"/>
    <w:basedOn w:val="a1"/>
    <w:uiPriority w:val="69"/>
    <w:rsid w:val="000909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a7">
    <w:name w:val="header"/>
    <w:basedOn w:val="a"/>
    <w:link w:val="Char0"/>
    <w:uiPriority w:val="99"/>
    <w:unhideWhenUsed/>
    <w:rsid w:val="0009091D"/>
    <w:pPr>
      <w:tabs>
        <w:tab w:val="center" w:pos="4153"/>
        <w:tab w:val="right" w:pos="8306"/>
      </w:tabs>
      <w:spacing w:after="0" w:line="240" w:lineRule="auto"/>
    </w:pPr>
  </w:style>
  <w:style w:type="character" w:customStyle="1" w:styleId="Char0">
    <w:name w:val="رأس الصفحة Char"/>
    <w:basedOn w:val="a0"/>
    <w:link w:val="a7"/>
    <w:uiPriority w:val="99"/>
    <w:rsid w:val="0009091D"/>
  </w:style>
  <w:style w:type="paragraph" w:styleId="a8">
    <w:name w:val="footer"/>
    <w:basedOn w:val="a"/>
    <w:link w:val="Char1"/>
    <w:uiPriority w:val="99"/>
    <w:unhideWhenUsed/>
    <w:rsid w:val="0009091D"/>
    <w:pPr>
      <w:tabs>
        <w:tab w:val="center" w:pos="4153"/>
        <w:tab w:val="right" w:pos="8306"/>
      </w:tabs>
      <w:spacing w:after="0" w:line="240" w:lineRule="auto"/>
    </w:pPr>
  </w:style>
  <w:style w:type="character" w:customStyle="1" w:styleId="Char1">
    <w:name w:val="تذييل الصفحة Char"/>
    <w:basedOn w:val="a0"/>
    <w:link w:val="a8"/>
    <w:uiPriority w:val="99"/>
    <w:rsid w:val="000909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3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3FD6"/>
    <w:pPr>
      <w:ind w:left="720"/>
      <w:contextualSpacing/>
    </w:pPr>
  </w:style>
  <w:style w:type="table" w:styleId="a4">
    <w:name w:val="Table Grid"/>
    <w:basedOn w:val="a1"/>
    <w:uiPriority w:val="59"/>
    <w:rsid w:val="00273F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Char"/>
    <w:uiPriority w:val="99"/>
    <w:semiHidden/>
    <w:unhideWhenUsed/>
    <w:rsid w:val="00273FD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73FD6"/>
    <w:rPr>
      <w:rFonts w:ascii="Tahoma" w:hAnsi="Tahoma" w:cs="Tahoma"/>
      <w:sz w:val="16"/>
      <w:szCs w:val="16"/>
    </w:rPr>
  </w:style>
  <w:style w:type="character" w:styleId="a6">
    <w:name w:val="Strong"/>
    <w:basedOn w:val="a0"/>
    <w:uiPriority w:val="22"/>
    <w:qFormat/>
    <w:rsid w:val="00273FD6"/>
    <w:rPr>
      <w:b/>
      <w:bCs/>
      <w:i w:val="0"/>
      <w:iCs w:val="0"/>
    </w:rPr>
  </w:style>
  <w:style w:type="table" w:styleId="3-3">
    <w:name w:val="Medium Grid 3 Accent 3"/>
    <w:basedOn w:val="a1"/>
    <w:uiPriority w:val="69"/>
    <w:rsid w:val="000909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a7">
    <w:name w:val="header"/>
    <w:basedOn w:val="a"/>
    <w:link w:val="Char0"/>
    <w:uiPriority w:val="99"/>
    <w:unhideWhenUsed/>
    <w:rsid w:val="0009091D"/>
    <w:pPr>
      <w:tabs>
        <w:tab w:val="center" w:pos="4153"/>
        <w:tab w:val="right" w:pos="8306"/>
      </w:tabs>
      <w:spacing w:after="0" w:line="240" w:lineRule="auto"/>
    </w:pPr>
  </w:style>
  <w:style w:type="character" w:customStyle="1" w:styleId="Char0">
    <w:name w:val="رأس الصفحة Char"/>
    <w:basedOn w:val="a0"/>
    <w:link w:val="a7"/>
    <w:uiPriority w:val="99"/>
    <w:rsid w:val="0009091D"/>
  </w:style>
  <w:style w:type="paragraph" w:styleId="a8">
    <w:name w:val="footer"/>
    <w:basedOn w:val="a"/>
    <w:link w:val="Char1"/>
    <w:uiPriority w:val="99"/>
    <w:unhideWhenUsed/>
    <w:rsid w:val="0009091D"/>
    <w:pPr>
      <w:tabs>
        <w:tab w:val="center" w:pos="4153"/>
        <w:tab w:val="right" w:pos="8306"/>
      </w:tabs>
      <w:spacing w:after="0" w:line="240" w:lineRule="auto"/>
    </w:pPr>
  </w:style>
  <w:style w:type="character" w:customStyle="1" w:styleId="Char1">
    <w:name w:val="تذييل الصفحة Char"/>
    <w:basedOn w:val="a0"/>
    <w:link w:val="a8"/>
    <w:uiPriority w:val="99"/>
    <w:rsid w:val="00090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495330416153705E-2"/>
          <c:y val="3.2087805372830222E-2"/>
          <c:w val="0.84967849188427924"/>
          <c:h val="0.88502252193620456"/>
        </c:manualLayout>
      </c:layout>
      <c:bar3DChart>
        <c:barDir val="col"/>
        <c:grouping val="stacked"/>
        <c:varyColors val="0"/>
        <c:ser>
          <c:idx val="0"/>
          <c:order val="0"/>
          <c:invertIfNegative val="0"/>
          <c:cat>
            <c:strRef>
              <c:f>Sheet1!$D$1:$F$1</c:f>
              <c:strCache>
                <c:ptCount val="3"/>
                <c:pt idx="0">
                  <c:v>اللجنة العلمية لكرسي الشيخ عبد الله التويجري للجلطات الدماغية</c:v>
                </c:pt>
                <c:pt idx="1">
                  <c:v>لجنة إدارة الكراسي البحثية</c:v>
                </c:pt>
                <c:pt idx="2">
                  <c:v>لجنة الاشراف على الكراسي العلمية</c:v>
                </c:pt>
              </c:strCache>
            </c:strRef>
          </c:cat>
          <c:val>
            <c:numRef>
              <c:f>Sheet1!$D$2:$F$2</c:f>
              <c:numCache>
                <c:formatCode>General</c:formatCode>
                <c:ptCount val="3"/>
                <c:pt idx="0">
                  <c:v>9</c:v>
                </c:pt>
                <c:pt idx="1">
                  <c:v>21</c:v>
                </c:pt>
                <c:pt idx="2">
                  <c:v>10</c:v>
                </c:pt>
              </c:numCache>
            </c:numRef>
          </c:val>
        </c:ser>
        <c:dLbls>
          <c:showLegendKey val="0"/>
          <c:showVal val="0"/>
          <c:showCatName val="0"/>
          <c:showSerName val="0"/>
          <c:showPercent val="0"/>
          <c:showBubbleSize val="0"/>
        </c:dLbls>
        <c:gapWidth val="150"/>
        <c:shape val="box"/>
        <c:axId val="83363328"/>
        <c:axId val="83371520"/>
        <c:axId val="0"/>
      </c:bar3DChart>
      <c:catAx>
        <c:axId val="83363328"/>
        <c:scaling>
          <c:orientation val="minMax"/>
        </c:scaling>
        <c:delete val="0"/>
        <c:axPos val="b"/>
        <c:numFmt formatCode="General" sourceLinked="0"/>
        <c:majorTickMark val="out"/>
        <c:minorTickMark val="none"/>
        <c:tickLblPos val="nextTo"/>
        <c:crossAx val="83371520"/>
        <c:crosses val="autoZero"/>
        <c:auto val="1"/>
        <c:lblAlgn val="ctr"/>
        <c:lblOffset val="100"/>
        <c:noMultiLvlLbl val="0"/>
      </c:catAx>
      <c:valAx>
        <c:axId val="83371520"/>
        <c:scaling>
          <c:orientation val="minMax"/>
        </c:scaling>
        <c:delete val="0"/>
        <c:axPos val="l"/>
        <c:majorGridlines/>
        <c:numFmt formatCode="General" sourceLinked="1"/>
        <c:majorTickMark val="out"/>
        <c:minorTickMark val="none"/>
        <c:tickLblPos val="nextTo"/>
        <c:crossAx val="83363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Sheet4!$B$3:$G$3</c:f>
              <c:strCache>
                <c:ptCount val="6"/>
                <c:pt idx="0">
                  <c:v>اصدارات</c:v>
                </c:pt>
                <c:pt idx="1">
                  <c:v>بحوث علمية تم تنفيذها</c:v>
                </c:pt>
                <c:pt idx="2">
                  <c:v>فاعليات احتفالات وملتقيات</c:v>
                </c:pt>
                <c:pt idx="3">
                  <c:v>كراسي معتمدة غير ممولة بعد</c:v>
                </c:pt>
                <c:pt idx="4">
                  <c:v>كراسي تم تدشينها</c:v>
                </c:pt>
                <c:pt idx="5">
                  <c:v>كراسي معتمدة</c:v>
                </c:pt>
              </c:strCache>
            </c:strRef>
          </c:cat>
          <c:val>
            <c:numRef>
              <c:f>Sheet4!$B$4:$G$4</c:f>
              <c:numCache>
                <c:formatCode>General</c:formatCode>
                <c:ptCount val="6"/>
                <c:pt idx="0">
                  <c:v>12</c:v>
                </c:pt>
                <c:pt idx="1">
                  <c:v>4</c:v>
                </c:pt>
                <c:pt idx="2">
                  <c:v>3</c:v>
                </c:pt>
                <c:pt idx="3">
                  <c:v>1</c:v>
                </c:pt>
                <c:pt idx="4">
                  <c:v>2</c:v>
                </c:pt>
                <c:pt idx="5">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EFDE6-C6D5-49BF-B5D0-E335A2DA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2734</Words>
  <Characters>15585</Characters>
  <Application>Microsoft Office Word</Application>
  <DocSecurity>0</DocSecurity>
  <Lines>129</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Dr.Srhan</dc:creator>
  <cp:lastModifiedBy>DiafAllah Alotibi</cp:lastModifiedBy>
  <cp:revision>5</cp:revision>
  <cp:lastPrinted>2017-04-12T06:22:00Z</cp:lastPrinted>
  <dcterms:created xsi:type="dcterms:W3CDTF">2017-04-10T20:49:00Z</dcterms:created>
  <dcterms:modified xsi:type="dcterms:W3CDTF">2017-04-12T06:55:00Z</dcterms:modified>
</cp:coreProperties>
</file>