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FE3070"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11430" r="9525" b="7620"/>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E545E4" w:rsidRDefault="00BD0CAB" w:rsidP="00BD0CAB">
                            <w:pPr>
                              <w:jc w:val="center"/>
                              <w:rPr>
                                <w:rFonts w:asciiTheme="majorBidi" w:hAnsiTheme="majorBidi" w:cstheme="majorBidi"/>
                                <w:color w:val="4F6228" w:themeColor="accent3" w:themeShade="80"/>
                                <w:sz w:val="52"/>
                                <w:szCs w:val="52"/>
                                <w:rtl/>
                                <w:lang w:bidi="ar-JO"/>
                              </w:rPr>
                            </w:pPr>
                            <w:r w:rsidRPr="00E545E4">
                              <w:rPr>
                                <w:rFonts w:asciiTheme="majorBidi" w:hAnsiTheme="majorBidi" w:cstheme="majorBidi"/>
                                <w:color w:val="4F6228" w:themeColor="accent3" w:themeShade="80"/>
                                <w:sz w:val="52"/>
                                <w:szCs w:val="52"/>
                                <w:rtl/>
                                <w:lang w:bidi="ar-JO"/>
                              </w:rPr>
                              <w:t>نموذج ( 5)</w:t>
                            </w:r>
                          </w:p>
                          <w:p w:rsidR="00BD0CAB" w:rsidRPr="00E545E4" w:rsidRDefault="00BD0CAB" w:rsidP="00BD0CAB">
                            <w:pPr>
                              <w:jc w:val="center"/>
                              <w:rPr>
                                <w:rFonts w:asciiTheme="majorBidi" w:hAnsiTheme="majorBidi" w:cstheme="majorBidi"/>
                                <w:color w:val="4F6228" w:themeColor="accent3" w:themeShade="80"/>
                                <w:sz w:val="52"/>
                                <w:szCs w:val="52"/>
                                <w:rtl/>
                                <w:lang w:bidi="ar-JO"/>
                              </w:rPr>
                            </w:pPr>
                            <w:r w:rsidRPr="00E545E4">
                              <w:rPr>
                                <w:rFonts w:asciiTheme="majorBidi" w:hAnsiTheme="majorBidi" w:cstheme="majorBidi"/>
                                <w:color w:val="4F6228" w:themeColor="accent3" w:themeShade="80"/>
                                <w:sz w:val="52"/>
                                <w:szCs w:val="52"/>
                                <w:rtl/>
                                <w:lang w:bidi="ar-JO"/>
                              </w:rPr>
                              <w:t>مختصر توصيف المقرر</w:t>
                            </w:r>
                          </w:p>
                          <w:p w:rsidR="00B46B96" w:rsidRPr="00E545E4" w:rsidRDefault="00B46B96" w:rsidP="00BD0CAB">
                            <w:pPr>
                              <w:jc w:val="center"/>
                              <w:rPr>
                                <w:rFonts w:asciiTheme="majorBidi" w:hAnsiTheme="majorBidi" w:cstheme="majorBidi"/>
                                <w:color w:val="4F6228" w:themeColor="accent3" w:themeShade="80"/>
                                <w:sz w:val="52"/>
                                <w:szCs w:val="52"/>
                                <w:lang w:bidi="ar-JO"/>
                              </w:rPr>
                            </w:pPr>
                            <w:r w:rsidRPr="00E545E4">
                              <w:rPr>
                                <w:rFonts w:asciiTheme="majorBidi" w:hAnsiTheme="majorBidi" w:cstheme="majorBidi"/>
                                <w:color w:val="4F6228" w:themeColor="accent3" w:themeShade="80"/>
                                <w:sz w:val="52"/>
                                <w:szCs w:val="52"/>
                                <w:lang w:bidi="ar-JO"/>
                              </w:rPr>
                              <w:t>Form (5)</w:t>
                            </w:r>
                          </w:p>
                          <w:p w:rsidR="00B46B96" w:rsidRPr="00E545E4" w:rsidRDefault="00B46B96" w:rsidP="00BD0CAB">
                            <w:pPr>
                              <w:jc w:val="center"/>
                              <w:rPr>
                                <w:rFonts w:asciiTheme="majorBidi" w:hAnsiTheme="majorBidi" w:cstheme="majorBidi"/>
                                <w:color w:val="4F6228" w:themeColor="accent3" w:themeShade="80"/>
                                <w:sz w:val="52"/>
                                <w:szCs w:val="52"/>
                                <w:lang w:bidi="ar-JO"/>
                              </w:rPr>
                            </w:pPr>
                            <w:r w:rsidRPr="00E545E4">
                              <w:rPr>
                                <w:rFonts w:asciiTheme="majorBidi" w:hAnsiTheme="majorBidi" w:cstheme="majorBidi"/>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E545E4" w:rsidRDefault="00BD0CAB" w:rsidP="00BD0CAB">
                      <w:pPr>
                        <w:jc w:val="center"/>
                        <w:rPr>
                          <w:rFonts w:asciiTheme="majorBidi" w:hAnsiTheme="majorBidi" w:cstheme="majorBidi"/>
                          <w:color w:val="4F6228" w:themeColor="accent3" w:themeShade="80"/>
                          <w:sz w:val="52"/>
                          <w:szCs w:val="52"/>
                          <w:rtl/>
                          <w:lang w:bidi="ar-JO"/>
                        </w:rPr>
                      </w:pPr>
                      <w:r w:rsidRPr="00E545E4">
                        <w:rPr>
                          <w:rFonts w:asciiTheme="majorBidi" w:hAnsiTheme="majorBidi" w:cstheme="majorBidi"/>
                          <w:color w:val="4F6228" w:themeColor="accent3" w:themeShade="80"/>
                          <w:sz w:val="52"/>
                          <w:szCs w:val="52"/>
                          <w:rtl/>
                          <w:lang w:bidi="ar-JO"/>
                        </w:rPr>
                        <w:t>نموذج ( 5)</w:t>
                      </w:r>
                    </w:p>
                    <w:p w:rsidR="00BD0CAB" w:rsidRPr="00E545E4" w:rsidRDefault="00BD0CAB" w:rsidP="00BD0CAB">
                      <w:pPr>
                        <w:jc w:val="center"/>
                        <w:rPr>
                          <w:rFonts w:asciiTheme="majorBidi" w:hAnsiTheme="majorBidi" w:cstheme="majorBidi"/>
                          <w:color w:val="4F6228" w:themeColor="accent3" w:themeShade="80"/>
                          <w:sz w:val="52"/>
                          <w:szCs w:val="52"/>
                          <w:rtl/>
                          <w:lang w:bidi="ar-JO"/>
                        </w:rPr>
                      </w:pPr>
                      <w:r w:rsidRPr="00E545E4">
                        <w:rPr>
                          <w:rFonts w:asciiTheme="majorBidi" w:hAnsiTheme="majorBidi" w:cstheme="majorBidi"/>
                          <w:color w:val="4F6228" w:themeColor="accent3" w:themeShade="80"/>
                          <w:sz w:val="52"/>
                          <w:szCs w:val="52"/>
                          <w:rtl/>
                          <w:lang w:bidi="ar-JO"/>
                        </w:rPr>
                        <w:t>مختصر توصيف المقرر</w:t>
                      </w:r>
                    </w:p>
                    <w:p w:rsidR="00B46B96" w:rsidRPr="00E545E4" w:rsidRDefault="00B46B96" w:rsidP="00BD0CAB">
                      <w:pPr>
                        <w:jc w:val="center"/>
                        <w:rPr>
                          <w:rFonts w:asciiTheme="majorBidi" w:hAnsiTheme="majorBidi" w:cstheme="majorBidi"/>
                          <w:color w:val="4F6228" w:themeColor="accent3" w:themeShade="80"/>
                          <w:sz w:val="52"/>
                          <w:szCs w:val="52"/>
                          <w:lang w:bidi="ar-JO"/>
                        </w:rPr>
                      </w:pPr>
                      <w:r w:rsidRPr="00E545E4">
                        <w:rPr>
                          <w:rFonts w:asciiTheme="majorBidi" w:hAnsiTheme="majorBidi" w:cstheme="majorBidi"/>
                          <w:color w:val="4F6228" w:themeColor="accent3" w:themeShade="80"/>
                          <w:sz w:val="52"/>
                          <w:szCs w:val="52"/>
                          <w:lang w:bidi="ar-JO"/>
                        </w:rPr>
                        <w:t>Form (5)</w:t>
                      </w:r>
                    </w:p>
                    <w:p w:rsidR="00B46B96" w:rsidRPr="00E545E4" w:rsidRDefault="00B46B96" w:rsidP="00BD0CAB">
                      <w:pPr>
                        <w:jc w:val="center"/>
                        <w:rPr>
                          <w:rFonts w:asciiTheme="majorBidi" w:hAnsiTheme="majorBidi" w:cstheme="majorBidi"/>
                          <w:color w:val="4F6228" w:themeColor="accent3" w:themeShade="80"/>
                          <w:sz w:val="52"/>
                          <w:szCs w:val="52"/>
                          <w:lang w:bidi="ar-JO"/>
                        </w:rPr>
                      </w:pPr>
                      <w:r w:rsidRPr="00E545E4">
                        <w:rPr>
                          <w:rFonts w:asciiTheme="majorBidi" w:hAnsiTheme="majorBidi" w:cstheme="majorBidi"/>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9748" w:type="dxa"/>
        <w:tblLook w:val="01E0" w:firstRow="1" w:lastRow="1" w:firstColumn="1" w:lastColumn="1" w:noHBand="0" w:noVBand="0"/>
      </w:tblPr>
      <w:tblGrid>
        <w:gridCol w:w="7054"/>
        <w:gridCol w:w="2694"/>
      </w:tblGrid>
      <w:tr w:rsidR="00FB49A3" w:rsidRPr="00FB49A3" w:rsidTr="001E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double" w:sz="4" w:space="0" w:color="76923C" w:themeColor="accent3" w:themeShade="BF"/>
              <w:left w:val="single" w:sz="4" w:space="0" w:color="76923C" w:themeColor="accent3" w:themeShade="BF"/>
              <w:right w:val="single" w:sz="4" w:space="0" w:color="76923C" w:themeColor="accent3" w:themeShade="BF"/>
            </w:tcBorders>
          </w:tcPr>
          <w:p w:rsidR="00083155" w:rsidRPr="00E545E4" w:rsidRDefault="00083155" w:rsidP="000D5D16">
            <w:pPr>
              <w:bidi w:val="0"/>
              <w:ind w:hanging="284"/>
              <w:rPr>
                <w:rFonts w:asciiTheme="majorBidi" w:eastAsia="Calibri" w:hAnsiTheme="majorBidi" w:cstheme="majorBidi"/>
                <w:b w:val="0"/>
                <w:bCs w:val="0"/>
                <w:sz w:val="24"/>
                <w:szCs w:val="24"/>
              </w:rPr>
            </w:pPr>
            <w:r w:rsidRPr="00E545E4">
              <w:rPr>
                <w:rFonts w:asciiTheme="majorBidi" w:eastAsia="Calibri" w:hAnsiTheme="majorBidi" w:cstheme="majorBidi"/>
                <w:b w:val="0"/>
                <w:bCs w:val="0"/>
                <w:sz w:val="24"/>
                <w:szCs w:val="24"/>
              </w:rPr>
              <w:lastRenderedPageBreak/>
              <w:t xml:space="preserve">    </w:t>
            </w:r>
            <w:r w:rsidR="000D5D16" w:rsidRPr="00E545E4">
              <w:rPr>
                <w:rFonts w:asciiTheme="majorBidi" w:eastAsia="Calibri" w:hAnsiTheme="majorBidi" w:cstheme="majorBidi"/>
                <w:b w:val="0"/>
                <w:bCs w:val="0"/>
                <w:sz w:val="24"/>
                <w:szCs w:val="24"/>
              </w:rPr>
              <w:t>English Language Testing</w:t>
            </w:r>
          </w:p>
          <w:p w:rsidR="00FB49A3" w:rsidRPr="00E545E4" w:rsidRDefault="00FB49A3" w:rsidP="00E7727F">
            <w:pPr>
              <w:bidi w:val="0"/>
              <w:spacing w:line="480" w:lineRule="auto"/>
              <w:jc w:val="center"/>
              <w:rPr>
                <w:rFonts w:asciiTheme="majorBidi" w:hAnsiTheme="majorBidi" w:cstheme="maj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694"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E545E4" w:rsidRDefault="00FB49A3" w:rsidP="00E7727F">
            <w:pPr>
              <w:bidi w:val="0"/>
              <w:spacing w:before="120" w:line="480" w:lineRule="auto"/>
              <w:rPr>
                <w:rFonts w:asciiTheme="majorBidi" w:hAnsiTheme="majorBidi" w:cstheme="majorBidi"/>
                <w:b w:val="0"/>
                <w:bCs w:val="0"/>
                <w:sz w:val="24"/>
                <w:szCs w:val="24"/>
                <w:lang w:bidi="ar-JO"/>
              </w:rPr>
            </w:pPr>
            <w:r w:rsidRPr="00E545E4">
              <w:rPr>
                <w:rFonts w:asciiTheme="majorBidi" w:hAnsiTheme="majorBidi" w:cstheme="majorBidi"/>
                <w:b w:val="0"/>
                <w:bCs w:val="0"/>
                <w:sz w:val="24"/>
                <w:szCs w:val="24"/>
                <w:lang w:bidi="ar-JO"/>
              </w:rPr>
              <w:t>Module Title:</w:t>
            </w:r>
          </w:p>
        </w:tc>
      </w:tr>
      <w:tr w:rsidR="00FB49A3" w:rsidRPr="00FB49A3" w:rsidTr="001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right w:val="single" w:sz="4" w:space="0" w:color="76923C" w:themeColor="accent3" w:themeShade="BF"/>
            </w:tcBorders>
          </w:tcPr>
          <w:p w:rsidR="00083155" w:rsidRPr="00E545E4" w:rsidRDefault="00083155" w:rsidP="00083155">
            <w:pPr>
              <w:bidi w:val="0"/>
              <w:ind w:hanging="284"/>
              <w:rPr>
                <w:rFonts w:asciiTheme="majorBidi" w:eastAsia="Calibri" w:hAnsiTheme="majorBidi" w:cstheme="majorBidi"/>
                <w:b w:val="0"/>
                <w:bCs w:val="0"/>
                <w:sz w:val="24"/>
                <w:szCs w:val="24"/>
              </w:rPr>
            </w:pPr>
            <w:r w:rsidRPr="00E545E4">
              <w:rPr>
                <w:rFonts w:asciiTheme="majorBidi" w:eastAsia="Calibri" w:hAnsiTheme="majorBidi" w:cstheme="majorBidi"/>
                <w:b w:val="0"/>
                <w:bCs w:val="0"/>
                <w:sz w:val="24"/>
                <w:szCs w:val="24"/>
              </w:rPr>
              <w:t xml:space="preserve">:    </w:t>
            </w:r>
            <w:r w:rsidR="000D5D16" w:rsidRPr="00E545E4">
              <w:rPr>
                <w:rFonts w:asciiTheme="majorBidi" w:eastAsia="Calibri" w:hAnsiTheme="majorBidi" w:cstheme="majorBidi"/>
                <w:b w:val="0"/>
                <w:bCs w:val="0"/>
                <w:sz w:val="24"/>
                <w:szCs w:val="24"/>
              </w:rPr>
              <w:t>ENG 422</w:t>
            </w:r>
          </w:p>
          <w:p w:rsidR="00FB49A3" w:rsidRPr="00E545E4" w:rsidRDefault="00FB49A3" w:rsidP="00E7727F">
            <w:pPr>
              <w:bidi w:val="0"/>
              <w:spacing w:line="480" w:lineRule="auto"/>
              <w:jc w:val="center"/>
              <w:rPr>
                <w:rFonts w:asciiTheme="majorBidi" w:hAnsiTheme="majorBidi" w:cstheme="maj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76923C" w:themeColor="accent3" w:themeShade="BF"/>
              <w:right w:val="single" w:sz="4" w:space="0" w:color="76923C" w:themeColor="accent3" w:themeShade="BF"/>
            </w:tcBorders>
          </w:tcPr>
          <w:p w:rsidR="00FB49A3" w:rsidRPr="00E545E4" w:rsidRDefault="00FB49A3" w:rsidP="00E7727F">
            <w:pPr>
              <w:bidi w:val="0"/>
              <w:spacing w:before="120" w:line="480" w:lineRule="auto"/>
              <w:rPr>
                <w:rFonts w:asciiTheme="majorBidi" w:hAnsiTheme="majorBidi" w:cstheme="majorBidi"/>
                <w:b w:val="0"/>
                <w:bCs w:val="0"/>
                <w:sz w:val="24"/>
                <w:szCs w:val="24"/>
                <w:rtl/>
                <w:lang w:bidi="ar-JO"/>
              </w:rPr>
            </w:pPr>
            <w:r w:rsidRPr="00E545E4">
              <w:rPr>
                <w:rFonts w:asciiTheme="majorBidi" w:hAnsiTheme="majorBidi" w:cstheme="majorBidi"/>
                <w:b w:val="0"/>
                <w:bCs w:val="0"/>
                <w:sz w:val="24"/>
                <w:szCs w:val="24"/>
                <w:lang w:bidi="ar-JO"/>
              </w:rPr>
              <w:t>Module ID:</w:t>
            </w:r>
          </w:p>
        </w:tc>
      </w:tr>
      <w:tr w:rsidR="00FB49A3" w:rsidRPr="00FB49A3" w:rsidTr="001E6AA8">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right w:val="single" w:sz="4" w:space="0" w:color="76923C" w:themeColor="accent3" w:themeShade="BF"/>
            </w:tcBorders>
            <w:shd w:val="clear" w:color="auto" w:fill="E5EDD3"/>
          </w:tcPr>
          <w:p w:rsidR="00FB49A3" w:rsidRPr="00E545E4" w:rsidRDefault="00083155" w:rsidP="00083155">
            <w:pPr>
              <w:bidi w:val="0"/>
              <w:spacing w:line="480" w:lineRule="auto"/>
              <w:rPr>
                <w:rFonts w:asciiTheme="majorBidi" w:hAnsiTheme="majorBidi" w:cstheme="majorBidi"/>
                <w:b w:val="0"/>
                <w:bCs w:val="0"/>
                <w:sz w:val="24"/>
                <w:szCs w:val="24"/>
                <w:lang w:bidi="ar-JO"/>
              </w:rPr>
            </w:pPr>
            <w:r w:rsidRPr="00E545E4">
              <w:rPr>
                <w:rFonts w:asciiTheme="majorBidi" w:hAnsiTheme="majorBidi" w:cstheme="majorBidi"/>
                <w:b w:val="0"/>
                <w:bCs w:val="0"/>
                <w:sz w:val="24"/>
                <w:szCs w:val="24"/>
                <w:lang w:bidi="ar-JO"/>
              </w:rPr>
              <w:t>None</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76923C" w:themeColor="accent3" w:themeShade="BF"/>
              <w:right w:val="single" w:sz="4" w:space="0" w:color="76923C" w:themeColor="accent3" w:themeShade="BF"/>
            </w:tcBorders>
            <w:shd w:val="clear" w:color="auto" w:fill="E5EDD3"/>
          </w:tcPr>
          <w:p w:rsidR="00FB49A3" w:rsidRPr="00E545E4" w:rsidRDefault="00FB49A3" w:rsidP="00E7727F">
            <w:pPr>
              <w:bidi w:val="0"/>
              <w:spacing w:before="120" w:line="480" w:lineRule="auto"/>
              <w:rPr>
                <w:rFonts w:asciiTheme="majorBidi" w:hAnsiTheme="majorBidi" w:cstheme="majorBidi"/>
                <w:b w:val="0"/>
                <w:bCs w:val="0"/>
                <w:sz w:val="24"/>
                <w:szCs w:val="24"/>
                <w:rtl/>
                <w:lang w:bidi="ar-JO"/>
              </w:rPr>
            </w:pPr>
            <w:r w:rsidRPr="00E545E4">
              <w:rPr>
                <w:rFonts w:asciiTheme="majorBidi" w:hAnsiTheme="majorBidi" w:cstheme="majorBidi"/>
                <w:b w:val="0"/>
                <w:bCs w:val="0"/>
                <w:sz w:val="24"/>
                <w:szCs w:val="24"/>
                <w:lang w:bidi="ar-JO"/>
              </w:rPr>
              <w:t>Prerequisite:</w:t>
            </w:r>
          </w:p>
        </w:tc>
      </w:tr>
      <w:tr w:rsidR="00FB49A3" w:rsidRPr="00FB49A3" w:rsidTr="001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bottom w:val="single" w:sz="4" w:space="0" w:color="E5EDD3"/>
              <w:right w:val="single" w:sz="4" w:space="0" w:color="4F6228" w:themeColor="accent3" w:themeShade="80"/>
            </w:tcBorders>
          </w:tcPr>
          <w:p w:rsidR="00FB49A3" w:rsidRPr="00E545E4" w:rsidRDefault="00083155" w:rsidP="00083155">
            <w:pPr>
              <w:bidi w:val="0"/>
              <w:spacing w:line="480" w:lineRule="auto"/>
              <w:rPr>
                <w:rFonts w:asciiTheme="majorBidi" w:hAnsiTheme="majorBidi" w:cstheme="majorBidi"/>
                <w:b w:val="0"/>
                <w:bCs w:val="0"/>
                <w:sz w:val="24"/>
                <w:szCs w:val="24"/>
                <w:lang w:bidi="ar-JO"/>
              </w:rPr>
            </w:pPr>
            <w:r w:rsidRPr="00E545E4">
              <w:rPr>
                <w:rFonts w:asciiTheme="majorBidi" w:hAnsiTheme="majorBidi" w:cstheme="majorBidi"/>
                <w:b w:val="0"/>
                <w:bCs w:val="0"/>
                <w:sz w:val="24"/>
                <w:szCs w:val="24"/>
                <w:lang w:bidi="ar-JO"/>
              </w:rPr>
              <w:t>8</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4F6228" w:themeColor="accent3" w:themeShade="80"/>
              <w:bottom w:val="single" w:sz="4" w:space="0" w:color="E5EDD3"/>
              <w:right w:val="single" w:sz="4" w:space="0" w:color="76923C" w:themeColor="accent3" w:themeShade="BF"/>
            </w:tcBorders>
          </w:tcPr>
          <w:p w:rsidR="00FB49A3" w:rsidRPr="00E545E4" w:rsidRDefault="00FB49A3" w:rsidP="00E7727F">
            <w:pPr>
              <w:bidi w:val="0"/>
              <w:spacing w:before="120" w:line="480" w:lineRule="auto"/>
              <w:rPr>
                <w:rFonts w:asciiTheme="majorBidi" w:hAnsiTheme="majorBidi" w:cstheme="majorBidi"/>
                <w:b w:val="0"/>
                <w:bCs w:val="0"/>
                <w:sz w:val="24"/>
                <w:szCs w:val="24"/>
                <w:lang w:bidi="ar-JO"/>
              </w:rPr>
            </w:pPr>
            <w:r w:rsidRPr="00E545E4">
              <w:rPr>
                <w:rFonts w:asciiTheme="majorBidi" w:hAnsiTheme="majorBidi" w:cstheme="majorBidi"/>
                <w:b w:val="0"/>
                <w:bCs w:val="0"/>
                <w:sz w:val="24"/>
                <w:szCs w:val="24"/>
                <w:lang w:bidi="ar-JO"/>
              </w:rPr>
              <w:t>Level:</w:t>
            </w:r>
          </w:p>
        </w:tc>
      </w:tr>
      <w:tr w:rsidR="00FB49A3" w:rsidRPr="00FB49A3" w:rsidTr="001E6A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E545E4" w:rsidRDefault="00083155" w:rsidP="00083155">
            <w:pPr>
              <w:bidi w:val="0"/>
              <w:spacing w:line="480" w:lineRule="auto"/>
              <w:rPr>
                <w:rFonts w:asciiTheme="majorBidi" w:hAnsiTheme="majorBidi" w:cstheme="majorBidi"/>
                <w:b w:val="0"/>
                <w:bCs w:val="0"/>
                <w:sz w:val="24"/>
                <w:szCs w:val="24"/>
                <w:lang w:bidi="ar-JO"/>
              </w:rPr>
            </w:pPr>
            <w:r w:rsidRPr="00E545E4">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69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E545E4" w:rsidRDefault="00FB49A3" w:rsidP="00E7727F">
            <w:pPr>
              <w:bidi w:val="0"/>
              <w:spacing w:before="120" w:line="480" w:lineRule="auto"/>
              <w:rPr>
                <w:rFonts w:asciiTheme="majorBidi" w:hAnsiTheme="majorBidi" w:cstheme="majorBidi"/>
                <w:b w:val="0"/>
                <w:bCs w:val="0"/>
                <w:sz w:val="24"/>
                <w:szCs w:val="24"/>
                <w:lang w:bidi="ar-JO"/>
              </w:rPr>
            </w:pPr>
            <w:r w:rsidRPr="00E545E4">
              <w:rPr>
                <w:rFonts w:asciiTheme="majorBidi" w:hAnsiTheme="majorBidi" w:cstheme="majorBidi"/>
                <w:b w:val="0"/>
                <w:bCs w:val="0"/>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3E19FB">
      <w:pPr>
        <w:jc w:val="right"/>
        <w:rPr>
          <w:rFonts w:cs="Arabic Transparent"/>
          <w:color w:val="4F6228" w:themeColor="accent3" w:themeShade="80"/>
          <w:sz w:val="10"/>
          <w:szCs w:val="10"/>
          <w:rtl/>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003E19FB">
        <w:rPr>
          <w:rFonts w:cs="Arabic Transparent" w:hint="cs"/>
          <w:b/>
          <w:bCs/>
          <w:color w:val="4F6228" w:themeColor="accent3" w:themeShade="80"/>
          <w:sz w:val="28"/>
          <w:szCs w:val="28"/>
          <w:rtl/>
        </w:rPr>
        <w:t xml:space="preserve">                </w:t>
      </w:r>
      <w:r w:rsidRPr="003E19FB">
        <w:rPr>
          <w:rFonts w:asciiTheme="majorBidi" w:hAnsiTheme="majorBidi" w:cstheme="majorBidi"/>
          <w:color w:val="4F6228" w:themeColor="accent3" w:themeShade="80"/>
          <w:sz w:val="28"/>
          <w:szCs w:val="28"/>
          <w:lang w:bidi="ar-JO"/>
        </w:rPr>
        <w:t xml:space="preserve">Module Description      </w:t>
      </w:r>
      <w:r w:rsidRPr="000B732E">
        <w:rPr>
          <w:rFonts w:asciiTheme="majorBidi" w:hAnsiTheme="majorBidi" w:cstheme="majorBidi"/>
          <w:b/>
          <w:bCs/>
          <w:color w:val="4F6228" w:themeColor="accent3" w:themeShade="80"/>
          <w:sz w:val="28"/>
          <w:szCs w:val="28"/>
          <w:lang w:bidi="ar-JO"/>
        </w:rPr>
        <w:t xml:space="preserve">    </w:t>
      </w:r>
    </w:p>
    <w:tbl>
      <w:tblPr>
        <w:tblStyle w:val="-3"/>
        <w:bidiVisual/>
        <w:tblW w:w="0" w:type="auto"/>
        <w:tblInd w:w="340" w:type="dxa"/>
        <w:tblLook w:val="01E0" w:firstRow="1" w:lastRow="1" w:firstColumn="1" w:lastColumn="1" w:noHBand="0" w:noVBand="0"/>
      </w:tblPr>
      <w:tblGrid>
        <w:gridCol w:w="9038"/>
      </w:tblGrid>
      <w:tr w:rsidR="00EB2B91" w:rsidRPr="00685424" w:rsidTr="00EB2B91">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EB2B91" w:rsidRPr="00E14FF3" w:rsidRDefault="00EB2B91" w:rsidP="00EB2B91">
            <w:pPr>
              <w:bidi w:val="0"/>
              <w:jc w:val="both"/>
              <w:rPr>
                <w:rFonts w:ascii="Times New Roman" w:eastAsia="Times New Roman" w:hAnsi="Times New Roman" w:cs="Times New Roman"/>
                <w:b w:val="0"/>
                <w:bCs w:val="0"/>
                <w:sz w:val="24"/>
                <w:szCs w:val="24"/>
                <w:lang w:val="en-ZA"/>
              </w:rPr>
            </w:pPr>
            <w:r w:rsidRPr="00E14FF3">
              <w:rPr>
                <w:rFonts w:ascii="Times New Roman" w:eastAsia="Times New Roman" w:hAnsi="Times New Roman" w:cs="Times New Roman"/>
                <w:b w:val="0"/>
                <w:bCs w:val="0"/>
                <w:sz w:val="24"/>
                <w:szCs w:val="24"/>
                <w:lang w:val="en-ZA"/>
              </w:rPr>
              <w:t>This course is designed to introduce students to language testing theory and practice. The main objective is to introduce students to principles and procedures of language evaluation and testing to increase their awareness and skills in writing classroom tests, as prospective teachers,  electing and using already developed instruments. Another aim is to improve the students' ability to appraise language research in which testing plays a  major role</w:t>
            </w:r>
            <w:r w:rsidRPr="00E14FF3">
              <w:rPr>
                <w:rFonts w:ascii="Times New Roman" w:eastAsia="Times New Roman" w:hAnsi="Times New Roman" w:cs="Times New Roman"/>
                <w:b w:val="0"/>
                <w:bCs w:val="0"/>
                <w:sz w:val="24"/>
                <w:szCs w:val="24"/>
                <w:rtl/>
                <w:lang w:val="en-ZA"/>
              </w:rPr>
              <w:t>.</w:t>
            </w:r>
          </w:p>
          <w:p w:rsidR="00EB2B91" w:rsidRPr="00E14FF3" w:rsidRDefault="00EB2B91" w:rsidP="00EB2B91">
            <w:pPr>
              <w:bidi w:val="0"/>
              <w:rPr>
                <w:rFonts w:cs="Arabic Transparent"/>
                <w:sz w:val="28"/>
                <w:szCs w:val="28"/>
                <w:rtl/>
                <w:lang w:bidi="ar-JO"/>
              </w:rPr>
            </w:pPr>
          </w:p>
        </w:tc>
      </w:tr>
    </w:tbl>
    <w:p w:rsidR="00EB2B91" w:rsidRDefault="00EB2B91" w:rsidP="0066209D">
      <w:pPr>
        <w:bidi w:val="0"/>
        <w:spacing w:line="240" w:lineRule="auto"/>
        <w:jc w:val="both"/>
        <w:rPr>
          <w:rFonts w:ascii="Times New Roman" w:eastAsia="Times New Roman" w:hAnsi="Times New Roman" w:cs="Times New Roman"/>
          <w:color w:val="222222"/>
          <w:sz w:val="24"/>
          <w:szCs w:val="24"/>
        </w:rPr>
      </w:pPr>
    </w:p>
    <w:p w:rsidR="00482609" w:rsidRDefault="00482609" w:rsidP="00A647DB">
      <w:pPr>
        <w:rPr>
          <w:rFonts w:cs="Arabic Transparent"/>
          <w:b/>
          <w:bCs/>
          <w:sz w:val="28"/>
          <w:szCs w:val="28"/>
          <w:rtl/>
        </w:rPr>
      </w:pPr>
    </w:p>
    <w:p w:rsidR="00A647DB" w:rsidRPr="00690BD5" w:rsidRDefault="00A647DB" w:rsidP="003E19FB">
      <w:pPr>
        <w:jc w:val="right"/>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3E19FB">
        <w:rPr>
          <w:rFonts w:asciiTheme="majorBidi" w:hAnsiTheme="majorBidi" w:cstheme="majorBidi"/>
          <w:color w:val="4F6228" w:themeColor="accent3" w:themeShade="80"/>
          <w:sz w:val="28"/>
          <w:szCs w:val="28"/>
          <w:lang w:bidi="ar-JO"/>
        </w:rPr>
        <w:t xml:space="preserve">Module Aims    </w:t>
      </w:r>
      <w:r w:rsidRPr="000B732E">
        <w:rPr>
          <w:rFonts w:asciiTheme="majorBidi" w:hAnsiTheme="majorBidi" w:cstheme="majorBidi"/>
          <w:b/>
          <w:bCs/>
          <w:color w:val="4F6228" w:themeColor="accent3" w:themeShade="80"/>
          <w:sz w:val="28"/>
          <w:szCs w:val="28"/>
          <w:lang w:bidi="ar-JO"/>
        </w:rPr>
        <w:t xml:space="preserve">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685424"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83155" w:rsidRDefault="00083155" w:rsidP="000D5D16">
            <w:pPr>
              <w:spacing w:before="120" w:after="120"/>
              <w:jc w:val="right"/>
              <w:rPr>
                <w:rFonts w:cs="Arabic Transparent"/>
                <w:color w:val="4F6228" w:themeColor="accent3" w:themeShade="80"/>
                <w:sz w:val="24"/>
                <w:szCs w:val="24"/>
              </w:rPr>
            </w:pPr>
            <w:r w:rsidRPr="00083155">
              <w:rPr>
                <w:rFonts w:cs="Arabic Transparent"/>
                <w:sz w:val="24"/>
                <w:szCs w:val="24"/>
              </w:rPr>
              <w:t xml:space="preserve">To </w:t>
            </w:r>
            <w:r w:rsidR="000D5D16">
              <w:rPr>
                <w:rFonts w:cs="Arabic Transparent"/>
                <w:sz w:val="24"/>
                <w:szCs w:val="24"/>
              </w:rPr>
              <w:t>improve</w:t>
            </w:r>
            <w:r w:rsidR="000D5D16" w:rsidRPr="000D5D16">
              <w:rPr>
                <w:rFonts w:cs="Arabic Transparent"/>
                <w:sz w:val="24"/>
                <w:szCs w:val="24"/>
              </w:rPr>
              <w:t xml:space="preserve"> of the students' ability to appraise language research in which testing plays a  major role</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D5D16" w:rsidRDefault="000D5D16" w:rsidP="00083155">
            <w:pPr>
              <w:spacing w:before="120" w:after="120"/>
              <w:jc w:val="right"/>
              <w:rPr>
                <w:rFonts w:cs="Arabic Transparent"/>
                <w:color w:val="4F6228" w:themeColor="accent3" w:themeShade="80"/>
                <w:sz w:val="28"/>
                <w:szCs w:val="28"/>
                <w:rtl/>
              </w:rPr>
            </w:pPr>
            <w:r w:rsidRPr="000D5D16">
              <w:rPr>
                <w:rFonts w:ascii="Times New Roman" w:eastAsia="Times New Roman" w:hAnsi="Times New Roman" w:cs="Times New Roman"/>
                <w:color w:val="222222"/>
                <w:sz w:val="24"/>
                <w:szCs w:val="24"/>
                <w:lang w:val="en-ZA"/>
              </w:rPr>
              <w:t>to acquaint  them with the  basic terminology and concepts of language testing</w:t>
            </w:r>
            <w:r>
              <w:rPr>
                <w:rFonts w:ascii="Times New Roman" w:eastAsia="Times New Roman" w:hAnsi="Times New Roman" w:cs="Times New Roman"/>
                <w:color w:val="222222"/>
                <w:sz w:val="24"/>
                <w:szCs w:val="24"/>
                <w:lang w:val="en-ZA"/>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83155" w:rsidRDefault="00083155" w:rsidP="000D5D16">
            <w:pPr>
              <w:spacing w:before="120" w:after="120"/>
              <w:jc w:val="right"/>
              <w:rPr>
                <w:rFonts w:cs="Arabic Transparent"/>
                <w:color w:val="4F6228" w:themeColor="accent3" w:themeShade="80"/>
                <w:sz w:val="28"/>
                <w:szCs w:val="28"/>
                <w:rtl/>
                <w:lang w:val="en-ZA"/>
              </w:rPr>
            </w:pPr>
            <w:r>
              <w:rPr>
                <w:rFonts w:ascii="Times New Roman" w:eastAsia="Times New Roman" w:hAnsi="Times New Roman" w:cs="Times New Roman"/>
                <w:color w:val="222222"/>
                <w:sz w:val="24"/>
                <w:szCs w:val="24"/>
              </w:rPr>
              <w:t xml:space="preserve">To </w:t>
            </w:r>
            <w:r w:rsidR="000D5D16" w:rsidRPr="000D5D16">
              <w:rPr>
                <w:rFonts w:ascii="Times New Roman" w:eastAsia="Times New Roman" w:hAnsi="Times New Roman" w:cs="Times New Roman"/>
                <w:color w:val="222222"/>
                <w:sz w:val="24"/>
                <w:szCs w:val="24"/>
              </w:rPr>
              <w:t xml:space="preserve"> enable</w:t>
            </w:r>
            <w:r w:rsidR="000D5D16">
              <w:rPr>
                <w:rFonts w:ascii="Times New Roman" w:eastAsia="Times New Roman" w:hAnsi="Times New Roman" w:cs="Times New Roman"/>
                <w:color w:val="222222"/>
                <w:sz w:val="24"/>
                <w:szCs w:val="24"/>
              </w:rPr>
              <w:t xml:space="preserve"> students </w:t>
            </w:r>
            <w:r w:rsidR="000D5D16" w:rsidRPr="000D5D16">
              <w:rPr>
                <w:rFonts w:ascii="Times New Roman" w:eastAsia="Times New Roman" w:hAnsi="Times New Roman" w:cs="Times New Roman"/>
                <w:color w:val="222222"/>
                <w:sz w:val="24"/>
                <w:szCs w:val="24"/>
              </w:rPr>
              <w:t>to critically evaluate various kinds of language tests</w:t>
            </w:r>
            <w:r w:rsidR="000D5D16" w:rsidRPr="000D5D16">
              <w:rPr>
                <w:rFonts w:ascii="Times New Roman" w:eastAsia="Times New Roman" w:hAnsi="Times New Roman" w:cs="Times New Roman"/>
                <w:color w:val="222222"/>
                <w:sz w:val="24"/>
                <w:szCs w:val="24"/>
                <w:rtl/>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bl>
    <w:p w:rsidR="00E14FF3" w:rsidRDefault="00E14FF3" w:rsidP="00482609">
      <w:pPr>
        <w:jc w:val="both"/>
        <w:rPr>
          <w:rFonts w:cs="SKR HEAD1" w:hint="cs"/>
          <w:color w:val="4F6228" w:themeColor="accent3" w:themeShade="80"/>
          <w:sz w:val="28"/>
          <w:szCs w:val="28"/>
          <w:u w:val="single"/>
          <w:rtl/>
        </w:rPr>
      </w:pPr>
    </w:p>
    <w:p w:rsidR="00E14FF3" w:rsidRDefault="00E14FF3" w:rsidP="00482609">
      <w:pPr>
        <w:jc w:val="both"/>
        <w:rPr>
          <w:rFonts w:cs="SKR HEAD1" w:hint="cs"/>
          <w:color w:val="4F6228" w:themeColor="accent3" w:themeShade="80"/>
          <w:sz w:val="28"/>
          <w:szCs w:val="28"/>
          <w:u w:val="single"/>
          <w:rtl/>
        </w:rPr>
      </w:pPr>
    </w:p>
    <w:p w:rsidR="00E14FF3" w:rsidRDefault="00E14FF3" w:rsidP="00482609">
      <w:pPr>
        <w:jc w:val="both"/>
        <w:rPr>
          <w:rFonts w:cs="SKR HEAD1" w:hint="cs"/>
          <w:color w:val="4F6228" w:themeColor="accent3" w:themeShade="80"/>
          <w:sz w:val="28"/>
          <w:szCs w:val="28"/>
          <w:u w:val="single"/>
          <w:rtl/>
        </w:rPr>
      </w:pPr>
    </w:p>
    <w:p w:rsidR="00E14FF3" w:rsidRDefault="00E14FF3" w:rsidP="00482609">
      <w:pPr>
        <w:jc w:val="both"/>
        <w:rPr>
          <w:rFonts w:cs="SKR HEAD1" w:hint="cs"/>
          <w:color w:val="4F6228" w:themeColor="accent3" w:themeShade="80"/>
          <w:sz w:val="28"/>
          <w:szCs w:val="28"/>
          <w:u w:val="single"/>
          <w:rtl/>
        </w:rPr>
      </w:pPr>
    </w:p>
    <w:p w:rsidR="00E14FF3" w:rsidRDefault="00E14FF3" w:rsidP="00482609">
      <w:pPr>
        <w:jc w:val="both"/>
        <w:rPr>
          <w:rFonts w:cs="SKR HEAD1" w:hint="cs"/>
          <w:color w:val="4F6228" w:themeColor="accent3" w:themeShade="80"/>
          <w:sz w:val="28"/>
          <w:szCs w:val="28"/>
          <w:u w:val="single"/>
          <w:rtl/>
        </w:rPr>
      </w:pPr>
    </w:p>
    <w:p w:rsidR="00E14FF3" w:rsidRDefault="00E14FF3" w:rsidP="00482609">
      <w:pPr>
        <w:jc w:val="both"/>
        <w:rPr>
          <w:rFonts w:cs="SKR HEAD1" w:hint="cs"/>
          <w:color w:val="4F6228" w:themeColor="accent3" w:themeShade="80"/>
          <w:sz w:val="28"/>
          <w:szCs w:val="28"/>
          <w:u w:val="single"/>
          <w:rtl/>
        </w:rPr>
      </w:pPr>
    </w:p>
    <w:p w:rsidR="00482609" w:rsidRDefault="00A647DB" w:rsidP="00482609">
      <w:pPr>
        <w:jc w:val="both"/>
        <w:rPr>
          <w:rFonts w:cs="SKR HEAD1"/>
          <w:color w:val="4F6228" w:themeColor="accent3" w:themeShade="80"/>
          <w:sz w:val="28"/>
          <w:szCs w:val="28"/>
          <w:rtl/>
        </w:rPr>
      </w:pPr>
      <w:bookmarkStart w:id="0" w:name="_GoBack"/>
      <w:bookmarkEnd w:id="0"/>
      <w:r w:rsidRPr="002963FD">
        <w:rPr>
          <w:rFonts w:cs="SKR HEAD1" w:hint="cs"/>
          <w:color w:val="4F6228" w:themeColor="accent3" w:themeShade="80"/>
          <w:sz w:val="28"/>
          <w:szCs w:val="28"/>
          <w:u w:val="single"/>
          <w:rtl/>
          <w:lang w:bidi="ar-JO"/>
        </w:rPr>
        <w:lastRenderedPageBreak/>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Pr="00E545E4" w:rsidRDefault="00482609" w:rsidP="00482609">
      <w:pPr>
        <w:bidi w:val="0"/>
        <w:rPr>
          <w:rFonts w:asciiTheme="majorBidi" w:hAnsiTheme="majorBidi" w:cstheme="majorBidi"/>
          <w:color w:val="4F6228" w:themeColor="accent3" w:themeShade="80"/>
          <w:sz w:val="24"/>
          <w:szCs w:val="24"/>
          <w:lang w:bidi="ar-JO"/>
        </w:rPr>
      </w:pPr>
      <w:r w:rsidRPr="003E19FB">
        <w:rPr>
          <w:rFonts w:asciiTheme="majorBidi" w:hAnsiTheme="majorBidi" w:cstheme="majorBidi"/>
          <w:color w:val="4F6228" w:themeColor="accent3" w:themeShade="80"/>
          <w:sz w:val="28"/>
          <w:szCs w:val="28"/>
          <w:u w:val="single"/>
          <w:lang w:bidi="ar-JO"/>
        </w:rPr>
        <w:t>Learning Outcomes</w:t>
      </w:r>
      <w:r w:rsidRPr="00E545E4">
        <w:rPr>
          <w:rFonts w:asciiTheme="majorBidi" w:hAnsiTheme="majorBidi" w:cstheme="majorBidi"/>
          <w:color w:val="4F6228" w:themeColor="accent3" w:themeShade="80"/>
          <w:sz w:val="28"/>
          <w:szCs w:val="28"/>
          <w:lang w:bidi="ar-JO"/>
        </w:rPr>
        <w:t xml:space="preserve"> </w:t>
      </w:r>
      <w:r w:rsidR="00E545E4">
        <w:rPr>
          <w:rFonts w:asciiTheme="majorBidi" w:hAnsiTheme="majorBidi" w:cstheme="majorBidi"/>
          <w:color w:val="4F6228" w:themeColor="accent3" w:themeShade="80"/>
          <w:sz w:val="24"/>
          <w:szCs w:val="24"/>
          <w:lang w:bidi="ar-JO"/>
        </w:rPr>
        <w:t xml:space="preserve"> </w:t>
      </w:r>
      <w:r w:rsidRPr="00E545E4">
        <w:rPr>
          <w:rFonts w:asciiTheme="majorBidi" w:hAnsiTheme="majorBidi" w:cstheme="majorBidi"/>
          <w:color w:val="4F6228" w:themeColor="accent3" w:themeShade="80"/>
          <w:sz w:val="24"/>
          <w:szCs w:val="24"/>
          <w:lang w:bidi="ar-JO"/>
        </w:rPr>
        <w:t>(Comprehension- Knowledge-intellectual and practical skills)</w:t>
      </w:r>
    </w:p>
    <w:p w:rsidR="00482609" w:rsidRDefault="00482609" w:rsidP="00482609">
      <w:pPr>
        <w:rPr>
          <w:rFonts w:cs="SKR HEAD1"/>
          <w:color w:val="4F6228" w:themeColor="accent3" w:themeShade="80"/>
          <w:sz w:val="28"/>
          <w:szCs w:val="28"/>
          <w:rtl/>
          <w:lang w:bidi="ar-JO"/>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Pr="00E545E4" w:rsidRDefault="00482609" w:rsidP="00482609">
      <w:pPr>
        <w:bidi w:val="0"/>
        <w:rPr>
          <w:rFonts w:cs="SKR HEAD1"/>
          <w:color w:val="4F6228" w:themeColor="accent3" w:themeShade="80"/>
          <w:sz w:val="24"/>
          <w:szCs w:val="24"/>
          <w:lang w:bidi="ar-JO"/>
        </w:rPr>
      </w:pPr>
      <w:r w:rsidRPr="00E545E4">
        <w:rPr>
          <w:rFonts w:cs="SKR HEAD1"/>
          <w:color w:val="4F6228" w:themeColor="accent3" w:themeShade="80"/>
          <w:sz w:val="24"/>
          <w:szCs w:val="24"/>
          <w:lang w:bidi="ar-JO"/>
        </w:rPr>
        <w:t>By the end of this course, students should be able to :</w:t>
      </w:r>
    </w:p>
    <w:p w:rsidR="00A647DB" w:rsidRPr="00E545E4" w:rsidRDefault="00482609" w:rsidP="00B46B96">
      <w:pPr>
        <w:rPr>
          <w:rFonts w:ascii="Traditional Arabic" w:hAnsi="Traditional Arabic" w:cs="Sultan Medium"/>
          <w:color w:val="4F6228" w:themeColor="accent3" w:themeShade="80"/>
          <w:sz w:val="24"/>
          <w:szCs w:val="24"/>
          <w:rtl/>
        </w:rPr>
      </w:pPr>
      <w:r w:rsidRPr="00E545E4">
        <w:rPr>
          <w:rFonts w:cs="SKR HEAD1"/>
          <w:color w:val="4F6228" w:themeColor="accent3" w:themeShade="80"/>
          <w:sz w:val="24"/>
          <w:szCs w:val="24"/>
          <w:lang w:bidi="ar-JO"/>
        </w:rPr>
        <w:t xml:space="preserve">                        </w:t>
      </w:r>
    </w:p>
    <w:tbl>
      <w:tblPr>
        <w:bidiVisual/>
        <w:tblW w:w="8957" w:type="dxa"/>
        <w:jc w:val="center"/>
        <w:tblInd w:w="-17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023"/>
        <w:gridCol w:w="934"/>
      </w:tblGrid>
      <w:tr w:rsidR="00370BD6" w:rsidRPr="00E545E4" w:rsidTr="00370BD6">
        <w:trPr>
          <w:jc w:val="center"/>
        </w:trPr>
        <w:tc>
          <w:tcPr>
            <w:tcW w:w="8023"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E545E4" w:rsidRDefault="00942FDA" w:rsidP="00942FDA">
            <w:pPr>
              <w:bidi w:val="0"/>
              <w:spacing w:before="120" w:after="120"/>
              <w:rPr>
                <w:rFonts w:cs="Arabic Transparent"/>
                <w:color w:val="4F6228" w:themeColor="accent3" w:themeShade="80"/>
                <w:sz w:val="24"/>
                <w:szCs w:val="24"/>
                <w:lang w:val="en-ZA"/>
              </w:rPr>
            </w:pPr>
            <w:r w:rsidRPr="00E545E4">
              <w:rPr>
                <w:rFonts w:ascii="Times New Roman" w:eastAsia="Times New Roman" w:hAnsi="Times New Roman" w:cs="Times New Roman"/>
                <w:color w:val="222222"/>
                <w:sz w:val="24"/>
                <w:szCs w:val="24"/>
                <w:lang w:val="en-ZA"/>
              </w:rPr>
              <w:t>Students will be  cognizant of the  skills of  writing classroom tests, as prospective teachers</w:t>
            </w:r>
            <w:r w:rsidRPr="00E545E4">
              <w:rPr>
                <w:rFonts w:cs="Arabic Transparent"/>
                <w:color w:val="4F6228" w:themeColor="accent3" w:themeShade="80"/>
                <w:sz w:val="24"/>
                <w:szCs w:val="24"/>
                <w:lang w:val="en-ZA"/>
              </w:rPr>
              <w:t>.</w:t>
            </w:r>
          </w:p>
        </w:tc>
        <w:tc>
          <w:tcPr>
            <w:tcW w:w="93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370BD6" w:rsidRPr="00E545E4" w:rsidRDefault="00370BD6" w:rsidP="00474C6C">
            <w:pPr>
              <w:spacing w:before="120" w:after="120"/>
              <w:jc w:val="center"/>
              <w:rPr>
                <w:rFonts w:cs="Arabic Transparent"/>
                <w:color w:val="4F6228" w:themeColor="accent3" w:themeShade="80"/>
                <w:sz w:val="24"/>
                <w:szCs w:val="24"/>
                <w:lang w:bidi="ar-JO"/>
              </w:rPr>
            </w:pPr>
            <w:r w:rsidRPr="00E545E4">
              <w:rPr>
                <w:rFonts w:cs="Arabic Transparent"/>
                <w:color w:val="4F6228" w:themeColor="accent3" w:themeShade="80"/>
                <w:sz w:val="24"/>
                <w:szCs w:val="24"/>
                <w:lang w:bidi="ar-JO"/>
              </w:rPr>
              <w:t>1</w:t>
            </w:r>
          </w:p>
        </w:tc>
      </w:tr>
      <w:tr w:rsidR="00370BD6" w:rsidRPr="00E545E4" w:rsidTr="00370BD6">
        <w:trPr>
          <w:jc w:val="center"/>
        </w:trPr>
        <w:tc>
          <w:tcPr>
            <w:tcW w:w="802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E545E4" w:rsidRDefault="00942FDA" w:rsidP="00942FDA">
            <w:pPr>
              <w:spacing w:before="120" w:after="120"/>
              <w:jc w:val="right"/>
              <w:rPr>
                <w:rFonts w:asciiTheme="majorBidi" w:hAnsiTheme="majorBidi" w:cstheme="majorBidi"/>
                <w:color w:val="4F6228" w:themeColor="accent3" w:themeShade="80"/>
                <w:sz w:val="24"/>
                <w:szCs w:val="24"/>
                <w:rtl/>
              </w:rPr>
            </w:pPr>
            <w:r w:rsidRPr="00E545E4">
              <w:rPr>
                <w:rFonts w:asciiTheme="majorBidi" w:hAnsiTheme="majorBidi" w:cstheme="majorBidi"/>
                <w:sz w:val="24"/>
                <w:szCs w:val="24"/>
              </w:rPr>
              <w:t>Students will know language testing in   theory and practice.</w:t>
            </w:r>
          </w:p>
        </w:tc>
        <w:tc>
          <w:tcPr>
            <w:tcW w:w="93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70BD6" w:rsidRPr="00E545E4" w:rsidRDefault="00370BD6" w:rsidP="00474C6C">
            <w:pPr>
              <w:spacing w:before="120" w:after="120"/>
              <w:jc w:val="center"/>
              <w:rPr>
                <w:rFonts w:cs="Arabic Transparent"/>
                <w:color w:val="4F6228" w:themeColor="accent3" w:themeShade="80"/>
                <w:sz w:val="24"/>
                <w:szCs w:val="24"/>
              </w:rPr>
            </w:pPr>
            <w:r w:rsidRPr="00E545E4">
              <w:rPr>
                <w:rFonts w:cs="Arabic Transparent"/>
                <w:color w:val="4F6228" w:themeColor="accent3" w:themeShade="80"/>
                <w:sz w:val="24"/>
                <w:szCs w:val="24"/>
              </w:rPr>
              <w:t>2</w:t>
            </w:r>
          </w:p>
        </w:tc>
      </w:tr>
      <w:tr w:rsidR="00370BD6" w:rsidRPr="00E545E4" w:rsidTr="00370BD6">
        <w:trPr>
          <w:jc w:val="center"/>
        </w:trPr>
        <w:tc>
          <w:tcPr>
            <w:tcW w:w="802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E545E4" w:rsidRDefault="00942FDA" w:rsidP="00942FDA">
            <w:pPr>
              <w:spacing w:before="120" w:after="120"/>
              <w:jc w:val="right"/>
              <w:rPr>
                <w:rFonts w:cs="Arabic Transparent"/>
                <w:color w:val="4F6228" w:themeColor="accent3" w:themeShade="80"/>
                <w:sz w:val="24"/>
                <w:szCs w:val="24"/>
                <w:rtl/>
                <w:lang w:val="en-ZA"/>
              </w:rPr>
            </w:pPr>
            <w:r w:rsidRPr="00E545E4">
              <w:rPr>
                <w:rFonts w:ascii="Times New Roman" w:eastAsia="Times New Roman" w:hAnsi="Times New Roman" w:cs="Times New Roman"/>
                <w:color w:val="222222"/>
                <w:sz w:val="24"/>
                <w:szCs w:val="24"/>
              </w:rPr>
              <w:t>Improvement of the students' skill in appraising and analyzing different kinds of language tests</w:t>
            </w:r>
          </w:p>
        </w:tc>
        <w:tc>
          <w:tcPr>
            <w:tcW w:w="93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70BD6" w:rsidRPr="00E545E4" w:rsidRDefault="00370BD6" w:rsidP="00474C6C">
            <w:pPr>
              <w:spacing w:before="120" w:after="120"/>
              <w:jc w:val="center"/>
              <w:rPr>
                <w:rFonts w:cs="Arabic Transparent"/>
                <w:color w:val="4F6228" w:themeColor="accent3" w:themeShade="80"/>
                <w:sz w:val="24"/>
                <w:szCs w:val="24"/>
              </w:rPr>
            </w:pPr>
            <w:r w:rsidRPr="00E545E4">
              <w:rPr>
                <w:rFonts w:cs="Arabic Transparent"/>
                <w:color w:val="4F6228" w:themeColor="accent3" w:themeShade="80"/>
                <w:sz w:val="24"/>
                <w:szCs w:val="24"/>
              </w:rPr>
              <w:t>3</w:t>
            </w:r>
          </w:p>
        </w:tc>
      </w:tr>
    </w:tbl>
    <w:p w:rsidR="00A647DB" w:rsidRPr="00E545E4" w:rsidRDefault="00A647DB" w:rsidP="00A647DB">
      <w:pPr>
        <w:rPr>
          <w:rFonts w:cs="Arabic Transparent"/>
          <w:b/>
          <w:bCs/>
          <w:sz w:val="24"/>
          <w:szCs w:val="24"/>
          <w:u w:val="single"/>
          <w:rtl/>
        </w:rPr>
      </w:pPr>
    </w:p>
    <w:p w:rsidR="00A647DB" w:rsidRPr="00E545E4" w:rsidRDefault="00A647DB" w:rsidP="002963FD">
      <w:pPr>
        <w:rPr>
          <w:rFonts w:cs="SKR HEAD1"/>
          <w:color w:val="4F6228" w:themeColor="accent3" w:themeShade="80"/>
          <w:sz w:val="24"/>
          <w:szCs w:val="24"/>
          <w:rtl/>
          <w:lang w:bidi="ar-JO"/>
        </w:rPr>
      </w:pPr>
      <w:r w:rsidRPr="00E545E4">
        <w:rPr>
          <w:rFonts w:cs="SKR HEAD1" w:hint="cs"/>
          <w:color w:val="4F6228" w:themeColor="accent3" w:themeShade="80"/>
          <w:sz w:val="24"/>
          <w:szCs w:val="24"/>
          <w:u w:val="single"/>
          <w:rtl/>
          <w:lang w:bidi="ar-JO"/>
        </w:rPr>
        <w:t>محتوى المقرر</w:t>
      </w:r>
      <w:r w:rsidR="00FB49A3" w:rsidRPr="00E545E4">
        <w:rPr>
          <w:rFonts w:cs="SKR HEAD1" w:hint="cs"/>
          <w:color w:val="4F6228" w:themeColor="accent3" w:themeShade="80"/>
          <w:sz w:val="24"/>
          <w:szCs w:val="24"/>
          <w:u w:val="single"/>
          <w:rtl/>
          <w:lang w:bidi="ar-JO"/>
        </w:rPr>
        <w:t xml:space="preserve"> </w:t>
      </w:r>
      <w:r w:rsidR="002963FD" w:rsidRPr="00E545E4">
        <w:rPr>
          <w:rFonts w:cs="SKR HEAD1" w:hint="cs"/>
          <w:color w:val="4F6228" w:themeColor="accent3" w:themeShade="80"/>
          <w:sz w:val="24"/>
          <w:szCs w:val="24"/>
          <w:rtl/>
          <w:lang w:bidi="ar-JO"/>
        </w:rPr>
        <w:t xml:space="preserve">: </w:t>
      </w:r>
      <w:r w:rsidR="00FB49A3" w:rsidRPr="00E545E4">
        <w:rPr>
          <w:rFonts w:cs="Sultan Medium" w:hint="cs"/>
          <w:color w:val="4F6228" w:themeColor="accent3" w:themeShade="80"/>
          <w:sz w:val="24"/>
          <w:szCs w:val="24"/>
          <w:rtl/>
          <w:lang w:bidi="ar-JO"/>
        </w:rPr>
        <w:t>(</w:t>
      </w:r>
      <w:r w:rsidR="002963FD" w:rsidRPr="00E545E4">
        <w:rPr>
          <w:rFonts w:cs="Sultan Medium" w:hint="cs"/>
          <w:color w:val="4F6228" w:themeColor="accent3" w:themeShade="80"/>
          <w:sz w:val="24"/>
          <w:szCs w:val="24"/>
          <w:rtl/>
          <w:lang w:bidi="ar-JO"/>
        </w:rPr>
        <w:t>ت</w:t>
      </w:r>
      <w:r w:rsidR="00FB49A3" w:rsidRPr="00E545E4">
        <w:rPr>
          <w:rFonts w:cs="Sultan Medium" w:hint="cs"/>
          <w:color w:val="4F6228" w:themeColor="accent3" w:themeShade="80"/>
          <w:sz w:val="24"/>
          <w:szCs w:val="24"/>
          <w:rtl/>
          <w:lang w:bidi="ar-JO"/>
        </w:rPr>
        <w:t xml:space="preserve">تم </w:t>
      </w:r>
      <w:r w:rsidR="00065064" w:rsidRPr="00E545E4">
        <w:rPr>
          <w:rFonts w:cs="Sultan Medium" w:hint="cs"/>
          <w:color w:val="4F6228" w:themeColor="accent3" w:themeShade="80"/>
          <w:sz w:val="24"/>
          <w:szCs w:val="24"/>
          <w:rtl/>
          <w:lang w:bidi="ar-JO"/>
        </w:rPr>
        <w:t>التعبئة</w:t>
      </w:r>
      <w:r w:rsidR="00FB49A3" w:rsidRPr="00E545E4">
        <w:rPr>
          <w:rFonts w:cs="Sultan Medium" w:hint="cs"/>
          <w:color w:val="4F6228" w:themeColor="accent3" w:themeShade="80"/>
          <w:sz w:val="24"/>
          <w:szCs w:val="24"/>
          <w:rtl/>
          <w:lang w:bidi="ar-JO"/>
        </w:rPr>
        <w:t xml:space="preserve"> باللغة المعتمدة في التدريس)</w:t>
      </w:r>
    </w:p>
    <w:p w:rsidR="00B46B96" w:rsidRPr="00E545E4" w:rsidRDefault="00B46B96" w:rsidP="00B46B96">
      <w:pPr>
        <w:bidi w:val="0"/>
        <w:rPr>
          <w:rFonts w:asciiTheme="majorBidi" w:hAnsiTheme="majorBidi" w:cstheme="majorBidi"/>
          <w:color w:val="4F6228" w:themeColor="accent3" w:themeShade="80"/>
          <w:sz w:val="24"/>
          <w:szCs w:val="24"/>
          <w:lang w:bidi="ar-JO"/>
        </w:rPr>
      </w:pPr>
      <w:r w:rsidRPr="003E19FB">
        <w:rPr>
          <w:rFonts w:asciiTheme="majorBidi" w:hAnsiTheme="majorBidi" w:cstheme="majorBidi"/>
          <w:color w:val="4F6228" w:themeColor="accent3" w:themeShade="80"/>
          <w:sz w:val="28"/>
          <w:szCs w:val="28"/>
          <w:u w:val="single"/>
          <w:lang w:bidi="ar-JO"/>
        </w:rPr>
        <w:t>Module Contents:</w:t>
      </w:r>
      <w:r w:rsidRPr="00E545E4">
        <w:rPr>
          <w:rFonts w:asciiTheme="majorBidi" w:hAnsiTheme="majorBidi" w:cstheme="majorBidi"/>
          <w:color w:val="4F6228" w:themeColor="accent3" w:themeShade="80"/>
          <w:sz w:val="28"/>
          <w:szCs w:val="28"/>
          <w:lang w:bidi="ar-JO"/>
        </w:rPr>
        <w:t xml:space="preserve"> </w:t>
      </w:r>
      <w:r w:rsidR="00370F15" w:rsidRPr="00E545E4">
        <w:rPr>
          <w:rFonts w:asciiTheme="majorBidi" w:hAnsiTheme="majorBidi" w:cstheme="majorBidi"/>
          <w:color w:val="4F6228" w:themeColor="accent3" w:themeShade="80"/>
          <w:sz w:val="28"/>
          <w:szCs w:val="28"/>
          <w:lang w:bidi="ar-JO"/>
        </w:rPr>
        <w:t xml:space="preserve"> </w:t>
      </w:r>
      <w:r w:rsidR="00370F15" w:rsidRPr="00E545E4">
        <w:rPr>
          <w:rFonts w:asciiTheme="majorBidi" w:hAnsiTheme="majorBidi" w:cstheme="majorBidi"/>
          <w:color w:val="4F6228" w:themeColor="accent3" w:themeShade="80"/>
          <w:sz w:val="24"/>
          <w:szCs w:val="24"/>
          <w:lang w:bidi="ar-JO"/>
        </w:rPr>
        <w:t>(fill in using the language of instruction)</w:t>
      </w:r>
    </w:p>
    <w:tbl>
      <w:tblPr>
        <w:tblStyle w:val="-30"/>
        <w:bidiVisual/>
        <w:tblW w:w="9815" w:type="dxa"/>
        <w:tblInd w:w="-317" w:type="dxa"/>
        <w:tblLayout w:type="fixed"/>
        <w:tblLook w:val="0000" w:firstRow="0" w:lastRow="0" w:firstColumn="0" w:lastColumn="0" w:noHBand="0" w:noVBand="0"/>
      </w:tblPr>
      <w:tblGrid>
        <w:gridCol w:w="7796"/>
        <w:gridCol w:w="851"/>
        <w:gridCol w:w="1168"/>
      </w:tblGrid>
      <w:tr w:rsidR="002D0681" w:rsidRPr="00E545E4" w:rsidTr="00E82867">
        <w:trPr>
          <w:cnfStyle w:val="000000100000" w:firstRow="0" w:lastRow="0" w:firstColumn="0" w:lastColumn="0" w:oddVBand="0" w:evenVBand="0" w:oddHBand="1" w:evenHBand="0" w:firstRowFirstColumn="0" w:firstRowLastColumn="0" w:lastRowFirstColumn="0" w:lastRowLastColumn="0"/>
          <w:trHeight w:val="1119"/>
        </w:trPr>
        <w:tc>
          <w:tcPr>
            <w:cnfStyle w:val="000010000000" w:firstRow="0" w:lastRow="0" w:firstColumn="0" w:lastColumn="0" w:oddVBand="1" w:evenVBand="0" w:oddHBand="0" w:evenHBand="0" w:firstRowFirstColumn="0" w:firstRowLastColumn="0" w:lastRowFirstColumn="0" w:lastRowLastColumn="0"/>
            <w:tcW w:w="7796"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E545E4" w:rsidRDefault="00F616B5" w:rsidP="00073695">
            <w:pPr>
              <w:spacing w:before="120" w:after="120"/>
              <w:jc w:val="center"/>
              <w:rPr>
                <w:rFonts w:ascii="Arial" w:hAnsi="Arial" w:cs="Sultan Medium"/>
                <w:color w:val="4F6228" w:themeColor="accent3" w:themeShade="80"/>
                <w:sz w:val="24"/>
                <w:szCs w:val="24"/>
                <w:rtl/>
                <w:lang w:val="fr-FR" w:bidi="ar-EG"/>
              </w:rPr>
            </w:pPr>
            <w:r w:rsidRPr="00E545E4">
              <w:rPr>
                <w:rFonts w:ascii="Arial" w:hAnsi="Arial" w:cs="Sultan Medium"/>
                <w:color w:val="4F6228" w:themeColor="accent3" w:themeShade="80"/>
                <w:sz w:val="24"/>
                <w:szCs w:val="24"/>
                <w:rtl/>
                <w:lang w:val="fr-FR" w:bidi="ar-EG"/>
              </w:rPr>
              <w:t>قائمة الموضوعات</w:t>
            </w:r>
          </w:p>
          <w:p w:rsidR="00F616B5" w:rsidRPr="00E545E4" w:rsidRDefault="00F616B5" w:rsidP="00073695">
            <w:pPr>
              <w:bidi w:val="0"/>
              <w:spacing w:before="120" w:after="120"/>
              <w:jc w:val="center"/>
              <w:rPr>
                <w:rFonts w:asciiTheme="majorBidi" w:hAnsiTheme="majorBidi" w:cstheme="majorBidi"/>
                <w:color w:val="4F6228" w:themeColor="accent3" w:themeShade="80"/>
                <w:sz w:val="24"/>
                <w:szCs w:val="24"/>
                <w:lang w:bidi="ar-EG"/>
              </w:rPr>
            </w:pPr>
            <w:r w:rsidRPr="00E545E4">
              <w:rPr>
                <w:rFonts w:asciiTheme="majorBidi" w:hAnsiTheme="majorBidi" w:cstheme="majorBidi"/>
                <w:color w:val="4F6228" w:themeColor="accent3" w:themeShade="80"/>
                <w:sz w:val="24"/>
                <w:szCs w:val="24"/>
                <w:lang w:bidi="ar-EG"/>
              </w:rPr>
              <w:t>(Subjects)</w:t>
            </w:r>
          </w:p>
        </w:tc>
        <w:tc>
          <w:tcPr>
            <w:tcW w:w="851"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E545E4"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sz w:val="24"/>
                <w:szCs w:val="24"/>
                <w:rtl/>
              </w:rPr>
            </w:pPr>
            <w:r w:rsidRPr="00E545E4">
              <w:rPr>
                <w:rFonts w:ascii="Arial" w:hAnsi="Arial" w:cs="Sultan Medium"/>
                <w:color w:val="4F6228" w:themeColor="accent3" w:themeShade="80"/>
                <w:sz w:val="24"/>
                <w:szCs w:val="24"/>
                <w:rtl/>
                <w:lang w:bidi="ar-EG"/>
              </w:rPr>
              <w:t>عدد الأسابيع</w:t>
            </w:r>
          </w:p>
          <w:p w:rsidR="00F616B5" w:rsidRPr="00E545E4"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rPr>
            </w:pPr>
            <w:r w:rsidRPr="00E545E4">
              <w:rPr>
                <w:rFonts w:asciiTheme="majorBidi" w:hAnsiTheme="majorBidi" w:cstheme="majorBidi"/>
                <w:color w:val="4F6228" w:themeColor="accent3" w:themeShade="80"/>
                <w:sz w:val="24"/>
                <w:szCs w:val="24"/>
              </w:rPr>
              <w:t>(Weeks)</w:t>
            </w:r>
          </w:p>
        </w:tc>
        <w:tc>
          <w:tcPr>
            <w:cnfStyle w:val="000010000000" w:firstRow="0" w:lastRow="0" w:firstColumn="0" w:lastColumn="0" w:oddVBand="1" w:evenVBand="0" w:oddHBand="0" w:evenHBand="0" w:firstRowFirstColumn="0" w:firstRowLastColumn="0" w:lastRowFirstColumn="0" w:lastRowLastColumn="0"/>
            <w:tcW w:w="1168"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E545E4" w:rsidRDefault="00F616B5" w:rsidP="00073695">
            <w:pPr>
              <w:spacing w:before="120" w:after="120"/>
              <w:jc w:val="center"/>
              <w:rPr>
                <w:rFonts w:ascii="Arial" w:hAnsi="Arial" w:cs="Sultan Medium"/>
                <w:color w:val="4F6228" w:themeColor="accent3" w:themeShade="80"/>
                <w:sz w:val="24"/>
                <w:szCs w:val="24"/>
                <w:rtl/>
                <w:lang w:bidi="ar-EG"/>
              </w:rPr>
            </w:pPr>
            <w:r w:rsidRPr="00E545E4">
              <w:rPr>
                <w:rFonts w:ascii="Arial" w:hAnsi="Arial" w:cs="Sultan Medium"/>
                <w:color w:val="4F6228" w:themeColor="accent3" w:themeShade="80"/>
                <w:sz w:val="24"/>
                <w:szCs w:val="24"/>
                <w:rtl/>
                <w:lang w:bidi="ar-EG"/>
              </w:rPr>
              <w:t xml:space="preserve">ساعات التدريس </w:t>
            </w:r>
          </w:p>
          <w:p w:rsidR="00F616B5" w:rsidRPr="00E545E4" w:rsidRDefault="00F616B5" w:rsidP="00073695">
            <w:pPr>
              <w:bidi w:val="0"/>
              <w:spacing w:before="120" w:after="120"/>
              <w:jc w:val="center"/>
              <w:rPr>
                <w:rFonts w:asciiTheme="majorBidi" w:hAnsiTheme="majorBidi" w:cstheme="majorBidi"/>
                <w:color w:val="4F6228" w:themeColor="accent3" w:themeShade="80"/>
                <w:sz w:val="24"/>
                <w:szCs w:val="24"/>
                <w:lang w:bidi="ar-EG"/>
              </w:rPr>
            </w:pPr>
            <w:r w:rsidRPr="00E545E4">
              <w:rPr>
                <w:rFonts w:asciiTheme="majorBidi" w:hAnsiTheme="majorBidi" w:cstheme="majorBidi"/>
                <w:color w:val="4F6228" w:themeColor="accent3" w:themeShade="80"/>
                <w:sz w:val="24"/>
                <w:szCs w:val="24"/>
                <w:lang w:bidi="ar-EG"/>
              </w:rPr>
              <w:t>(Hours)</w:t>
            </w:r>
          </w:p>
        </w:tc>
      </w:tr>
      <w:tr w:rsidR="002D0681" w:rsidRPr="00E545E4"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EB2B91" w:rsidRDefault="00C41C4C" w:rsidP="00EB2B91">
            <w:pPr>
              <w:shd w:val="clear" w:color="auto" w:fill="FFFFFF"/>
              <w:bidi w:val="0"/>
              <w:ind w:left="-284" w:hanging="76"/>
              <w:rPr>
                <w:rFonts w:ascii="Times New Roman" w:eastAsia="Times New Roman" w:hAnsi="Times New Roman" w:cs="Times New Roman"/>
                <w:color w:val="222222"/>
                <w:sz w:val="24"/>
                <w:szCs w:val="24"/>
                <w:rtl/>
              </w:rPr>
            </w:pPr>
            <w:r w:rsidRPr="00E545E4">
              <w:rPr>
                <w:rFonts w:ascii="Times New Roman" w:eastAsia="Times New Roman" w:hAnsi="Times New Roman" w:cs="Times New Roman"/>
                <w:color w:val="222222"/>
                <w:sz w:val="24"/>
                <w:szCs w:val="24"/>
              </w:rPr>
              <w:t xml:space="preserve">      </w:t>
            </w:r>
            <w:r w:rsidR="00917BBC" w:rsidRPr="00E545E4">
              <w:rPr>
                <w:rFonts w:ascii="Times New Roman" w:eastAsia="Calibri" w:hAnsi="Times New Roman" w:cs="Times New Roman"/>
                <w:color w:val="auto"/>
                <w:sz w:val="24"/>
                <w:szCs w:val="24"/>
              </w:rPr>
              <w:t>F</w:t>
            </w:r>
            <w:r w:rsidR="00942FDA" w:rsidRPr="00E545E4">
              <w:rPr>
                <w:rFonts w:ascii="Times New Roman" w:eastAsia="Calibri" w:hAnsi="Times New Roman" w:cs="Times New Roman"/>
                <w:color w:val="auto"/>
                <w:sz w:val="24"/>
                <w:szCs w:val="24"/>
              </w:rPr>
              <w:t>ormal/</w:t>
            </w:r>
            <w:r w:rsidR="00917BBC" w:rsidRPr="00E545E4">
              <w:rPr>
                <w:rFonts w:ascii="Times New Roman" w:eastAsia="Calibri" w:hAnsi="Times New Roman" w:cs="Times New Roman"/>
                <w:color w:val="auto"/>
                <w:sz w:val="24"/>
                <w:szCs w:val="24"/>
              </w:rPr>
              <w:t xml:space="preserve"> informal testing</w:t>
            </w:r>
          </w:p>
        </w:tc>
        <w:tc>
          <w:tcPr>
            <w:tcW w:w="851"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E545E4" w:rsidRDefault="00E82867"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sz w:val="24"/>
                <w:szCs w:val="24"/>
                <w:lang w:bidi="ar-EG"/>
              </w:rPr>
            </w:pPr>
            <w:r w:rsidRPr="00E545E4">
              <w:rPr>
                <w:rFonts w:ascii="Arial" w:hAnsi="Arial" w:cs="Sultan Medium"/>
                <w:color w:val="4F6228" w:themeColor="accent3" w:themeShade="80"/>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545E4" w:rsidRDefault="00E82867" w:rsidP="001E6AA8">
            <w:pPr>
              <w:spacing w:before="240" w:after="120" w:line="216" w:lineRule="auto"/>
              <w:jc w:val="center"/>
              <w:rPr>
                <w:rFonts w:ascii="Arial" w:hAnsi="Arial" w:cs="Sultan Medium"/>
                <w:color w:val="4F6228" w:themeColor="accent3" w:themeShade="80"/>
                <w:sz w:val="24"/>
                <w:szCs w:val="24"/>
                <w:rtl/>
              </w:rPr>
            </w:pPr>
            <w:r w:rsidRPr="00E545E4">
              <w:rPr>
                <w:rFonts w:ascii="Arial" w:hAnsi="Arial" w:cs="Sultan Medium"/>
                <w:color w:val="4F6228" w:themeColor="accent3" w:themeShade="80"/>
                <w:sz w:val="24"/>
                <w:szCs w:val="24"/>
              </w:rPr>
              <w:t>3</w:t>
            </w:r>
          </w:p>
        </w:tc>
      </w:tr>
      <w:tr w:rsidR="002D0681" w:rsidRPr="00E545E4"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545E4" w:rsidRDefault="00C41C4C" w:rsidP="00C41C4C">
            <w:pPr>
              <w:bidi w:val="0"/>
              <w:spacing w:before="240" w:after="120" w:line="216" w:lineRule="auto"/>
              <w:rPr>
                <w:rFonts w:ascii="Arial" w:hAnsi="Arial" w:cs="Sultan Medium"/>
                <w:color w:val="4F6228" w:themeColor="accent3" w:themeShade="80"/>
                <w:sz w:val="24"/>
                <w:szCs w:val="24"/>
              </w:rPr>
            </w:pPr>
            <w:r w:rsidRPr="00E545E4">
              <w:rPr>
                <w:color w:val="auto"/>
                <w:sz w:val="24"/>
                <w:szCs w:val="24"/>
              </w:rPr>
              <w:t xml:space="preserve"> </w:t>
            </w:r>
            <w:r w:rsidR="00942FDA" w:rsidRPr="00E545E4">
              <w:rPr>
                <w:rFonts w:ascii="Times New Roman" w:eastAsia="Calibri" w:hAnsi="Times New Roman" w:cs="Times New Roman"/>
                <w:color w:val="auto"/>
                <w:sz w:val="24"/>
                <w:szCs w:val="24"/>
              </w:rPr>
              <w:t>Peer assessment and self-assessment</w:t>
            </w:r>
            <w:r w:rsidR="00942FDA" w:rsidRPr="00E545E4">
              <w:rPr>
                <w:rFonts w:ascii="Arial" w:hAnsi="Arial" w:cs="Sultan Medium"/>
                <w:color w:val="4F6228" w:themeColor="accent3" w:themeShade="80"/>
                <w:sz w:val="24"/>
                <w:szCs w:val="24"/>
              </w:rPr>
              <w:t>.</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545E4" w:rsidRDefault="00822B7E"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sz w:val="24"/>
                <w:szCs w:val="24"/>
              </w:rPr>
            </w:pPr>
            <w:r w:rsidRPr="00E545E4">
              <w:rPr>
                <w:rFonts w:ascii="Arial" w:hAnsi="Arial" w:cs="Sultan Medium"/>
                <w:color w:val="4F6228" w:themeColor="accent3" w:themeShade="80"/>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545E4" w:rsidRDefault="00C41C4C" w:rsidP="001E6AA8">
            <w:pPr>
              <w:spacing w:before="240" w:after="120" w:line="216" w:lineRule="auto"/>
              <w:jc w:val="center"/>
              <w:rPr>
                <w:rFonts w:ascii="Arial" w:hAnsi="Arial" w:cs="Sultan Medium"/>
                <w:color w:val="4F6228" w:themeColor="accent3" w:themeShade="80"/>
                <w:sz w:val="24"/>
                <w:szCs w:val="24"/>
              </w:rPr>
            </w:pPr>
            <w:r w:rsidRPr="00E545E4">
              <w:rPr>
                <w:rFonts w:ascii="Arial" w:hAnsi="Arial" w:cs="Sultan Medium"/>
                <w:color w:val="4F6228" w:themeColor="accent3" w:themeShade="80"/>
                <w:sz w:val="24"/>
                <w:szCs w:val="24"/>
              </w:rPr>
              <w:t>3</w:t>
            </w:r>
          </w:p>
        </w:tc>
      </w:tr>
      <w:tr w:rsidR="002D0681" w:rsidRPr="00E545E4"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E545E4" w:rsidRDefault="00EB2B91" w:rsidP="00C41C4C">
            <w:pPr>
              <w:spacing w:before="240" w:after="120" w:line="216" w:lineRule="auto"/>
              <w:jc w:val="right"/>
              <w:rPr>
                <w:rFonts w:ascii="Arial" w:hAnsi="Arial" w:cs="Sultan Medium"/>
                <w:color w:val="4F6228" w:themeColor="accent3" w:themeShade="80"/>
                <w:sz w:val="24"/>
                <w:szCs w:val="24"/>
                <w:rtl/>
              </w:rPr>
            </w:pPr>
            <w:r>
              <w:rPr>
                <w:rFonts w:ascii="Times New Roman" w:eastAsia="Calibri" w:hAnsi="Times New Roman" w:cs="Times New Roman"/>
                <w:color w:val="auto"/>
                <w:sz w:val="24"/>
                <w:szCs w:val="24"/>
              </w:rPr>
              <w:t>T</w:t>
            </w:r>
            <w:r w:rsidR="00942FDA" w:rsidRPr="00E545E4">
              <w:rPr>
                <w:rFonts w:ascii="Times New Roman" w:eastAsia="Calibri" w:hAnsi="Times New Roman" w:cs="Times New Roman"/>
                <w:color w:val="auto"/>
                <w:sz w:val="24"/>
                <w:szCs w:val="24"/>
              </w:rPr>
              <w:t>ypes of test items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545E4" w:rsidRDefault="00822B7E" w:rsidP="00822B7E">
            <w:pPr>
              <w:tabs>
                <w:tab w:val="left" w:pos="230"/>
                <w:tab w:val="center" w:pos="317"/>
              </w:tabs>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sz w:val="24"/>
                <w:szCs w:val="24"/>
              </w:rPr>
            </w:pPr>
            <w:r w:rsidRPr="00E545E4">
              <w:rPr>
                <w:rFonts w:ascii="Arial" w:hAnsi="Arial" w:cs="Sultan Medium"/>
                <w:color w:val="4F6228" w:themeColor="accent3" w:themeShade="80"/>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545E4" w:rsidRDefault="00AD6BA2" w:rsidP="001E6AA8">
            <w:pPr>
              <w:spacing w:before="240" w:after="120" w:line="216" w:lineRule="auto"/>
              <w:jc w:val="center"/>
              <w:rPr>
                <w:rFonts w:ascii="Arial" w:hAnsi="Arial" w:cs="Sultan Medium"/>
                <w:color w:val="4F6228" w:themeColor="accent3" w:themeShade="80"/>
                <w:sz w:val="24"/>
                <w:szCs w:val="24"/>
              </w:rPr>
            </w:pPr>
            <w:r w:rsidRPr="00E545E4">
              <w:rPr>
                <w:rFonts w:ascii="Arial" w:hAnsi="Arial" w:cs="Sultan Medium"/>
                <w:color w:val="4F6228" w:themeColor="accent3" w:themeShade="80"/>
                <w:sz w:val="24"/>
                <w:szCs w:val="24"/>
              </w:rPr>
              <w:t>3</w:t>
            </w:r>
          </w:p>
        </w:tc>
      </w:tr>
      <w:tr w:rsidR="007773DF" w:rsidRPr="00E545E4" w:rsidTr="00E8286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EB2B91" w:rsidRDefault="004F2F3D" w:rsidP="00917BBC">
            <w:pPr>
              <w:spacing w:before="240" w:after="120" w:line="216" w:lineRule="auto"/>
              <w:jc w:val="right"/>
              <w:rPr>
                <w:rFonts w:asciiTheme="majorBidi" w:hAnsiTheme="majorBidi" w:cstheme="majorBidi"/>
                <w:color w:val="4F6228" w:themeColor="accent3" w:themeShade="80"/>
                <w:sz w:val="24"/>
                <w:szCs w:val="24"/>
              </w:rPr>
            </w:pPr>
            <w:r w:rsidRPr="00E545E4">
              <w:rPr>
                <w:color w:val="auto"/>
                <w:sz w:val="24"/>
                <w:szCs w:val="24"/>
              </w:rPr>
              <w:t xml:space="preserve"> </w:t>
            </w:r>
            <w:r w:rsidR="00917BBC" w:rsidRPr="00EB2B91">
              <w:rPr>
                <w:rFonts w:asciiTheme="majorBidi" w:hAnsiTheme="majorBidi" w:cstheme="majorBidi"/>
                <w:color w:val="auto"/>
                <w:sz w:val="24"/>
                <w:szCs w:val="24"/>
              </w:rPr>
              <w:t>Testing writing skills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545E4" w:rsidRDefault="00822B7E"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sz w:val="24"/>
                <w:szCs w:val="24"/>
              </w:rPr>
            </w:pPr>
            <w:r w:rsidRPr="00E545E4">
              <w:rPr>
                <w:rFonts w:ascii="Arial" w:hAnsi="Arial" w:cs="Sultan Medium"/>
                <w:color w:val="4F6228" w:themeColor="accent3" w:themeShade="80"/>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545E4" w:rsidRDefault="00AD6BA2" w:rsidP="001E6AA8">
            <w:pPr>
              <w:spacing w:before="240" w:after="120" w:line="216" w:lineRule="auto"/>
              <w:jc w:val="center"/>
              <w:rPr>
                <w:rFonts w:ascii="Arial" w:hAnsi="Arial" w:cs="Sultan Medium"/>
                <w:color w:val="4F6228" w:themeColor="accent3" w:themeShade="80"/>
                <w:sz w:val="24"/>
                <w:szCs w:val="24"/>
              </w:rPr>
            </w:pPr>
            <w:r w:rsidRPr="00E545E4">
              <w:rPr>
                <w:rFonts w:ascii="Arial" w:hAnsi="Arial" w:cs="Sultan Medium"/>
                <w:color w:val="4F6228" w:themeColor="accent3" w:themeShade="80"/>
                <w:sz w:val="24"/>
                <w:szCs w:val="24"/>
              </w:rPr>
              <w:t>3</w:t>
            </w:r>
          </w:p>
        </w:tc>
      </w:tr>
      <w:tr w:rsidR="00AD6BA2" w:rsidRPr="00E545E4"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E545E4" w:rsidRDefault="00917BBC" w:rsidP="00917BBC">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Testing listening and  speaking skills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545E4" w:rsidRDefault="00822B7E"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Arial" w:hAnsi="Arial" w:cs="Sultan Medium"/>
                <w:color w:val="4F6228" w:themeColor="accent3" w:themeShade="80"/>
                <w:sz w:val="24"/>
                <w:szCs w:val="24"/>
              </w:rPr>
              <w:t>3</w:t>
            </w:r>
          </w:p>
        </w:tc>
      </w:tr>
      <w:tr w:rsidR="00AD6BA2" w:rsidRPr="00E545E4"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E545E4" w:rsidRDefault="00917BBC" w:rsidP="00917BBC">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Testing reading skills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545E4" w:rsidRDefault="00822B7E"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tl/>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545E4" w:rsidRDefault="00917BBC" w:rsidP="00DF7212">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 xml:space="preserve">Testing grammar </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545E4" w:rsidRDefault="00822B7E"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E545E4" w:rsidRDefault="00DF7212" w:rsidP="004F2F3D">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Testing vocabulary</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545E4" w:rsidRDefault="00822B7E"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E82867">
        <w:trPr>
          <w:trHeight w:val="259"/>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545E4" w:rsidRDefault="00917BBC" w:rsidP="004F2F3D">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Testing validity and reliability</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545E4" w:rsidRDefault="00822B7E"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C41C4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E545E4" w:rsidRDefault="00DF7212" w:rsidP="004F2F3D">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Testing for specific purposes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545E4" w:rsidRDefault="00822B7E"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C41C4C">
        <w:trPr>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E545E4" w:rsidRDefault="00DF7212" w:rsidP="004F2F3D">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lastRenderedPageBreak/>
              <w:t>F</w:t>
            </w:r>
            <w:r w:rsidR="00917BBC" w:rsidRPr="00E545E4">
              <w:rPr>
                <w:rFonts w:asciiTheme="majorBidi" w:hAnsiTheme="majorBidi" w:cstheme="majorBidi"/>
                <w:color w:val="auto"/>
                <w:sz w:val="24"/>
                <w:szCs w:val="24"/>
              </w:rPr>
              <w:t>eedback and wash back effect.</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E545E4" w:rsidRDefault="00822B7E"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C41C4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E545E4" w:rsidRDefault="00DF7212" w:rsidP="004F2F3D">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Testing terminology</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E545E4" w:rsidRDefault="00822B7E"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E545E4">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E545E4" w:rsidRDefault="00AD6BA2" w:rsidP="001E6AA8">
            <w:pPr>
              <w:spacing w:before="240" w:after="120" w:line="216" w:lineRule="auto"/>
              <w:jc w:val="center"/>
              <w:rPr>
                <w:rFonts w:asciiTheme="majorBidi" w:hAnsiTheme="majorBidi" w:cstheme="majorBidi"/>
                <w:color w:val="auto"/>
                <w:sz w:val="24"/>
                <w:szCs w:val="24"/>
              </w:rPr>
            </w:pPr>
            <w:r w:rsidRPr="00E545E4">
              <w:rPr>
                <w:rFonts w:asciiTheme="majorBidi" w:hAnsiTheme="majorBidi" w:cstheme="majorBidi"/>
                <w:color w:val="auto"/>
                <w:sz w:val="24"/>
                <w:szCs w:val="24"/>
              </w:rPr>
              <w:t>3</w:t>
            </w:r>
          </w:p>
        </w:tc>
      </w:tr>
      <w:tr w:rsidR="00AD6BA2" w:rsidRPr="00E545E4" w:rsidTr="00C41C4C">
        <w:trPr>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E545E4" w:rsidRDefault="00DF7212" w:rsidP="00AD6BA2">
            <w:pPr>
              <w:bidi w:val="0"/>
              <w:spacing w:before="240" w:after="120" w:line="216" w:lineRule="auto"/>
              <w:rPr>
                <w:rFonts w:asciiTheme="majorBidi" w:hAnsiTheme="majorBidi" w:cstheme="majorBidi"/>
                <w:color w:val="auto"/>
                <w:sz w:val="24"/>
                <w:szCs w:val="24"/>
              </w:rPr>
            </w:pPr>
            <w:r w:rsidRPr="00E545E4">
              <w:rPr>
                <w:rFonts w:asciiTheme="majorBidi" w:hAnsiTheme="majorBidi" w:cstheme="majorBidi"/>
                <w:color w:val="auto"/>
                <w:sz w:val="24"/>
                <w:szCs w:val="24"/>
              </w:rPr>
              <w:t>Types of language tests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E545E4" w:rsidRDefault="00E545E4"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E545E4" w:rsidRDefault="00EB2B91"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6</w:t>
            </w:r>
          </w:p>
        </w:tc>
      </w:tr>
    </w:tbl>
    <w:p w:rsidR="00EB2B91" w:rsidRDefault="00EB2B91" w:rsidP="00065064">
      <w:pPr>
        <w:rPr>
          <w:rFonts w:cs="SKR HEAD1"/>
          <w:color w:val="4F6228" w:themeColor="accent3" w:themeShade="80"/>
          <w:sz w:val="28"/>
          <w:szCs w:val="28"/>
          <w:u w:val="single"/>
          <w:lang w:bidi="ar-JO"/>
        </w:rPr>
      </w:pPr>
    </w:p>
    <w:p w:rsidR="00EB2B91" w:rsidRDefault="00EB2B91" w:rsidP="00065064">
      <w:pPr>
        <w:rPr>
          <w:rFonts w:cs="SKR HEAD1"/>
          <w:color w:val="4F6228" w:themeColor="accent3" w:themeShade="80"/>
          <w:sz w:val="28"/>
          <w:szCs w:val="28"/>
          <w:u w:val="single"/>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E545E4" w:rsidRDefault="00370F15" w:rsidP="00370F15">
      <w:pPr>
        <w:bidi w:val="0"/>
        <w:rPr>
          <w:rFonts w:asciiTheme="majorBidi" w:hAnsiTheme="majorBidi" w:cstheme="majorBidi"/>
          <w:color w:val="4F6228" w:themeColor="accent3" w:themeShade="80"/>
          <w:sz w:val="24"/>
          <w:szCs w:val="24"/>
        </w:rPr>
      </w:pPr>
      <w:r w:rsidRPr="003E19FB">
        <w:rPr>
          <w:rFonts w:asciiTheme="majorBidi" w:hAnsiTheme="majorBidi" w:cstheme="majorBidi"/>
          <w:color w:val="4F6228" w:themeColor="accent3" w:themeShade="80"/>
          <w:sz w:val="28"/>
          <w:szCs w:val="28"/>
          <w:u w:val="single"/>
        </w:rPr>
        <w:t>Textbooks and reference books</w:t>
      </w:r>
      <w:r w:rsidRPr="00E545E4">
        <w:rPr>
          <w:rFonts w:asciiTheme="majorBidi" w:hAnsiTheme="majorBidi" w:cstheme="majorBidi"/>
          <w:color w:val="4F6228" w:themeColor="accent3" w:themeShade="80"/>
          <w:sz w:val="28"/>
          <w:szCs w:val="28"/>
          <w:lang w:bidi="ar-JO"/>
        </w:rPr>
        <w:t xml:space="preserve">: </w:t>
      </w:r>
      <w:r w:rsidRPr="00E545E4">
        <w:rPr>
          <w:rFonts w:asciiTheme="majorBidi" w:hAnsiTheme="majorBidi" w:cstheme="majorBidi"/>
          <w:color w:val="4F6228" w:themeColor="accent3" w:themeShade="80"/>
          <w:sz w:val="24"/>
          <w:szCs w:val="24"/>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963FD" w:rsidRPr="00E545E4" w:rsidRDefault="00E4723F" w:rsidP="00E4723F">
            <w:pPr>
              <w:jc w:val="center"/>
              <w:rPr>
                <w:rFonts w:asciiTheme="majorBidi" w:hAnsiTheme="majorBidi" w:cstheme="majorBidi"/>
                <w:b w:val="0"/>
                <w:bCs w:val="0"/>
                <w:color w:val="auto"/>
                <w:sz w:val="24"/>
                <w:szCs w:val="24"/>
                <w:rtl/>
              </w:rPr>
            </w:pPr>
            <w:r w:rsidRPr="00E545E4">
              <w:rPr>
                <w:rFonts w:asciiTheme="majorBidi" w:hAnsiTheme="majorBidi" w:cstheme="majorBidi"/>
                <w:b w:val="0"/>
                <w:bCs w:val="0"/>
                <w:color w:val="auto"/>
                <w:sz w:val="24"/>
                <w:szCs w:val="24"/>
              </w:rPr>
              <w:t>Assessment</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1E6AA8" w:rsidRDefault="00DF7212" w:rsidP="00DF7212">
            <w:pPr>
              <w:jc w:val="right"/>
              <w:rPr>
                <w:rFonts w:asciiTheme="majorBidi" w:hAnsiTheme="majorBidi" w:cstheme="majorBidi"/>
                <w:b w:val="0"/>
                <w:bCs w:val="0"/>
                <w:color w:val="auto"/>
                <w:sz w:val="24"/>
                <w:szCs w:val="24"/>
                <w:rtl/>
              </w:rPr>
            </w:pPr>
            <w:r w:rsidRPr="00DF7212">
              <w:rPr>
                <w:rFonts w:asciiTheme="majorBidi" w:hAnsiTheme="majorBidi" w:cstheme="majorBidi"/>
                <w:b w:val="0"/>
                <w:bCs w:val="0"/>
                <w:color w:val="auto"/>
                <w:sz w:val="24"/>
                <w:szCs w:val="24"/>
              </w:rPr>
              <w:t>Harris and McCann</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1E6AA8" w:rsidRDefault="00DF7212" w:rsidP="00AD6BA2">
            <w:pPr>
              <w:jc w:val="right"/>
              <w:rPr>
                <w:rFonts w:asciiTheme="majorBidi" w:hAnsiTheme="majorBidi" w:cstheme="majorBidi"/>
                <w:b w:val="0"/>
                <w:bCs w:val="0"/>
                <w:color w:val="auto"/>
                <w:sz w:val="24"/>
                <w:szCs w:val="24"/>
                <w:rtl/>
              </w:rPr>
            </w:pPr>
            <w:r w:rsidRPr="00DF7212">
              <w:rPr>
                <w:rFonts w:asciiTheme="majorBidi" w:hAnsiTheme="majorBidi" w:cstheme="majorBidi"/>
                <w:b w:val="0"/>
                <w:bCs w:val="0"/>
                <w:color w:val="auto"/>
                <w:sz w:val="24"/>
                <w:szCs w:val="24"/>
                <w:lang w:bidi="ar-JO"/>
              </w:rPr>
              <w:t>Heinemann</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1E6AA8" w:rsidRDefault="00DF7212" w:rsidP="00AD6BA2">
            <w:pPr>
              <w:jc w:val="right"/>
              <w:rPr>
                <w:rFonts w:asciiTheme="majorBidi" w:hAnsiTheme="majorBidi" w:cstheme="majorBidi"/>
                <w:b w:val="0"/>
                <w:bCs w:val="0"/>
                <w:color w:val="auto"/>
                <w:sz w:val="24"/>
                <w:szCs w:val="24"/>
                <w:rtl/>
              </w:rPr>
            </w:pPr>
            <w:r>
              <w:rPr>
                <w:rFonts w:asciiTheme="majorBidi" w:hAnsiTheme="majorBidi" w:cstheme="majorBidi"/>
                <w:b w:val="0"/>
                <w:bCs w:val="0"/>
                <w:color w:val="auto"/>
                <w:sz w:val="24"/>
                <w:szCs w:val="24"/>
              </w:rPr>
              <w:t>1994</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1E6AA8" w:rsidRDefault="00822B7E" w:rsidP="00822B7E">
            <w:pPr>
              <w:jc w:val="right"/>
              <w:rPr>
                <w:rFonts w:asciiTheme="majorBidi" w:hAnsiTheme="majorBidi" w:cstheme="majorBidi"/>
                <w:b w:val="0"/>
                <w:bCs w:val="0"/>
                <w:color w:val="auto"/>
                <w:sz w:val="24"/>
                <w:szCs w:val="24"/>
                <w:rtl/>
              </w:rPr>
            </w:pPr>
            <w:r w:rsidRPr="00822B7E">
              <w:rPr>
                <w:rFonts w:ascii="Times New Roman" w:eastAsia="Calibri" w:hAnsi="Times New Roman" w:cs="Times New Roman"/>
                <w:b w:val="0"/>
                <w:bCs w:val="0"/>
                <w:color w:val="auto"/>
                <w:sz w:val="24"/>
                <w:szCs w:val="24"/>
              </w:rPr>
              <w:t>Classroom Testing</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1E6AA8" w:rsidRDefault="00822B7E" w:rsidP="00822B7E">
            <w:pPr>
              <w:jc w:val="right"/>
              <w:rPr>
                <w:rFonts w:asciiTheme="majorBidi" w:hAnsiTheme="majorBidi" w:cstheme="majorBidi"/>
                <w:b w:val="0"/>
                <w:bCs w:val="0"/>
                <w:color w:val="auto"/>
                <w:sz w:val="24"/>
                <w:szCs w:val="24"/>
                <w:rtl/>
              </w:rPr>
            </w:pPr>
            <w:r>
              <w:rPr>
                <w:rFonts w:ascii="Times New Roman" w:eastAsia="Calibri" w:hAnsi="Times New Roman" w:cs="Times New Roman"/>
                <w:b w:val="0"/>
                <w:bCs w:val="0"/>
                <w:color w:val="auto"/>
                <w:sz w:val="24"/>
                <w:szCs w:val="24"/>
              </w:rPr>
              <w:t>Heaton, J.B.</w:t>
            </w: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AD6BA2">
            <w:pPr>
              <w:spacing w:before="120" w:after="120"/>
              <w:jc w:val="right"/>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AD6BA2">
            <w:pPr>
              <w:bidi w:val="0"/>
              <w:spacing w:before="120" w:after="120"/>
              <w:jc w:val="right"/>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1E6AA8" w:rsidRDefault="00E4723F" w:rsidP="00E4723F">
            <w:pPr>
              <w:jc w:val="right"/>
              <w:rPr>
                <w:rFonts w:asciiTheme="majorBidi" w:hAnsiTheme="majorBidi" w:cstheme="majorBidi"/>
                <w:b w:val="0"/>
                <w:bCs w:val="0"/>
                <w:color w:val="auto"/>
                <w:sz w:val="24"/>
                <w:szCs w:val="24"/>
                <w:rtl/>
                <w:lang w:bidi="ar-JO"/>
              </w:rPr>
            </w:pPr>
            <w:r w:rsidRPr="00E4723F">
              <w:rPr>
                <w:rFonts w:asciiTheme="majorBidi" w:hAnsiTheme="majorBidi" w:cstheme="majorBidi"/>
                <w:b w:val="0"/>
                <w:bCs w:val="0"/>
                <w:color w:val="auto"/>
                <w:sz w:val="24"/>
                <w:szCs w:val="24"/>
                <w:lang w:bidi="ar-JO"/>
              </w:rPr>
              <w:t>Longman</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AD6BA2">
            <w:pPr>
              <w:spacing w:before="120" w:after="120"/>
              <w:jc w:val="right"/>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AD6BA2">
            <w:pPr>
              <w:bidi w:val="0"/>
              <w:spacing w:before="120" w:after="120"/>
              <w:jc w:val="right"/>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1E6AA8" w:rsidRDefault="00E4723F" w:rsidP="00AD6BA2">
            <w:pPr>
              <w:jc w:val="right"/>
              <w:rPr>
                <w:rFonts w:asciiTheme="majorBidi" w:hAnsiTheme="majorBidi" w:cstheme="majorBidi"/>
                <w:b w:val="0"/>
                <w:bCs w:val="0"/>
                <w:color w:val="auto"/>
                <w:sz w:val="24"/>
                <w:szCs w:val="24"/>
              </w:rPr>
            </w:pPr>
            <w:r>
              <w:rPr>
                <w:rFonts w:asciiTheme="majorBidi" w:hAnsiTheme="majorBidi" w:cs="Times New Roman"/>
                <w:b w:val="0"/>
                <w:bCs w:val="0"/>
                <w:color w:val="auto"/>
                <w:sz w:val="24"/>
                <w:szCs w:val="24"/>
              </w:rPr>
              <w:t>1990</w:t>
            </w:r>
          </w:p>
        </w:tc>
      </w:tr>
    </w:tbl>
    <w:p w:rsidR="00A647DB" w:rsidRDefault="00A647DB" w:rsidP="00A647DB">
      <w:pPr>
        <w:rPr>
          <w:rtl/>
        </w:rPr>
      </w:pPr>
    </w:p>
    <w:p w:rsidR="002963FD" w:rsidRDefault="002963FD" w:rsidP="00163634">
      <w:pPr>
        <w:rPr>
          <w:rFonts w:cs="Sultan Medium"/>
          <w:color w:val="4F6228" w:themeColor="accent3" w:themeShade="80"/>
          <w:rtl/>
        </w:rPr>
      </w:pPr>
    </w:p>
    <w:p w:rsidR="00D729CF" w:rsidRPr="00E545E4" w:rsidRDefault="002963FD" w:rsidP="00163634">
      <w:pPr>
        <w:rPr>
          <w:rFonts w:asciiTheme="majorBidi" w:hAnsiTheme="majorBidi" w:cstheme="majorBidi"/>
          <w:color w:val="4F6228" w:themeColor="accent3" w:themeShade="80"/>
          <w:sz w:val="24"/>
          <w:szCs w:val="24"/>
          <w:rtl/>
        </w:rPr>
      </w:pPr>
      <w:r w:rsidRPr="00E545E4">
        <w:rPr>
          <w:rFonts w:asciiTheme="majorBidi" w:hAnsiTheme="majorBidi" w:cstheme="majorBidi"/>
          <w:color w:val="4F6228" w:themeColor="accent3" w:themeShade="80"/>
          <w:sz w:val="24"/>
          <w:szCs w:val="24"/>
          <w:rtl/>
        </w:rPr>
        <w:t>ملاحظة: يمكن إضافة مراجع أ</w:t>
      </w:r>
      <w:r w:rsidR="00726D08" w:rsidRPr="00E545E4">
        <w:rPr>
          <w:rFonts w:asciiTheme="majorBidi" w:hAnsiTheme="majorBidi" w:cstheme="majorBidi"/>
          <w:color w:val="4F6228" w:themeColor="accent3" w:themeShade="80"/>
          <w:sz w:val="24"/>
          <w:szCs w:val="24"/>
          <w:rtl/>
        </w:rPr>
        <w:t>خر</w:t>
      </w:r>
      <w:r w:rsidRPr="00E545E4">
        <w:rPr>
          <w:rFonts w:asciiTheme="majorBidi" w:hAnsiTheme="majorBidi" w:cstheme="majorBidi"/>
          <w:color w:val="4F6228" w:themeColor="accent3" w:themeShade="80"/>
          <w:sz w:val="24"/>
          <w:szCs w:val="24"/>
          <w:rtl/>
        </w:rPr>
        <w:t>ى بحيث لا تتجاوز 3 مراجع على الأ</w:t>
      </w:r>
      <w:r w:rsidR="00726D08" w:rsidRPr="00E545E4">
        <w:rPr>
          <w:rFonts w:asciiTheme="majorBidi" w:hAnsiTheme="majorBidi" w:cstheme="majorBidi"/>
          <w:color w:val="4F6228" w:themeColor="accent3" w:themeShade="80"/>
          <w:sz w:val="24"/>
          <w:szCs w:val="24"/>
          <w:rtl/>
        </w:rPr>
        <w:t>كثر.</w:t>
      </w:r>
    </w:p>
    <w:p w:rsidR="00370F15" w:rsidRPr="00E545E4" w:rsidRDefault="00A649C6" w:rsidP="00A649C6">
      <w:pPr>
        <w:bidi w:val="0"/>
        <w:rPr>
          <w:rFonts w:asciiTheme="majorBidi" w:hAnsiTheme="majorBidi" w:cstheme="majorBidi"/>
          <w:color w:val="4F6228" w:themeColor="accent3" w:themeShade="80"/>
          <w:sz w:val="24"/>
          <w:szCs w:val="24"/>
        </w:rPr>
      </w:pPr>
      <w:r w:rsidRPr="00E545E4">
        <w:rPr>
          <w:rFonts w:asciiTheme="majorBidi" w:hAnsiTheme="majorBidi" w:cstheme="majorBidi"/>
          <w:color w:val="4F6228" w:themeColor="accent3" w:themeShade="80"/>
          <w:sz w:val="24"/>
          <w:szCs w:val="24"/>
        </w:rPr>
        <w:t xml:space="preserve">NB: You can add a maximum of </w:t>
      </w:r>
      <w:r w:rsidR="00370F15" w:rsidRPr="00E545E4">
        <w:rPr>
          <w:rFonts w:asciiTheme="majorBidi" w:hAnsiTheme="majorBidi" w:cstheme="majorBidi"/>
          <w:color w:val="4F6228" w:themeColor="accent3" w:themeShade="80"/>
          <w:sz w:val="24"/>
          <w:szCs w:val="24"/>
        </w:rPr>
        <w:t xml:space="preserve"> </w:t>
      </w:r>
      <w:r w:rsidRPr="00E545E4">
        <w:rPr>
          <w:rFonts w:asciiTheme="majorBidi" w:hAnsiTheme="majorBidi" w:cstheme="majorBidi"/>
          <w:color w:val="4F6228" w:themeColor="accent3" w:themeShade="80"/>
          <w:sz w:val="24"/>
          <w:szCs w:val="24"/>
        </w:rPr>
        <w:t xml:space="preserve">3 reference books </w:t>
      </w:r>
    </w:p>
    <w:sectPr w:rsidR="00370F15" w:rsidRPr="00E545E4" w:rsidSect="00482609">
      <w:headerReference w:type="default" r:id="rId9"/>
      <w:footerReference w:type="default" r:id="rId10"/>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F97" w:rsidRDefault="00BD4F97" w:rsidP="00763B53">
      <w:pPr>
        <w:spacing w:after="0" w:line="240" w:lineRule="auto"/>
      </w:pPr>
      <w:r>
        <w:separator/>
      </w:r>
    </w:p>
  </w:endnote>
  <w:endnote w:type="continuationSeparator" w:id="0">
    <w:p w:rsidR="00BD4F97" w:rsidRDefault="00BD4F97"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charset w:val="B2"/>
    <w:family w:val="auto"/>
    <w:pitch w:val="variable"/>
    <w:sig w:usb0="00002001" w:usb1="00000000" w:usb2="00000000" w:usb3="00000000" w:csb0="00000040" w:csb1="00000000"/>
  </w:font>
  <w:font w:name="Sultan Medium">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2331767"/>
      <w:docPartObj>
        <w:docPartGallery w:val="Page Numbers (Bottom of Page)"/>
        <w:docPartUnique/>
      </w:docPartObj>
    </w:sdtPr>
    <w:sdtEndPr/>
    <w:sdtContent>
      <w:p w:rsidR="001E6AA8" w:rsidRDefault="001E6AA8">
        <w:pPr>
          <w:pStyle w:val="a5"/>
          <w:jc w:val="center"/>
        </w:pPr>
        <w:r>
          <w:fldChar w:fldCharType="begin"/>
        </w:r>
        <w:r>
          <w:instrText>PAGE   \* MERGEFORMAT</w:instrText>
        </w:r>
        <w:r>
          <w:fldChar w:fldCharType="separate"/>
        </w:r>
        <w:r w:rsidR="00E14FF3" w:rsidRPr="00E14FF3">
          <w:rPr>
            <w:noProof/>
            <w:rtl/>
            <w:lang w:val="ar-SA"/>
          </w:rPr>
          <w:t>3</w:t>
        </w:r>
        <w:r>
          <w:fldChar w:fldCharType="end"/>
        </w:r>
      </w:p>
    </w:sdtContent>
  </w:sdt>
  <w:p w:rsidR="00763B53" w:rsidRDefault="00763B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F97" w:rsidRDefault="00BD4F97" w:rsidP="00763B53">
      <w:pPr>
        <w:spacing w:after="0" w:line="240" w:lineRule="auto"/>
      </w:pPr>
      <w:r>
        <w:separator/>
      </w:r>
    </w:p>
  </w:footnote>
  <w:footnote w:type="continuationSeparator" w:id="0">
    <w:p w:rsidR="00BD4F97" w:rsidRDefault="00BD4F97"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FE3070">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1905"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1905"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65064"/>
    <w:rsid w:val="000670DE"/>
    <w:rsid w:val="00083155"/>
    <w:rsid w:val="000B732E"/>
    <w:rsid w:val="000C29D3"/>
    <w:rsid w:val="000D5D16"/>
    <w:rsid w:val="00161801"/>
    <w:rsid w:val="00163634"/>
    <w:rsid w:val="001A758D"/>
    <w:rsid w:val="001E6AA8"/>
    <w:rsid w:val="002311C8"/>
    <w:rsid w:val="002425F4"/>
    <w:rsid w:val="002963FD"/>
    <w:rsid w:val="002D0681"/>
    <w:rsid w:val="002E6E80"/>
    <w:rsid w:val="0033072C"/>
    <w:rsid w:val="0033116C"/>
    <w:rsid w:val="003558A8"/>
    <w:rsid w:val="00370BD6"/>
    <w:rsid w:val="00370F15"/>
    <w:rsid w:val="003725F4"/>
    <w:rsid w:val="003E19FB"/>
    <w:rsid w:val="00415619"/>
    <w:rsid w:val="00474C6C"/>
    <w:rsid w:val="00482609"/>
    <w:rsid w:val="0048683C"/>
    <w:rsid w:val="004C218B"/>
    <w:rsid w:val="004F2F3D"/>
    <w:rsid w:val="0051682F"/>
    <w:rsid w:val="005F6145"/>
    <w:rsid w:val="00600EAA"/>
    <w:rsid w:val="0063475D"/>
    <w:rsid w:val="006458A0"/>
    <w:rsid w:val="0066209D"/>
    <w:rsid w:val="00690BD5"/>
    <w:rsid w:val="006B03A4"/>
    <w:rsid w:val="006B7B1A"/>
    <w:rsid w:val="00717442"/>
    <w:rsid w:val="00726D08"/>
    <w:rsid w:val="00763B53"/>
    <w:rsid w:val="007773DF"/>
    <w:rsid w:val="007C709E"/>
    <w:rsid w:val="007F2240"/>
    <w:rsid w:val="00817156"/>
    <w:rsid w:val="00822B7E"/>
    <w:rsid w:val="008756E4"/>
    <w:rsid w:val="009134FE"/>
    <w:rsid w:val="00917BBC"/>
    <w:rsid w:val="009273CD"/>
    <w:rsid w:val="00936B09"/>
    <w:rsid w:val="00942FDA"/>
    <w:rsid w:val="009806A8"/>
    <w:rsid w:val="00991FFC"/>
    <w:rsid w:val="009A664B"/>
    <w:rsid w:val="00A40EC3"/>
    <w:rsid w:val="00A647DB"/>
    <w:rsid w:val="00A649C6"/>
    <w:rsid w:val="00A94EFC"/>
    <w:rsid w:val="00AC4783"/>
    <w:rsid w:val="00AD6BA2"/>
    <w:rsid w:val="00AE7751"/>
    <w:rsid w:val="00B46B96"/>
    <w:rsid w:val="00B705BA"/>
    <w:rsid w:val="00BD0CAB"/>
    <w:rsid w:val="00BD4F97"/>
    <w:rsid w:val="00C36CE6"/>
    <w:rsid w:val="00C41C4C"/>
    <w:rsid w:val="00CB1F06"/>
    <w:rsid w:val="00CC3040"/>
    <w:rsid w:val="00CE1E31"/>
    <w:rsid w:val="00CF541A"/>
    <w:rsid w:val="00D13420"/>
    <w:rsid w:val="00D36A8A"/>
    <w:rsid w:val="00D60CC6"/>
    <w:rsid w:val="00D729CF"/>
    <w:rsid w:val="00D95704"/>
    <w:rsid w:val="00DA3397"/>
    <w:rsid w:val="00DF7212"/>
    <w:rsid w:val="00E14FF3"/>
    <w:rsid w:val="00E25528"/>
    <w:rsid w:val="00E32F21"/>
    <w:rsid w:val="00E4723F"/>
    <w:rsid w:val="00E545E4"/>
    <w:rsid w:val="00E57DFC"/>
    <w:rsid w:val="00E67407"/>
    <w:rsid w:val="00E7727F"/>
    <w:rsid w:val="00E82867"/>
    <w:rsid w:val="00EA6B74"/>
    <w:rsid w:val="00EB0CE0"/>
    <w:rsid w:val="00EB2B91"/>
    <w:rsid w:val="00EE621E"/>
    <w:rsid w:val="00EF5C6C"/>
    <w:rsid w:val="00F50C2C"/>
    <w:rsid w:val="00F5415E"/>
    <w:rsid w:val="00F60FB7"/>
    <w:rsid w:val="00F616B5"/>
    <w:rsid w:val="00FB49A3"/>
    <w:rsid w:val="00FC644A"/>
    <w:rsid w:val="00FE30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408</Words>
  <Characters>2329</Characters>
  <Application>Microsoft Office Word</Application>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4</cp:revision>
  <cp:lastPrinted>2012-12-25T07:26:00Z</cp:lastPrinted>
  <dcterms:created xsi:type="dcterms:W3CDTF">2013-06-08T05:20:00Z</dcterms:created>
  <dcterms:modified xsi:type="dcterms:W3CDTF">2013-06-10T12:28:00Z</dcterms:modified>
</cp:coreProperties>
</file>