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524073" w:rsidRPr="008B6841" w:rsidRDefault="00524073" w:rsidP="00524073">
      <w:pPr>
        <w:pStyle w:val="a3"/>
        <w:bidi/>
        <w:jc w:val="center"/>
        <w:rPr>
          <w:sz w:val="40"/>
          <w:szCs w:val="40"/>
        </w:rPr>
      </w:pPr>
      <w:r w:rsidRPr="008B6841">
        <w:rPr>
          <w:rStyle w:val="a4"/>
          <w:rFonts w:ascii="Arial" w:hAnsi="Arial" w:cs="Arial"/>
          <w:sz w:val="40"/>
          <w:szCs w:val="40"/>
          <w:rtl/>
        </w:rPr>
        <w:t xml:space="preserve">كلية التربية بالزلفي تستقبل دارسي </w:t>
      </w:r>
      <w:proofErr w:type="spellStart"/>
      <w:r w:rsidRPr="008B6841">
        <w:rPr>
          <w:rStyle w:val="a4"/>
          <w:rFonts w:ascii="Arial" w:hAnsi="Arial" w:cs="Arial"/>
          <w:sz w:val="40"/>
          <w:szCs w:val="40"/>
          <w:rtl/>
        </w:rPr>
        <w:t>الدبلومات</w:t>
      </w:r>
      <w:proofErr w:type="spellEnd"/>
      <w:r w:rsidRPr="008B6841">
        <w:rPr>
          <w:rStyle w:val="a4"/>
          <w:rFonts w:ascii="Arial" w:hAnsi="Arial" w:cs="Arial"/>
          <w:sz w:val="40"/>
          <w:szCs w:val="40"/>
          <w:rtl/>
        </w:rPr>
        <w:t xml:space="preserve"> المستجدين</w:t>
      </w:r>
    </w:p>
    <w:p w:rsidR="00524073" w:rsidRPr="008B6841" w:rsidRDefault="00524073" w:rsidP="00524073">
      <w:pPr>
        <w:pStyle w:val="a3"/>
        <w:bidi/>
        <w:jc w:val="both"/>
        <w:rPr>
          <w:sz w:val="40"/>
          <w:szCs w:val="40"/>
          <w:rtl/>
        </w:rPr>
      </w:pPr>
      <w:r w:rsidRPr="008B6841">
        <w:rPr>
          <w:rStyle w:val="a4"/>
          <w:rFonts w:ascii="Arial" w:hAnsi="Arial" w:cs="Arial"/>
          <w:sz w:val="40"/>
          <w:szCs w:val="40"/>
          <w:rtl/>
        </w:rPr>
        <w:t xml:space="preserve">     استقبلت كلية التربية بالزلفي دارسي </w:t>
      </w:r>
      <w:proofErr w:type="spellStart"/>
      <w:r w:rsidRPr="008B6841">
        <w:rPr>
          <w:rStyle w:val="a4"/>
          <w:rFonts w:ascii="Arial" w:hAnsi="Arial" w:cs="Arial"/>
          <w:sz w:val="40"/>
          <w:szCs w:val="40"/>
          <w:rtl/>
        </w:rPr>
        <w:t>الدبلومات</w:t>
      </w:r>
      <w:proofErr w:type="spellEnd"/>
      <w:r w:rsidRPr="008B6841">
        <w:rPr>
          <w:rStyle w:val="a4"/>
          <w:rFonts w:ascii="Arial" w:hAnsi="Arial" w:cs="Arial"/>
          <w:sz w:val="40"/>
          <w:szCs w:val="40"/>
          <w:rtl/>
        </w:rPr>
        <w:t xml:space="preserve"> المستجدين للعام الجامعي 1435/</w:t>
      </w:r>
      <w:proofErr w:type="spellStart"/>
      <w:r w:rsidRPr="008B6841">
        <w:rPr>
          <w:rStyle w:val="a4"/>
          <w:rFonts w:ascii="Arial" w:hAnsi="Arial" w:cs="Arial"/>
          <w:sz w:val="40"/>
          <w:szCs w:val="40"/>
          <w:rtl/>
        </w:rPr>
        <w:t>1436ه</w:t>
      </w:r>
      <w:proofErr w:type="spellEnd"/>
      <w:r w:rsidRPr="008B6841">
        <w:rPr>
          <w:rStyle w:val="a4"/>
          <w:rFonts w:ascii="Arial" w:hAnsi="Arial" w:cs="Arial"/>
          <w:sz w:val="40"/>
          <w:szCs w:val="40"/>
          <w:rtl/>
        </w:rPr>
        <w:t xml:space="preserve">ـ، حيث بدئ اللقاء بكلمة لسعادة المشرف العام على </w:t>
      </w:r>
      <w:proofErr w:type="spellStart"/>
      <w:r w:rsidRPr="008B6841">
        <w:rPr>
          <w:rStyle w:val="a4"/>
          <w:rFonts w:ascii="Arial" w:hAnsi="Arial" w:cs="Arial"/>
          <w:sz w:val="40"/>
          <w:szCs w:val="40"/>
          <w:rtl/>
        </w:rPr>
        <w:t>الدبلومات</w:t>
      </w:r>
      <w:proofErr w:type="spellEnd"/>
      <w:r w:rsidRPr="008B6841">
        <w:rPr>
          <w:rStyle w:val="a4"/>
          <w:rFonts w:ascii="Arial" w:hAnsi="Arial" w:cs="Arial"/>
          <w:sz w:val="40"/>
          <w:szCs w:val="40"/>
          <w:rtl/>
        </w:rPr>
        <w:t xml:space="preserve"> عميد الكلية </w:t>
      </w:r>
      <w:proofErr w:type="spellStart"/>
      <w:r w:rsidRPr="008B6841">
        <w:rPr>
          <w:rStyle w:val="a4"/>
          <w:rFonts w:ascii="Arial" w:hAnsi="Arial" w:cs="Arial"/>
          <w:sz w:val="40"/>
          <w:szCs w:val="40"/>
          <w:rtl/>
        </w:rPr>
        <w:t>د.عبدالله</w:t>
      </w:r>
      <w:proofErr w:type="spellEnd"/>
      <w:r w:rsidRPr="008B6841">
        <w:rPr>
          <w:rStyle w:val="a4"/>
          <w:rFonts w:ascii="Arial" w:hAnsi="Arial" w:cs="Arial"/>
          <w:sz w:val="40"/>
          <w:szCs w:val="40"/>
          <w:rtl/>
        </w:rPr>
        <w:t xml:space="preserve"> بن خليفة </w:t>
      </w:r>
      <w:proofErr w:type="spellStart"/>
      <w:r w:rsidRPr="008B6841">
        <w:rPr>
          <w:rStyle w:val="a4"/>
          <w:rFonts w:ascii="Arial" w:hAnsi="Arial" w:cs="Arial"/>
          <w:sz w:val="40"/>
          <w:szCs w:val="40"/>
          <w:rtl/>
        </w:rPr>
        <w:t>السويكت</w:t>
      </w:r>
      <w:proofErr w:type="spellEnd"/>
      <w:r w:rsidRPr="008B6841">
        <w:rPr>
          <w:rStyle w:val="a4"/>
          <w:rFonts w:ascii="Arial" w:hAnsi="Arial" w:cs="Arial"/>
          <w:sz w:val="40"/>
          <w:szCs w:val="40"/>
          <w:rtl/>
        </w:rPr>
        <w:t xml:space="preserve"> رحب فيها بالدارسين، وذكر أنهم يمثلون الدفعة الخامسة الذين تستقبلهم الكلية منذ انطلاقة </w:t>
      </w:r>
      <w:proofErr w:type="spellStart"/>
      <w:r w:rsidRPr="008B6841">
        <w:rPr>
          <w:rStyle w:val="a4"/>
          <w:rFonts w:ascii="Arial" w:hAnsi="Arial" w:cs="Arial"/>
          <w:sz w:val="40"/>
          <w:szCs w:val="40"/>
          <w:rtl/>
        </w:rPr>
        <w:t>الدبلومات</w:t>
      </w:r>
      <w:proofErr w:type="spellEnd"/>
      <w:r w:rsidRPr="008B6841">
        <w:rPr>
          <w:rStyle w:val="a4"/>
          <w:rFonts w:ascii="Arial" w:hAnsi="Arial" w:cs="Arial"/>
          <w:sz w:val="40"/>
          <w:szCs w:val="40"/>
          <w:rtl/>
        </w:rPr>
        <w:t xml:space="preserve"> في الكلية، وأشاد بالدعم </w:t>
      </w:r>
      <w:proofErr w:type="spellStart"/>
      <w:r w:rsidRPr="008B6841">
        <w:rPr>
          <w:rStyle w:val="a4"/>
          <w:rFonts w:ascii="Arial" w:hAnsi="Arial" w:cs="Arial"/>
          <w:sz w:val="40"/>
          <w:szCs w:val="40"/>
          <w:rtl/>
        </w:rPr>
        <w:t>اللا</w:t>
      </w:r>
      <w:proofErr w:type="spellEnd"/>
      <w:r w:rsidRPr="008B6841">
        <w:rPr>
          <w:rStyle w:val="a4"/>
          <w:rFonts w:ascii="Arial" w:hAnsi="Arial" w:cs="Arial"/>
          <w:sz w:val="40"/>
          <w:szCs w:val="40"/>
          <w:rtl/>
        </w:rPr>
        <w:t xml:space="preserve"> محدود الذي تلقاه الكلية من معالي مدير </w:t>
      </w:r>
      <w:bookmarkStart w:id="0" w:name="_GoBack"/>
      <w:r w:rsidRPr="008B6841">
        <w:rPr>
          <w:rStyle w:val="a4"/>
          <w:rFonts w:ascii="Arial" w:hAnsi="Arial" w:cs="Arial"/>
          <w:sz w:val="40"/>
          <w:szCs w:val="40"/>
          <w:rtl/>
        </w:rPr>
        <w:t xml:space="preserve">الجامعة </w:t>
      </w:r>
      <w:proofErr w:type="spellStart"/>
      <w:r w:rsidRPr="008B6841">
        <w:rPr>
          <w:rStyle w:val="a4"/>
          <w:rFonts w:ascii="Arial" w:hAnsi="Arial" w:cs="Arial"/>
          <w:sz w:val="40"/>
          <w:szCs w:val="40"/>
          <w:rtl/>
        </w:rPr>
        <w:t>د.خالد</w:t>
      </w:r>
      <w:proofErr w:type="spellEnd"/>
      <w:r w:rsidRPr="008B6841">
        <w:rPr>
          <w:rStyle w:val="a4"/>
          <w:rFonts w:ascii="Arial" w:hAnsi="Arial" w:cs="Arial"/>
          <w:sz w:val="40"/>
          <w:szCs w:val="40"/>
          <w:rtl/>
        </w:rPr>
        <w:t xml:space="preserve"> بن سعد المقرن وسعادة وكلائه ، ومن عمادة خدمة المجتمع والتعليم المستمر ممثلة بسعادة عميدها </w:t>
      </w:r>
      <w:proofErr w:type="spellStart"/>
      <w:r w:rsidRPr="008B6841">
        <w:rPr>
          <w:rStyle w:val="a4"/>
          <w:rFonts w:ascii="Arial" w:hAnsi="Arial" w:cs="Arial"/>
          <w:sz w:val="40"/>
          <w:szCs w:val="40"/>
          <w:rtl/>
        </w:rPr>
        <w:t>د.عمر</w:t>
      </w:r>
      <w:proofErr w:type="spellEnd"/>
      <w:r w:rsidRPr="008B6841">
        <w:rPr>
          <w:rStyle w:val="a4"/>
          <w:rFonts w:ascii="Arial" w:hAnsi="Arial" w:cs="Arial"/>
          <w:sz w:val="40"/>
          <w:szCs w:val="40"/>
          <w:rtl/>
        </w:rPr>
        <w:t xml:space="preserve"> </w:t>
      </w:r>
      <w:proofErr w:type="spellStart"/>
      <w:r w:rsidRPr="008B6841">
        <w:rPr>
          <w:rStyle w:val="a4"/>
          <w:rFonts w:ascii="Arial" w:hAnsi="Arial" w:cs="Arial"/>
          <w:sz w:val="40"/>
          <w:szCs w:val="40"/>
          <w:rtl/>
        </w:rPr>
        <w:t>الشريوفي</w:t>
      </w:r>
      <w:proofErr w:type="spellEnd"/>
      <w:r w:rsidRPr="008B6841">
        <w:rPr>
          <w:rStyle w:val="a4"/>
          <w:rFonts w:ascii="Arial" w:hAnsi="Arial" w:cs="Arial"/>
          <w:sz w:val="40"/>
          <w:szCs w:val="40"/>
          <w:rtl/>
        </w:rPr>
        <w:t xml:space="preserve"> وزملائه الكرام في العمادة، ثم تحدث سعادة الدكتور عبدالكريم الحربي المشرف التنفيذي على دبلوم التربية العام، ثم تلا ذلك كلمة لسعادة الدكتور ظافر القرني المشرف التنفيذي على دبلوم التوجيه والإرشاد، ثم تلا ذلك كلمة لسعادة الدكتور مسفر القحطاني المشرف التنفيذي على دبلوم القياس والتقويم، وقد رحب سعادة المشرفين التنفيذيين بالحضور، وحثوهم على ضرورة الالتزام بالحضور والتفاعل مع أعضاء هيئة التدريس والحرص على اكتساب المهارات، ووضحوا لهم </w:t>
      </w:r>
      <w:proofErr w:type="spellStart"/>
      <w:r w:rsidRPr="008B6841">
        <w:rPr>
          <w:rStyle w:val="a4"/>
          <w:rFonts w:ascii="Arial" w:hAnsi="Arial" w:cs="Arial"/>
          <w:sz w:val="40"/>
          <w:szCs w:val="40"/>
          <w:rtl/>
        </w:rPr>
        <w:t>الدبلومات</w:t>
      </w:r>
      <w:proofErr w:type="spellEnd"/>
      <w:r w:rsidRPr="008B6841">
        <w:rPr>
          <w:rStyle w:val="a4"/>
          <w:rFonts w:ascii="Arial" w:hAnsi="Arial" w:cs="Arial"/>
          <w:sz w:val="40"/>
          <w:szCs w:val="40"/>
          <w:rtl/>
        </w:rPr>
        <w:t xml:space="preserve"> الخاصة بهم كل على حدة، وفصلوا تفصيلاً شاملاً بالمقررات المطلوب تدريسها ، والضوابط والأنظمة التي سيتم اتباعها خلال تدريس تلك </w:t>
      </w:r>
      <w:proofErr w:type="spellStart"/>
      <w:r w:rsidRPr="008B6841">
        <w:rPr>
          <w:rStyle w:val="a4"/>
          <w:rFonts w:ascii="Arial" w:hAnsi="Arial" w:cs="Arial"/>
          <w:sz w:val="40"/>
          <w:szCs w:val="40"/>
          <w:rtl/>
        </w:rPr>
        <w:t>الدبلومات</w:t>
      </w:r>
      <w:proofErr w:type="spellEnd"/>
      <w:r w:rsidRPr="008B6841">
        <w:rPr>
          <w:rStyle w:val="a4"/>
          <w:rFonts w:ascii="Arial" w:hAnsi="Arial" w:cs="Arial"/>
          <w:sz w:val="40"/>
          <w:szCs w:val="40"/>
          <w:rtl/>
        </w:rPr>
        <w:t xml:space="preserve"> .</w:t>
      </w:r>
    </w:p>
    <w:p w:rsidR="00524073" w:rsidRPr="008B6841" w:rsidRDefault="00524073" w:rsidP="00524073">
      <w:pPr>
        <w:pStyle w:val="a3"/>
        <w:bidi/>
        <w:jc w:val="both"/>
        <w:rPr>
          <w:sz w:val="40"/>
          <w:szCs w:val="40"/>
          <w:rtl/>
        </w:rPr>
      </w:pPr>
      <w:r w:rsidRPr="008B6841">
        <w:rPr>
          <w:rStyle w:val="a4"/>
          <w:rFonts w:ascii="Arial" w:hAnsi="Arial" w:cs="Arial"/>
          <w:sz w:val="40"/>
          <w:szCs w:val="40"/>
          <w:rtl/>
        </w:rPr>
        <w:t xml:space="preserve">   ثم ختم اللقاء بفتح المجال للمداخلات والاستفسارات، حيث تمت الإجابة عليها من قبل المعنيين بها من المتحدثين، ثم تم ختم اللقاء بشكر الحضور على تفاعلهم مع هذا اللقاء على أن تتلوه لقاء أخرى بإذن الله </w:t>
      </w:r>
      <w:proofErr w:type="gramStart"/>
      <w:r w:rsidRPr="008B6841">
        <w:rPr>
          <w:rStyle w:val="a4"/>
          <w:rFonts w:ascii="Arial" w:hAnsi="Arial" w:cs="Arial"/>
          <w:sz w:val="40"/>
          <w:szCs w:val="40"/>
          <w:rtl/>
        </w:rPr>
        <w:t>تعالى .</w:t>
      </w:r>
      <w:proofErr w:type="gramEnd"/>
    </w:p>
    <w:bookmarkEnd w:id="0"/>
    <w:p w:rsidR="00524073" w:rsidRDefault="00524073" w:rsidP="00524073">
      <w:pPr>
        <w:pStyle w:val="a3"/>
        <w:bidi/>
        <w:jc w:val="center"/>
        <w:rPr>
          <w:rtl/>
        </w:rPr>
      </w:pPr>
    </w:p>
    <w:p w:rsidR="00524073" w:rsidRDefault="00524073" w:rsidP="00524073">
      <w:pPr>
        <w:pStyle w:val="a3"/>
        <w:bidi/>
        <w:jc w:val="center"/>
        <w:rPr>
          <w:rtl/>
        </w:rPr>
      </w:pPr>
    </w:p>
    <w:p w:rsidR="00CA5033" w:rsidRDefault="00524073">
      <w:r>
        <w:rPr>
          <w:rFonts w:cs="Arial"/>
          <w:noProof/>
          <w:rtl/>
        </w:rPr>
        <w:lastRenderedPageBreak/>
        <w:drawing>
          <wp:inline distT="0" distB="0" distL="0" distR="0">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p>
    <w:sectPr w:rsidR="00CA5033"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73"/>
    <w:rsid w:val="001171A7"/>
    <w:rsid w:val="00524073"/>
    <w:rsid w:val="008B6841"/>
    <w:rsid w:val="00CA5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0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073"/>
    <w:rPr>
      <w:b/>
      <w:bCs/>
    </w:rPr>
  </w:style>
  <w:style w:type="paragraph" w:styleId="a5">
    <w:name w:val="Balloon Text"/>
    <w:basedOn w:val="a"/>
    <w:link w:val="Char"/>
    <w:uiPriority w:val="99"/>
    <w:semiHidden/>
    <w:unhideWhenUsed/>
    <w:rsid w:val="0052407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4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0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073"/>
    <w:rPr>
      <w:b/>
      <w:bCs/>
    </w:rPr>
  </w:style>
  <w:style w:type="paragraph" w:styleId="a5">
    <w:name w:val="Balloon Text"/>
    <w:basedOn w:val="a"/>
    <w:link w:val="Char"/>
    <w:uiPriority w:val="99"/>
    <w:semiHidden/>
    <w:unhideWhenUsed/>
    <w:rsid w:val="0052407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4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1108</Characters>
  <Application>Microsoft Office Word</Application>
  <DocSecurity>0</DocSecurity>
  <Lines>9</Lines>
  <Paragraphs>2</Paragraphs>
  <ScaleCrop>false</ScaleCrop>
  <Company>AbdulMajeed Alutiwi</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2015-03-26T03:38:00Z</dcterms:created>
  <dcterms:modified xsi:type="dcterms:W3CDTF">2015-04-01T06:56:00Z</dcterms:modified>
</cp:coreProperties>
</file>