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/>
  <w:body>
    <w:p w:rsidR="008140DC" w:rsidRPr="003A0BD8" w:rsidRDefault="008140DC" w:rsidP="008140D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FFFF" w:themeColor="background1"/>
          <w:sz w:val="32"/>
          <w:szCs w:val="32"/>
          <w:rtl/>
        </w:rPr>
      </w:pPr>
      <w:bookmarkStart w:id="0" w:name="_GoBack"/>
      <w:r w:rsidRPr="003A0BD8">
        <w:rPr>
          <w:color w:val="FFFFFF" w:themeColor="background1"/>
          <w:sz w:val="32"/>
          <w:szCs w:val="32"/>
          <w:rtl/>
        </w:rPr>
        <w:t>الطريق إلى الاعتماد الاكاديمي</w:t>
      </w:r>
    </w:p>
    <w:p w:rsidR="008140DC" w:rsidRPr="003A0BD8" w:rsidRDefault="008140DC" w:rsidP="008140D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FFFF" w:themeColor="background1"/>
          <w:sz w:val="32"/>
          <w:szCs w:val="32"/>
        </w:rPr>
      </w:pPr>
      <w:r w:rsidRPr="003A0BD8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تحت رعاية عميد كلية التربية بالزلفي سعادة د . عبدالله بن خليفة </w:t>
      </w:r>
      <w:proofErr w:type="spellStart"/>
      <w:r w:rsidRPr="003A0BD8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السويكت</w:t>
      </w:r>
      <w:proofErr w:type="spellEnd"/>
      <w:r w:rsidRPr="003A0BD8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 أقامت وكالة الكلية للجودة والتطوير دورة تدريبية بعنوان (الطريق إلى الاعتماد) وذلك يوم الخميس 27/11/</w:t>
      </w:r>
      <w:proofErr w:type="spellStart"/>
      <w:r w:rsidRPr="003A0BD8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1434ه</w:t>
      </w:r>
      <w:proofErr w:type="spellEnd"/>
      <w:r w:rsidRPr="003A0BD8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ـ الساعة</w:t>
      </w:r>
      <w:r w:rsidRPr="003A0BD8">
        <w:rPr>
          <w:rFonts w:ascii="Arial" w:eastAsia="Times New Roman" w:hAnsi="Arial" w:cs="Arial"/>
          <w:b/>
          <w:bCs/>
          <w:color w:val="FFFFFF" w:themeColor="background1"/>
          <w:sz w:val="32"/>
          <w:szCs w:val="32"/>
        </w:rPr>
        <w:t> 9-10 </w:t>
      </w:r>
      <w:r w:rsidRPr="003A0BD8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صباحاً على مسرح المدينة الجامعية بحضور منسوبو الكلية</w:t>
      </w:r>
    </w:p>
    <w:p w:rsidR="008140DC" w:rsidRPr="003A0BD8" w:rsidRDefault="008140DC" w:rsidP="008140D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 </w:t>
      </w:r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حيث افتتح سعادة عميد كلية التربية ، هذه الدورة بكلمة رحب فيها بالجميع وشكر الله على تهيئة هذه البيئة المناسبة للعمل ، وتحدث عن الإتقان وانه هو الجودة  واستشهد بكلام النبي صلى الله عليه وسلم </w:t>
      </w:r>
      <w:r w:rsidRPr="003A0BD8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(إن الله يحب إذا عمل أحدكم عملا أن يتقنه</w:t>
      </w: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) وركز على التفاعل والحضور من الجميع و في أثنا حديثة شكر كل من وكيل الكلية للجودة والتطوير سعادة د . عبدالله بن عواد الحربي و رئيس مركز الجودة والاعتماد الاكاديمي سعادة د. عبدالحكيم رضوان .</w:t>
      </w:r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ثم تحدث وكيل الكلية للجودة والتطوير سعادة د. عبدالله بن عواد الحربي عن أهمية تطبيق الجودة في الكليات الجامعية وتناول في حديثة :</w:t>
      </w:r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t>-   </w:t>
      </w: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 xml:space="preserve">السمات </w:t>
      </w:r>
      <w:proofErr w:type="gramStart"/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والخصائص .</w:t>
      </w:r>
      <w:proofErr w:type="gramEnd"/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t>-   </w:t>
      </w: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 xml:space="preserve">أسباب تطبيق </w:t>
      </w:r>
      <w:proofErr w:type="gramStart"/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الجودة .</w:t>
      </w:r>
      <w:proofErr w:type="gramEnd"/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t>-   </w:t>
      </w: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 xml:space="preserve">فوائد تطبيق </w:t>
      </w:r>
      <w:proofErr w:type="gramStart"/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الجودة .</w:t>
      </w:r>
      <w:proofErr w:type="gramEnd"/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t>-   </w:t>
      </w: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 xml:space="preserve">أهداف تطبيق </w:t>
      </w:r>
      <w:proofErr w:type="gramStart"/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الجودة .</w:t>
      </w:r>
      <w:proofErr w:type="gramEnd"/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t> </w:t>
      </w:r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ثم تحدث رئيس مركز ا</w:t>
      </w:r>
      <w:proofErr w:type="gramStart"/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لجودة وا</w:t>
      </w:r>
      <w:proofErr w:type="gramEnd"/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لاعتماد الاكاديمي سعادة د. عبدالحكيم رضوان عن الطريق إلى الاعتماد وتناول في حديثة :</w:t>
      </w:r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t>-   </w:t>
      </w: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الخطابات المرسلة إلى هيئات الاعتماد .</w:t>
      </w:r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t>-   </w:t>
      </w: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مفهوم الاعتماد وأهمية .</w:t>
      </w:r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t>-   </w:t>
      </w: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ماذا نفعل للوصول إلى الاعتماد .</w:t>
      </w:r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t>-   </w:t>
      </w: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كيف نفعل .</w:t>
      </w:r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t>-   </w:t>
      </w:r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 xml:space="preserve">ما المؤشرات الدالة على </w:t>
      </w:r>
      <w:proofErr w:type="gramStart"/>
      <w:r w:rsidRPr="003A0BD8">
        <w:rPr>
          <w:rFonts w:ascii="Arial" w:eastAsia="Times New Roman" w:hAnsi="Arial" w:cs="Arial" w:hint="cs"/>
          <w:color w:val="FFFFFF" w:themeColor="background1"/>
          <w:sz w:val="32"/>
          <w:szCs w:val="32"/>
          <w:rtl/>
        </w:rPr>
        <w:t>النجاح .</w:t>
      </w:r>
      <w:proofErr w:type="gramEnd"/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lastRenderedPageBreak/>
        <w:t> </w:t>
      </w:r>
    </w:p>
    <w:p w:rsidR="008140DC" w:rsidRPr="003A0BD8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3A0BD8">
        <w:rPr>
          <w:rFonts w:ascii="Arial" w:eastAsia="Times New Roman" w:hAnsi="Arial" w:cs="Arial"/>
          <w:color w:val="FFFFFF" w:themeColor="background1"/>
          <w:sz w:val="32"/>
          <w:szCs w:val="32"/>
          <w:rtl/>
        </w:rPr>
        <w:t> </w:t>
      </w:r>
    </w:p>
    <w:bookmarkEnd w:id="0"/>
    <w:p w:rsidR="008140DC" w:rsidRPr="008140DC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222222"/>
          <w:sz w:val="21"/>
          <w:szCs w:val="21"/>
          <w:rtl/>
        </w:rPr>
      </w:pPr>
      <w:r>
        <w:rPr>
          <w:rFonts w:ascii="Arial" w:eastAsia="Times New Roman" w:hAnsi="Arial" w:cs="Arial"/>
          <w:noProof/>
          <w:color w:val="444444"/>
          <w:sz w:val="28"/>
          <w:szCs w:val="28"/>
        </w:rPr>
        <w:drawing>
          <wp:inline distT="0" distB="0" distL="0" distR="0">
            <wp:extent cx="4594860" cy="5743575"/>
            <wp:effectExtent l="0" t="0" r="0" b="9525"/>
            <wp:docPr id="4" name="صورة 4" descr="http://mu.edu.sa/sites/default/files/resized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resized_1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DC" w:rsidRPr="008140DC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222222"/>
          <w:sz w:val="21"/>
          <w:szCs w:val="21"/>
          <w:rtl/>
        </w:rPr>
      </w:pPr>
      <w:r>
        <w:rPr>
          <w:rFonts w:ascii="Arial" w:eastAsia="Times New Roman" w:hAnsi="Arial" w:cs="Arial"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4629150" cy="5786438"/>
            <wp:effectExtent l="0" t="0" r="0" b="5080"/>
            <wp:docPr id="3" name="صورة 3" descr="http://mu.edu.sa/sites/default/files/resized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resized_1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16" cy="57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DC" w:rsidRPr="008140DC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222222"/>
          <w:sz w:val="21"/>
          <w:szCs w:val="21"/>
          <w:rtl/>
        </w:rPr>
      </w:pPr>
      <w:r w:rsidRPr="008140DC">
        <w:rPr>
          <w:rFonts w:ascii="Arial" w:eastAsia="Times New Roman" w:hAnsi="Arial" w:cs="Arial"/>
          <w:color w:val="222222"/>
          <w:sz w:val="21"/>
          <w:szCs w:val="21"/>
          <w:rtl/>
        </w:rPr>
        <w:t> </w:t>
      </w:r>
    </w:p>
    <w:p w:rsidR="008140DC" w:rsidRPr="008140DC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222222"/>
          <w:sz w:val="21"/>
          <w:szCs w:val="21"/>
          <w:rtl/>
        </w:rPr>
      </w:pPr>
      <w:r w:rsidRPr="008140DC">
        <w:rPr>
          <w:rFonts w:ascii="Arial" w:eastAsia="Times New Roman" w:hAnsi="Arial" w:cs="Arial"/>
          <w:color w:val="222222"/>
          <w:sz w:val="21"/>
          <w:szCs w:val="21"/>
          <w:rtl/>
        </w:rPr>
        <w:t> </w:t>
      </w:r>
    </w:p>
    <w:p w:rsidR="008140DC" w:rsidRPr="008140DC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222222"/>
          <w:sz w:val="21"/>
          <w:szCs w:val="21"/>
          <w:rtl/>
        </w:rPr>
      </w:pPr>
      <w:r>
        <w:rPr>
          <w:rFonts w:ascii="Arial" w:eastAsia="Times New Roman" w:hAnsi="Arial" w:cs="Arial"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5379720" cy="6724650"/>
            <wp:effectExtent l="0" t="0" r="0" b="0"/>
            <wp:docPr id="2" name="صورة 2" descr="http://mu.edu.sa/sites/default/files/resized_19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resized_192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DC" w:rsidRPr="008140DC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222222"/>
          <w:sz w:val="21"/>
          <w:szCs w:val="21"/>
          <w:rtl/>
        </w:rPr>
      </w:pPr>
      <w:r w:rsidRPr="008140DC">
        <w:rPr>
          <w:rFonts w:ascii="Arial" w:eastAsia="Times New Roman" w:hAnsi="Arial" w:cs="Arial"/>
          <w:color w:val="222222"/>
          <w:sz w:val="21"/>
          <w:szCs w:val="21"/>
          <w:rtl/>
        </w:rPr>
        <w:t> </w:t>
      </w:r>
    </w:p>
    <w:p w:rsidR="008140DC" w:rsidRPr="008140DC" w:rsidRDefault="008140DC" w:rsidP="008140DC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222222"/>
          <w:sz w:val="21"/>
          <w:szCs w:val="21"/>
          <w:rtl/>
        </w:rPr>
      </w:pPr>
      <w:r>
        <w:rPr>
          <w:rFonts w:ascii="Arial" w:eastAsia="Times New Roman" w:hAnsi="Arial" w:cs="Arial"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5882640" cy="7353300"/>
            <wp:effectExtent l="0" t="0" r="3810" b="0"/>
            <wp:docPr id="1" name="صورة 1" descr="http://mu.edu.sa/sites/default/files/resized_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resized_1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B6" w:rsidRDefault="009132B6"/>
    <w:sectPr w:rsidR="009132B6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0DC"/>
    <w:rsid w:val="001171A7"/>
    <w:rsid w:val="003A0BD8"/>
    <w:rsid w:val="008140DC"/>
    <w:rsid w:val="0091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0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1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14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40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1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14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43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6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3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04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7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35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43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6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02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900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9813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194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658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850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33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97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91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7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180</Words>
  <Characters>1028</Characters>
  <Application>Microsoft Office Word</Application>
  <DocSecurity>0</DocSecurity>
  <Lines>8</Lines>
  <Paragraphs>2</Paragraphs>
  <ScaleCrop>false</ScaleCrop>
  <Company>AbdulMajeed Alutiwi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2015-03-26T05:11:00Z</dcterms:created>
  <dcterms:modified xsi:type="dcterms:W3CDTF">2015-04-04T13:59:00Z</dcterms:modified>
</cp:coreProperties>
</file>