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58" w:rsidRDefault="004D6758" w:rsidP="004D6758">
      <w:pPr>
        <w:pStyle w:val="ar"/>
        <w:shd w:val="clear" w:color="auto" w:fill="FFFFFF"/>
        <w:bidi/>
        <w:spacing w:before="0" w:beforeAutospacing="0" w:after="0" w:afterAutospacing="0" w:line="285" w:lineRule="atLeast"/>
        <w:jc w:val="both"/>
        <w:textAlignment w:val="top"/>
        <w:rPr>
          <w:rFonts w:ascii="Arial" w:hAnsi="Arial" w:cs="Arial"/>
          <w:b/>
          <w:bCs/>
          <w:color w:val="333333"/>
          <w:sz w:val="21"/>
          <w:szCs w:val="21"/>
        </w:rPr>
      </w:pPr>
      <w:r>
        <w:rPr>
          <w:rStyle w:val="Strong"/>
          <w:rFonts w:ascii="Arial" w:hAnsi="Arial" w:cs="Arial"/>
          <w:color w:val="333333"/>
          <w:sz w:val="21"/>
          <w:szCs w:val="21"/>
          <w:bdr w:val="none" w:sz="0" w:space="0" w:color="auto" w:frame="1"/>
          <w:rtl/>
        </w:rPr>
        <w:t>بتوجيه من سعادة عميد شؤون المكتبات د. عبدالعزيز بن ابراهيم العمران نحو الاستفادة من تطبيقات الويب 2.0 من أجل تقديم خدمات متطورة لجميع منسوبي الجامعة، وذلك من أجل التواصل  للنقاش حول القضايا المهمة وطرح كل ماهو جديد، ورفع ملفات الفيديو والصورة عن العمادة وأنشطتها فتم انشاء حسابات على مواقع التواصل الاجتماعي:-</w:t>
      </w:r>
    </w:p>
    <w:p w:rsidR="004D6758" w:rsidRDefault="004D6758" w:rsidP="004D6758">
      <w:pPr>
        <w:pStyle w:val="NormalWeb"/>
        <w:shd w:val="clear" w:color="auto" w:fill="FFFFFF"/>
        <w:spacing w:before="0" w:beforeAutospacing="0" w:after="0" w:afterAutospacing="0" w:line="285" w:lineRule="atLeast"/>
        <w:jc w:val="right"/>
        <w:textAlignment w:val="top"/>
        <w:rPr>
          <w:rFonts w:ascii="Arial" w:hAnsi="Arial" w:cs="Arial"/>
          <w:color w:val="464646"/>
          <w:sz w:val="18"/>
          <w:szCs w:val="18"/>
          <w:rtl/>
        </w:rPr>
      </w:pPr>
      <w:r>
        <w:rPr>
          <w:rFonts w:ascii="Arial" w:hAnsi="Arial" w:cs="Arial"/>
          <w:b/>
          <w:bCs/>
          <w:color w:val="464646"/>
          <w:sz w:val="21"/>
          <w:szCs w:val="21"/>
          <w:bdr w:val="none" w:sz="0" w:space="0" w:color="auto" w:frame="1"/>
        </w:rPr>
        <w:t>    </w:t>
      </w:r>
    </w:p>
    <w:p w:rsidR="004D6758" w:rsidRDefault="004D6758" w:rsidP="004D6758">
      <w:pPr>
        <w:pStyle w:val="NormalWeb"/>
        <w:shd w:val="clear" w:color="auto" w:fill="FFFFFF"/>
        <w:spacing w:before="0" w:beforeAutospacing="0" w:after="0" w:afterAutospacing="0" w:line="285" w:lineRule="atLeast"/>
        <w:jc w:val="right"/>
        <w:textAlignment w:val="top"/>
        <w:rPr>
          <w:rFonts w:ascii="Arial" w:hAnsi="Arial" w:cs="Arial"/>
          <w:color w:val="464646"/>
          <w:sz w:val="18"/>
          <w:szCs w:val="18"/>
        </w:rPr>
      </w:pPr>
      <w:r>
        <w:rPr>
          <w:rFonts w:ascii="Arial" w:hAnsi="Arial" w:cs="Arial"/>
          <w:b/>
          <w:bCs/>
          <w:noProof/>
          <w:color w:val="9999CC"/>
          <w:sz w:val="18"/>
          <w:szCs w:val="18"/>
          <w:bdr w:val="none" w:sz="0" w:space="0" w:color="auto" w:frame="1"/>
        </w:rPr>
        <w:drawing>
          <wp:inline distT="0" distB="0" distL="0" distR="0">
            <wp:extent cx="857250" cy="238125"/>
            <wp:effectExtent l="19050" t="0" r="0" b="0"/>
            <wp:docPr id="1" name="Picture 1" descr="http://mu.edu.sa/sites/default/files/small_lin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mall_link.jpg">
                      <a:hlinkClick r:id="rId4"/>
                    </pic:cNvPr>
                    <pic:cNvPicPr>
                      <a:picLocks noChangeAspect="1" noChangeArrowheads="1"/>
                    </pic:cNvPicPr>
                  </pic:nvPicPr>
                  <pic:blipFill>
                    <a:blip r:embed="rId5" cstate="print"/>
                    <a:srcRect/>
                    <a:stretch>
                      <a:fillRect/>
                    </a:stretch>
                  </pic:blipFill>
                  <pic:spPr bwMode="auto">
                    <a:xfrm>
                      <a:off x="0" y="0"/>
                      <a:ext cx="857250" cy="238125"/>
                    </a:xfrm>
                    <a:prstGeom prst="rect">
                      <a:avLst/>
                    </a:prstGeom>
                    <a:noFill/>
                    <a:ln w="9525">
                      <a:noFill/>
                      <a:miter lim="800000"/>
                      <a:headEnd/>
                      <a:tailEnd/>
                    </a:ln>
                  </pic:spPr>
                </pic:pic>
              </a:graphicData>
            </a:graphic>
          </wp:inline>
        </w:drawing>
      </w:r>
      <w:r>
        <w:rPr>
          <w:rFonts w:ascii="Arial" w:hAnsi="Arial" w:cs="Arial"/>
          <w:b/>
          <w:bCs/>
          <w:color w:val="464646"/>
          <w:sz w:val="18"/>
          <w:szCs w:val="18"/>
          <w:bdr w:val="none" w:sz="0" w:space="0" w:color="auto" w:frame="1"/>
        </w:rPr>
        <w:t>    </w:t>
      </w:r>
      <w:r>
        <w:rPr>
          <w:rFonts w:ascii="Arial" w:hAnsi="Arial" w:cs="Arial"/>
          <w:b/>
          <w:bCs/>
          <w:noProof/>
          <w:color w:val="9999CC"/>
          <w:sz w:val="18"/>
          <w:szCs w:val="18"/>
          <w:bdr w:val="none" w:sz="0" w:space="0" w:color="auto" w:frame="1"/>
        </w:rPr>
        <w:drawing>
          <wp:inline distT="0" distB="0" distL="0" distR="0">
            <wp:extent cx="1524000" cy="1143000"/>
            <wp:effectExtent l="19050" t="0" r="0" b="0"/>
            <wp:docPr id="2" name="Picture 2" descr="http://mu.edu.sa/sites/default/files/fi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fil.jpg">
                      <a:hlinkClick r:id="rId6"/>
                    </pic:cNvPr>
                    <pic:cNvPicPr>
                      <a:picLocks noChangeAspect="1" noChangeArrowheads="1"/>
                    </pic:cNvPicPr>
                  </pic:nvPicPr>
                  <pic:blipFill>
                    <a:blip r:embed="rId7"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Pr>
          <w:rFonts w:ascii="Arial" w:hAnsi="Arial" w:cs="Arial"/>
          <w:b/>
          <w:bCs/>
          <w:color w:val="464646"/>
          <w:sz w:val="18"/>
          <w:szCs w:val="18"/>
          <w:bdr w:val="none" w:sz="0" w:space="0" w:color="auto" w:frame="1"/>
        </w:rPr>
        <w:t>   </w:t>
      </w:r>
      <w:r>
        <w:rPr>
          <w:rFonts w:ascii="Arial" w:hAnsi="Arial" w:cs="Arial"/>
          <w:b/>
          <w:bCs/>
          <w:noProof/>
          <w:color w:val="9999CC"/>
          <w:sz w:val="21"/>
          <w:szCs w:val="21"/>
          <w:bdr w:val="none" w:sz="0" w:space="0" w:color="auto" w:frame="1"/>
        </w:rPr>
        <w:drawing>
          <wp:inline distT="0" distB="0" distL="0" distR="0">
            <wp:extent cx="666750" cy="666750"/>
            <wp:effectExtent l="19050" t="0" r="0" b="0"/>
            <wp:docPr id="3" name="Picture 3" descr="http://mu.edu.sa/sites/default/files/you_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you_0.png">
                      <a:hlinkClick r:id="rId8"/>
                    </pic:cNvPr>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rFonts w:ascii="Arial" w:hAnsi="Arial" w:cs="Arial"/>
          <w:b/>
          <w:bCs/>
          <w:color w:val="464646"/>
          <w:sz w:val="18"/>
          <w:szCs w:val="18"/>
          <w:bdr w:val="none" w:sz="0" w:space="0" w:color="auto" w:frame="1"/>
        </w:rPr>
        <w:t>   </w:t>
      </w:r>
      <w:r>
        <w:rPr>
          <w:rFonts w:ascii="Arial" w:hAnsi="Arial" w:cs="Arial"/>
          <w:b/>
          <w:bCs/>
          <w:color w:val="464646"/>
          <w:sz w:val="21"/>
          <w:szCs w:val="21"/>
          <w:bdr w:val="none" w:sz="0" w:space="0" w:color="auto" w:frame="1"/>
        </w:rPr>
        <w:t> </w:t>
      </w:r>
      <w:r>
        <w:rPr>
          <w:rFonts w:ascii="Arial" w:hAnsi="Arial" w:cs="Arial"/>
          <w:b/>
          <w:bCs/>
          <w:noProof/>
          <w:color w:val="9999CC"/>
          <w:sz w:val="21"/>
          <w:szCs w:val="21"/>
          <w:bdr w:val="none" w:sz="0" w:space="0" w:color="auto" w:frame="1"/>
        </w:rPr>
        <w:drawing>
          <wp:inline distT="0" distB="0" distL="0" distR="0">
            <wp:extent cx="2438400" cy="2438400"/>
            <wp:effectExtent l="0" t="0" r="0" b="0"/>
            <wp:docPr id="4" name="Picture 4" descr="http://mu.edu.sa/sites/default/files/facebook-icon-2_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facebook-icon-2_0.png">
                      <a:hlinkClick r:id="rId10"/>
                    </pic:cNvPr>
                    <pic:cNvPicPr>
                      <a:picLocks noChangeAspect="1" noChangeArrowheads="1"/>
                    </pic:cNvPicPr>
                  </pic:nvPicPr>
                  <pic:blipFill>
                    <a:blip r:embed="rId11" cstate="print"/>
                    <a:srcRect/>
                    <a:stretch>
                      <a:fillRect/>
                    </a:stretch>
                  </pic:blipFill>
                  <pic:spPr bwMode="auto">
                    <a:xfrm>
                      <a:off x="0" y="0"/>
                      <a:ext cx="2438400" cy="2438400"/>
                    </a:xfrm>
                    <a:prstGeom prst="rect">
                      <a:avLst/>
                    </a:prstGeom>
                    <a:noFill/>
                    <a:ln w="9525">
                      <a:noFill/>
                      <a:miter lim="800000"/>
                      <a:headEnd/>
                      <a:tailEnd/>
                    </a:ln>
                  </pic:spPr>
                </pic:pic>
              </a:graphicData>
            </a:graphic>
          </wp:inline>
        </w:drawing>
      </w:r>
      <w:r>
        <w:rPr>
          <w:rFonts w:ascii="Arial" w:hAnsi="Arial" w:cs="Arial"/>
          <w:b/>
          <w:bCs/>
          <w:color w:val="464646"/>
          <w:sz w:val="21"/>
          <w:szCs w:val="21"/>
          <w:bdr w:val="none" w:sz="0" w:space="0" w:color="auto" w:frame="1"/>
        </w:rPr>
        <w:t>      </w:t>
      </w:r>
      <w:r>
        <w:rPr>
          <w:rFonts w:ascii="Arial" w:hAnsi="Arial" w:cs="Arial"/>
          <w:b/>
          <w:bCs/>
          <w:noProof/>
          <w:color w:val="9999CC"/>
          <w:sz w:val="21"/>
          <w:szCs w:val="21"/>
          <w:bdr w:val="none" w:sz="0" w:space="0" w:color="auto" w:frame="1"/>
        </w:rPr>
        <w:drawing>
          <wp:inline distT="0" distB="0" distL="0" distR="0">
            <wp:extent cx="533400" cy="523875"/>
            <wp:effectExtent l="19050" t="0" r="0" b="0"/>
            <wp:docPr id="5" name="Picture 5" descr="http://mu.edu.sa/sites/default/files/0213110002567ai95p31d9qc7oi.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edu.sa/sites/default/files/0213110002567ai95p31d9qc7oi.png">
                      <a:hlinkClick r:id="rId12"/>
                    </pic:cNvPr>
                    <pic:cNvPicPr>
                      <a:picLocks noChangeAspect="1" noChangeArrowheads="1"/>
                    </pic:cNvPicPr>
                  </pic:nvPicPr>
                  <pic:blipFill>
                    <a:blip r:embed="rId13" cstate="print"/>
                    <a:srcRect/>
                    <a:stretch>
                      <a:fillRect/>
                    </a:stretch>
                  </pic:blipFill>
                  <pic:spPr bwMode="auto">
                    <a:xfrm>
                      <a:off x="0" y="0"/>
                      <a:ext cx="533400" cy="523875"/>
                    </a:xfrm>
                    <a:prstGeom prst="rect">
                      <a:avLst/>
                    </a:prstGeom>
                    <a:noFill/>
                    <a:ln w="9525">
                      <a:noFill/>
                      <a:miter lim="800000"/>
                      <a:headEnd/>
                      <a:tailEnd/>
                    </a:ln>
                  </pic:spPr>
                </pic:pic>
              </a:graphicData>
            </a:graphic>
          </wp:inline>
        </w:drawing>
      </w:r>
    </w:p>
    <w:p w:rsidR="00C20D8C" w:rsidRDefault="00C20D8C">
      <w:pPr>
        <w:rPr>
          <w:rFonts w:hint="cs"/>
        </w:rPr>
      </w:pPr>
    </w:p>
    <w:sectPr w:rsidR="00C20D8C"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758"/>
    <w:rsid w:val="004D6758"/>
    <w:rsid w:val="008F0086"/>
    <w:rsid w:val="00C20D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4D67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758"/>
    <w:rPr>
      <w:b/>
      <w:bCs/>
    </w:rPr>
  </w:style>
  <w:style w:type="paragraph" w:styleId="NormalWeb">
    <w:name w:val="Normal (Web)"/>
    <w:basedOn w:val="Normal"/>
    <w:uiPriority w:val="99"/>
    <w:semiHidden/>
    <w:unhideWhenUsed/>
    <w:rsid w:val="004D675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0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lMr3ww8xrMuJAl59U9fFkQ?feature=mhe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LibraryD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ckr.com/photos/95330724@N02/"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pages/%D8%B9%D9%85%D8%A7%D8%AF%D8%A9-%D8%B4%D8%A4%D9%88%D9%86-%D8%A7%D9%84%D9%85%D9%83%D8%AA%D8%A8%D8%A7%D8%AA-%D9%81%D9%8A-%D8%AC%D8%A7%D9%85%D8%B9%D8%A9-%D8%A7%D9%84%D9%85%D8%AC%D9%85%D8%B9%D8%A9/388923154464019" TargetMode="External"/><Relationship Id="rId4" Type="http://schemas.openxmlformats.org/officeDocument/2006/relationships/hyperlink" Target="http://www.linkedin.com/profile/view?id=258231801&amp;trk=tab_pro"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2015-03-31T05:36:00Z</cp:lastPrinted>
  <dcterms:created xsi:type="dcterms:W3CDTF">2015-03-31T05:34:00Z</dcterms:created>
  <dcterms:modified xsi:type="dcterms:W3CDTF">2015-03-31T05:36:00Z</dcterms:modified>
</cp:coreProperties>
</file>