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0B3F06" w:rsidRPr="00C461B2" w:rsidRDefault="000B3F06" w:rsidP="000B3F06">
      <w:pPr>
        <w:pStyle w:val="a3"/>
        <w:bidi/>
        <w:jc w:val="center"/>
        <w:rPr>
          <w:color w:val="FFFFFF" w:themeColor="background1"/>
          <w:sz w:val="32"/>
          <w:szCs w:val="32"/>
        </w:rPr>
      </w:pPr>
      <w:r w:rsidRPr="00C461B2">
        <w:rPr>
          <w:rStyle w:val="a4"/>
          <w:color w:val="FFFFFF" w:themeColor="background1"/>
          <w:sz w:val="32"/>
          <w:szCs w:val="32"/>
          <w:rtl/>
        </w:rPr>
        <w:t>اللقاء الختامي لقسم العلوم التربوية بكلية التربية بالزلفي للعام الجامعي 1434-</w:t>
      </w:r>
      <w:proofErr w:type="spellStart"/>
      <w:r w:rsidRPr="00C461B2">
        <w:rPr>
          <w:rStyle w:val="a4"/>
          <w:color w:val="FFFFFF" w:themeColor="background1"/>
          <w:sz w:val="32"/>
          <w:szCs w:val="32"/>
          <w:rtl/>
        </w:rPr>
        <w:t>1435ه</w:t>
      </w:r>
      <w:proofErr w:type="spellEnd"/>
      <w:r w:rsidRPr="00C461B2">
        <w:rPr>
          <w:rStyle w:val="a4"/>
          <w:color w:val="FFFFFF" w:themeColor="background1"/>
          <w:sz w:val="32"/>
          <w:szCs w:val="32"/>
          <w:rtl/>
        </w:rPr>
        <w:t>ـ.</w:t>
      </w:r>
    </w:p>
    <w:p w:rsidR="000B3F06" w:rsidRPr="00C461B2" w:rsidRDefault="000B3F06" w:rsidP="000B3F06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C461B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تحت رعاية عميد كلية التربية بالزلفي الدكتور عبدالله بن خليفه </w:t>
      </w:r>
      <w:proofErr w:type="spellStart"/>
      <w:r w:rsidRPr="00C461B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السويكت</w:t>
      </w:r>
      <w:proofErr w:type="spellEnd"/>
      <w:r w:rsidRPr="00C461B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أقام قسم العلوم التربوية يوم الثلاثاء 5/8/</w:t>
      </w:r>
      <w:proofErr w:type="spellStart"/>
      <w:r w:rsidRPr="00C461B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1435ه</w:t>
      </w:r>
      <w:proofErr w:type="spellEnd"/>
      <w:r w:rsidRPr="00C461B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ـ بقاعة الجودة لأقسام الطلاب وقاعة التدريب بأقسام الطالبات اللقاء الختامي لقسم العلوم التربوية مع أعضائه ومنسوبيه، حضر اللقاء سعادة وكيل الكلية لشؤون التعليمية ، و وكيل الكلية لشؤون الطلاب وسعادة رئيس قسم اللغة </w:t>
      </w:r>
      <w:proofErr w:type="spellStart"/>
      <w:r w:rsidRPr="00C461B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الانجليزية</w:t>
      </w:r>
      <w:proofErr w:type="spellEnd"/>
      <w:r w:rsidRPr="00C461B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افتتح </w:t>
      </w:r>
      <w:proofErr w:type="spellStart"/>
      <w:r w:rsidRPr="00C461B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اللقاءرئيس</w:t>
      </w:r>
      <w:proofErr w:type="spellEnd"/>
      <w:r w:rsidRPr="00C461B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قسم العلوم التربوية الدكتور عبدالله بن عواد الحربي </w:t>
      </w:r>
      <w:proofErr w:type="spellStart"/>
      <w:r w:rsidRPr="00C461B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واشار</w:t>
      </w:r>
      <w:proofErr w:type="spellEnd"/>
      <w:r w:rsidRPr="00C461B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في حديثه إلى إنجازات الأعضاء في القسم سواء من حيث أنشطة التدريس والتفاعل مع الطلاب والطالبات والمشاركة في أنشطة الكلية،  وذكر أن النجاح الذي لحق بالقسم كان عنوان </w:t>
      </w:r>
      <w:proofErr w:type="spellStart"/>
      <w:r w:rsidRPr="00C461B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اًللعمل</w:t>
      </w:r>
      <w:proofErr w:type="spellEnd"/>
      <w:r w:rsidRPr="00C461B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الجماعي والتعاون بين أعضائه والعمل في فريق واحد، وأرجع الشكر والتقدير إلى سعادة عميد الكلية  ووكلاءها ورؤساء </w:t>
      </w:r>
      <w:proofErr w:type="spellStart"/>
      <w:r w:rsidRPr="00C461B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الاقسام</w:t>
      </w:r>
      <w:proofErr w:type="spellEnd"/>
      <w:r w:rsidRPr="00C461B2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جميعاً لأنهم أهل النجاح، ثم أناب سعادته الدكتورة أحلام عبدالعظيم مبروك منسقة القسم بتسليم شهادات التقدير لعضوات هيئة التدريس بأقسام الطالبات ، ثم قدم سعادته شهادات التقدير لأعضاء هيئة التدريس بأقسام الطلاب بمشاركة وكلاء الكلية.</w:t>
      </w:r>
    </w:p>
    <w:p w:rsidR="000B3F06" w:rsidRDefault="000B3F06" w:rsidP="000B3F06">
      <w:pPr>
        <w:pStyle w:val="ar"/>
        <w:bidi/>
        <w:jc w:val="center"/>
        <w:rPr>
          <w:rtl/>
        </w:rPr>
      </w:pPr>
    </w:p>
    <w:p w:rsidR="000B3F06" w:rsidRDefault="000B3F06" w:rsidP="000B3F06">
      <w:pPr>
        <w:pStyle w:val="ar"/>
        <w:bidi/>
        <w:jc w:val="center"/>
        <w:rPr>
          <w:rtl/>
        </w:rPr>
      </w:pPr>
    </w:p>
    <w:p w:rsidR="00757BCA" w:rsidRDefault="000B3F06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519369"/>
            <wp:effectExtent l="0" t="0" r="2540" b="5080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7BCA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06"/>
    <w:rsid w:val="000B3F06"/>
    <w:rsid w:val="001171A7"/>
    <w:rsid w:val="00757BCA"/>
    <w:rsid w:val="00C4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F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3F06"/>
    <w:rPr>
      <w:b/>
      <w:bCs/>
    </w:rPr>
  </w:style>
  <w:style w:type="paragraph" w:customStyle="1" w:styleId="ar">
    <w:name w:val="ar"/>
    <w:basedOn w:val="a"/>
    <w:rsid w:val="000B3F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B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B3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F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3F06"/>
    <w:rPr>
      <w:b/>
      <w:bCs/>
    </w:rPr>
  </w:style>
  <w:style w:type="paragraph" w:customStyle="1" w:styleId="ar">
    <w:name w:val="ar"/>
    <w:basedOn w:val="a"/>
    <w:rsid w:val="000B3F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B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B3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2015-04-01T07:09:00Z</cp:lastPrinted>
  <dcterms:created xsi:type="dcterms:W3CDTF">2015-03-26T03:49:00Z</dcterms:created>
  <dcterms:modified xsi:type="dcterms:W3CDTF">2015-04-01T07:10:00Z</dcterms:modified>
</cp:coreProperties>
</file>